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F5" w:rsidRDefault="00DB11F5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9"/>
        <w:gridCol w:w="1107"/>
        <w:gridCol w:w="1117"/>
        <w:gridCol w:w="1027"/>
        <w:gridCol w:w="1603"/>
        <w:gridCol w:w="2589"/>
      </w:tblGrid>
      <w:tr w:rsidR="00DB11F5">
        <w:trPr>
          <w:cantSplit/>
          <w:trHeight w:val="2524"/>
        </w:trPr>
        <w:tc>
          <w:tcPr>
            <w:tcW w:w="8472" w:type="dxa"/>
            <w:gridSpan w:val="6"/>
            <w:vAlign w:val="center"/>
          </w:tcPr>
          <w:p w:rsidR="00DB11F5" w:rsidRDefault="00DB11F5">
            <w:pPr>
              <w:spacing w:before="120"/>
              <w:jc w:val="center"/>
            </w:pPr>
            <w:r>
              <w:rPr>
                <w:rFonts w:hint="eastAsia"/>
              </w:rPr>
              <w:t>農業集落排水施設使用開始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DB11F5" w:rsidRDefault="00DB11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B11F5" w:rsidRDefault="00DB11F5">
            <w:r>
              <w:rPr>
                <w:rFonts w:hint="eastAsia"/>
              </w:rPr>
              <w:t>湯沢市長　様</w:t>
            </w:r>
          </w:p>
          <w:p w:rsidR="00DB11F5" w:rsidRDefault="00DB11F5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DB11F5" w:rsidRDefault="00C041C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5015865</wp:posOffset>
                      </wp:positionH>
                      <wp:positionV relativeFrom="margin">
                        <wp:posOffset>1002665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F16E2" id="Oval 2" o:spid="_x0000_s1026" style="position:absolute;left:0;text-align:left;margin-left:394.95pt;margin-top:78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Sd5S/t8AAAALAQAA&#10;DwAAAAAAAAAAAAAAAADQBAAAZHJzL2Rvd25yZXYueG1sUEsFBgAAAAAEAAQA8wAAANw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DB11F5">
              <w:rPr>
                <w:rFonts w:hint="eastAsia"/>
                <w:spacing w:val="105"/>
              </w:rPr>
              <w:t>氏</w:t>
            </w:r>
            <w:r w:rsidR="00DB11F5">
              <w:rPr>
                <w:rFonts w:hint="eastAsia"/>
              </w:rPr>
              <w:t xml:space="preserve">名　　　　　　　　　　　印　</w:t>
            </w:r>
          </w:p>
          <w:p w:rsidR="00DB11F5" w:rsidRDefault="00DB11F5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DB11F5" w:rsidRDefault="00DB11F5"/>
          <w:p w:rsidR="00DB11F5" w:rsidRDefault="00DB11F5">
            <w:r>
              <w:rPr>
                <w:rFonts w:hint="eastAsia"/>
              </w:rPr>
              <w:t xml:space="preserve">　農業集落排水施設の使用について、湯沢市農業集落排水施設条例施行</w:t>
            </w:r>
            <w:r w:rsidR="00566162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項の規定により、届け出します。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320"/>
        </w:trPr>
        <w:tc>
          <w:tcPr>
            <w:tcW w:w="1029" w:type="dxa"/>
            <w:vMerge w:val="restart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0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320"/>
        </w:trPr>
        <w:tc>
          <w:tcPr>
            <w:tcW w:w="1029" w:type="dxa"/>
            <w:vMerge/>
            <w:vAlign w:val="center"/>
          </w:tcPr>
          <w:p w:rsidR="00DB11F5" w:rsidRDefault="00DB11F5">
            <w:pPr>
              <w:jc w:val="distribute"/>
            </w:pPr>
          </w:p>
        </w:tc>
        <w:tc>
          <w:tcPr>
            <w:tcW w:w="110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47" w:type="dxa"/>
            <w:gridSpan w:val="3"/>
            <w:vAlign w:val="center"/>
          </w:tcPr>
          <w:p w:rsidR="00DB11F5" w:rsidRDefault="00C041C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3514090</wp:posOffset>
                      </wp:positionH>
                      <wp:positionV relativeFrom="margin">
                        <wp:posOffset>2303780</wp:posOffset>
                      </wp:positionV>
                      <wp:extent cx="152400" cy="15240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3D18C" id="Oval 3" o:spid="_x0000_s1026" style="position:absolute;left:0;text-align:left;margin-left:276.7pt;margin-top:181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HPZCHTfAAAACwEAAA8A&#10;AAAAAAAAAAAAAAAAzgQAAGRycy9kb3ducmV2LnhtbFBLBQYAAAAABAAEAPMAAADaBQAAAAA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DB11F5">
              <w:rPr>
                <w:rFonts w:hint="eastAsia"/>
              </w:rPr>
              <w:t>印</w:t>
            </w:r>
          </w:p>
        </w:tc>
        <w:tc>
          <w:tcPr>
            <w:tcW w:w="2589" w:type="dxa"/>
            <w:vAlign w:val="center"/>
          </w:tcPr>
          <w:p w:rsidR="00DB11F5" w:rsidRDefault="00DB11F5">
            <w:r>
              <w:rPr>
                <w:rFonts w:hint="eastAsia"/>
              </w:rPr>
              <w:t>電話</w:t>
            </w:r>
            <w:bookmarkStart w:id="0" w:name="_GoBack"/>
            <w:bookmarkEnd w:id="0"/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止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 xml:space="preserve">止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使用用途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一般用　　　　　</w:t>
            </w:r>
            <w:r>
              <w:t>2</w:t>
            </w:r>
            <w:r>
              <w:rPr>
                <w:rFonts w:hint="eastAsia"/>
              </w:rPr>
              <w:t xml:space="preserve">　公衆浴場等用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569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  <w:spacing w:val="-2"/>
              </w:rPr>
              <w:t>開始・休止・廃止・</w:t>
            </w:r>
            <w:r>
              <w:rPr>
                <w:rFonts w:hint="eastAsia"/>
              </w:rPr>
              <w:t>再開年月日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行政区</w:t>
            </w:r>
          </w:p>
        </w:tc>
        <w:tc>
          <w:tcPr>
            <w:tcW w:w="2144" w:type="dxa"/>
            <w:gridSpan w:val="2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58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144" w:type="dxa"/>
            <w:gridSpan w:val="2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58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上・簡易水道　　　</w:t>
            </w:r>
            <w:r>
              <w:t>2</w:t>
            </w:r>
            <w:r>
              <w:rPr>
                <w:rFonts w:hint="eastAsia"/>
              </w:rPr>
              <w:t xml:space="preserve">　自家水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DB11F5" w:rsidRDefault="00DB11F5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併用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処理区名等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Merge w:val="restart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借家等の排水設備等の所有者</w:t>
            </w:r>
          </w:p>
        </w:tc>
        <w:tc>
          <w:tcPr>
            <w:tcW w:w="111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19" w:type="dxa"/>
            <w:gridSpan w:val="3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Merge/>
            <w:vAlign w:val="center"/>
          </w:tcPr>
          <w:p w:rsidR="00DB11F5" w:rsidRDefault="00DB11F5">
            <w:pPr>
              <w:jc w:val="distribute"/>
            </w:pPr>
          </w:p>
        </w:tc>
        <w:tc>
          <w:tcPr>
            <w:tcW w:w="1117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19" w:type="dxa"/>
            <w:gridSpan w:val="3"/>
            <w:vAlign w:val="center"/>
          </w:tcPr>
          <w:p w:rsidR="00DB11F5" w:rsidRDefault="00DB11F5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第　　　　　　　　　　号</w:t>
            </w:r>
          </w:p>
        </w:tc>
      </w:tr>
      <w:tr w:rsidR="00DB11F5">
        <w:trPr>
          <w:cantSplit/>
          <w:trHeight w:val="320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  <w:tr w:rsidR="00DB11F5">
        <w:trPr>
          <w:cantSplit/>
          <w:trHeight w:val="809"/>
        </w:trPr>
        <w:tc>
          <w:tcPr>
            <w:tcW w:w="2136" w:type="dxa"/>
            <w:gridSpan w:val="2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36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</w:tbl>
    <w:p w:rsidR="00DB11F5" w:rsidRDefault="00DB11F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使用の区分等は、該当するものを○で囲むこと。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8"/>
        <w:gridCol w:w="1373"/>
        <w:gridCol w:w="1155"/>
        <w:gridCol w:w="794"/>
        <w:gridCol w:w="463"/>
        <w:gridCol w:w="1156"/>
        <w:gridCol w:w="1433"/>
      </w:tblGrid>
      <w:tr w:rsidR="00DB11F5">
        <w:trPr>
          <w:cantSplit/>
          <w:trHeight w:val="320"/>
        </w:trPr>
        <w:tc>
          <w:tcPr>
            <w:tcW w:w="8472" w:type="dxa"/>
            <w:gridSpan w:val="7"/>
            <w:vAlign w:val="center"/>
          </w:tcPr>
          <w:p w:rsidR="00DB11F5" w:rsidRDefault="00DB11F5">
            <w:r>
              <w:rPr>
                <w:rFonts w:hint="eastAsia"/>
              </w:rPr>
              <w:t xml:space="preserve">　確認事項</w:t>
            </w:r>
          </w:p>
        </w:tc>
      </w:tr>
      <w:tr w:rsidR="00DB11F5">
        <w:trPr>
          <w:cantSplit/>
          <w:trHeight w:val="320"/>
        </w:trPr>
        <w:tc>
          <w:tcPr>
            <w:tcW w:w="2098" w:type="dxa"/>
            <w:vMerge w:val="restart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  <w:spacing w:val="26"/>
              </w:rPr>
              <w:t>負担金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  <w:spacing w:val="26"/>
              </w:rPr>
              <w:t>分担</w:t>
            </w:r>
            <w:r>
              <w:rPr>
                <w:rFonts w:hint="eastAsia"/>
              </w:rPr>
              <w:t>金納付状況確認欄</w:t>
            </w:r>
          </w:p>
        </w:tc>
        <w:tc>
          <w:tcPr>
            <w:tcW w:w="3322" w:type="dxa"/>
            <w:gridSpan w:val="3"/>
            <w:vAlign w:val="center"/>
          </w:tcPr>
          <w:p w:rsidR="00DB11F5" w:rsidRDefault="00DB11F5">
            <w:r>
              <w:rPr>
                <w:rFonts w:hint="eastAsia"/>
              </w:rPr>
              <w:t>公告：　　　　賦課：</w:t>
            </w:r>
          </w:p>
        </w:tc>
        <w:tc>
          <w:tcPr>
            <w:tcW w:w="3052" w:type="dxa"/>
            <w:gridSpan w:val="3"/>
            <w:vMerge w:val="restart"/>
            <w:vAlign w:val="center"/>
          </w:tcPr>
          <w:p w:rsidR="00DB11F5" w:rsidRDefault="00DB11F5">
            <w:r>
              <w:rPr>
                <w:rFonts w:hint="eastAsia"/>
              </w:rPr>
              <w:t>状況：</w:t>
            </w:r>
          </w:p>
          <w:p w:rsidR="00DB11F5" w:rsidRDefault="00DB11F5"/>
        </w:tc>
      </w:tr>
      <w:tr w:rsidR="00DB11F5">
        <w:trPr>
          <w:cantSplit/>
          <w:trHeight w:val="320"/>
        </w:trPr>
        <w:tc>
          <w:tcPr>
            <w:tcW w:w="2098" w:type="dxa"/>
            <w:vMerge/>
            <w:vAlign w:val="center"/>
          </w:tcPr>
          <w:p w:rsidR="00DB11F5" w:rsidRDefault="00DB11F5">
            <w:pPr>
              <w:jc w:val="distribute"/>
            </w:pPr>
          </w:p>
        </w:tc>
        <w:tc>
          <w:tcPr>
            <w:tcW w:w="3322" w:type="dxa"/>
            <w:gridSpan w:val="3"/>
            <w:vAlign w:val="center"/>
          </w:tcPr>
          <w:p w:rsidR="00DB11F5" w:rsidRDefault="00DB11F5">
            <w:r>
              <w:rPr>
                <w:rFonts w:hint="eastAsia"/>
              </w:rPr>
              <w:t>受益者番号：</w:t>
            </w:r>
          </w:p>
        </w:tc>
        <w:tc>
          <w:tcPr>
            <w:tcW w:w="3052" w:type="dxa"/>
            <w:gridSpan w:val="3"/>
            <w:vMerge/>
            <w:vAlign w:val="center"/>
          </w:tcPr>
          <w:p w:rsidR="00DB11F5" w:rsidRDefault="00DB11F5"/>
        </w:tc>
      </w:tr>
      <w:tr w:rsidR="00DB11F5">
        <w:trPr>
          <w:cantSplit/>
          <w:trHeight w:val="535"/>
        </w:trPr>
        <w:tc>
          <w:tcPr>
            <w:tcW w:w="2098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使用開始確認欄</w:t>
            </w:r>
          </w:p>
        </w:tc>
        <w:tc>
          <w:tcPr>
            <w:tcW w:w="1373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</w:rPr>
              <w:t>接続管理確認欄</w:t>
            </w:r>
          </w:p>
        </w:tc>
        <w:tc>
          <w:tcPr>
            <w:tcW w:w="1257" w:type="dxa"/>
            <w:gridSpan w:val="2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DB11F5" w:rsidRDefault="00DB11F5">
            <w:pPr>
              <w:jc w:val="distribute"/>
            </w:pPr>
            <w:r>
              <w:rPr>
                <w:rFonts w:hint="eastAsia"/>
                <w:spacing w:val="210"/>
              </w:rPr>
              <w:t>台</w:t>
            </w:r>
            <w:r>
              <w:rPr>
                <w:rFonts w:hint="eastAsia"/>
              </w:rPr>
              <w:t>帳確認欄</w:t>
            </w:r>
          </w:p>
        </w:tc>
        <w:tc>
          <w:tcPr>
            <w:tcW w:w="1433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</w:tr>
    </w:tbl>
    <w:p w:rsidR="00DB11F5" w:rsidRDefault="00DB11F5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9"/>
        <w:gridCol w:w="1069"/>
        <w:gridCol w:w="2398"/>
        <w:gridCol w:w="3976"/>
      </w:tblGrid>
      <w:tr w:rsidR="00DB11F5">
        <w:trPr>
          <w:cantSplit/>
          <w:trHeight w:val="320"/>
        </w:trPr>
        <w:tc>
          <w:tcPr>
            <w:tcW w:w="8472" w:type="dxa"/>
            <w:gridSpan w:val="4"/>
            <w:vAlign w:val="center"/>
          </w:tcPr>
          <w:p w:rsidR="00DB11F5" w:rsidRDefault="00DB11F5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DB11F5">
        <w:trPr>
          <w:cantSplit/>
          <w:trHeight w:val="320"/>
        </w:trPr>
        <w:tc>
          <w:tcPr>
            <w:tcW w:w="1029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9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98" w:type="dxa"/>
            <w:vAlign w:val="center"/>
          </w:tcPr>
          <w:p w:rsidR="00DB11F5" w:rsidRDefault="00DB11F5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976" w:type="dxa"/>
            <w:vMerge w:val="restart"/>
            <w:vAlign w:val="center"/>
          </w:tcPr>
          <w:p w:rsidR="00DB11F5" w:rsidRDefault="00DB11F5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DB11F5" w:rsidRDefault="00DB11F5"/>
          <w:p w:rsidR="00DB11F5" w:rsidRDefault="00DB11F5">
            <w:pPr>
              <w:spacing w:after="80"/>
            </w:pPr>
          </w:p>
        </w:tc>
      </w:tr>
      <w:tr w:rsidR="00DB11F5">
        <w:trPr>
          <w:cantSplit/>
          <w:trHeight w:val="677"/>
        </w:trPr>
        <w:tc>
          <w:tcPr>
            <w:tcW w:w="102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2398" w:type="dxa"/>
            <w:vAlign w:val="center"/>
          </w:tcPr>
          <w:p w:rsidR="00DB11F5" w:rsidRDefault="00DB11F5">
            <w:r>
              <w:rPr>
                <w:rFonts w:hint="eastAsia"/>
              </w:rPr>
              <w:t xml:space="preserve">　</w:t>
            </w:r>
          </w:p>
        </w:tc>
        <w:tc>
          <w:tcPr>
            <w:tcW w:w="3976" w:type="dxa"/>
            <w:vMerge/>
            <w:vAlign w:val="center"/>
          </w:tcPr>
          <w:p w:rsidR="00DB11F5" w:rsidRDefault="00DB11F5"/>
        </w:tc>
      </w:tr>
    </w:tbl>
    <w:p w:rsidR="00DB11F5" w:rsidRDefault="00DB11F5"/>
    <w:sectPr w:rsidR="00DB11F5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F5" w:rsidRDefault="00DB11F5" w:rsidP="004579F7">
      <w:r>
        <w:separator/>
      </w:r>
    </w:p>
  </w:endnote>
  <w:endnote w:type="continuationSeparator" w:id="0">
    <w:p w:rsidR="00DB11F5" w:rsidRDefault="00DB11F5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F5" w:rsidRDefault="00DB11F5" w:rsidP="004579F7">
      <w:r>
        <w:separator/>
      </w:r>
    </w:p>
  </w:footnote>
  <w:footnote w:type="continuationSeparator" w:id="0">
    <w:p w:rsidR="00DB11F5" w:rsidRDefault="00DB11F5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5"/>
    <w:rsid w:val="004579F7"/>
    <w:rsid w:val="00566162"/>
    <w:rsid w:val="00694964"/>
    <w:rsid w:val="006C1EF9"/>
    <w:rsid w:val="00C041C3"/>
    <w:rsid w:val="00D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FBDC7E-A212-4307-9446-E4C95447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creator>(株)ぎょうせい</dc:creator>
  <cp:lastModifiedBy>髙橋　義明</cp:lastModifiedBy>
  <cp:revision>4</cp:revision>
  <dcterms:created xsi:type="dcterms:W3CDTF">2014-05-02T02:09:00Z</dcterms:created>
  <dcterms:modified xsi:type="dcterms:W3CDTF">2020-08-24T00:23:00Z</dcterms:modified>
</cp:coreProperties>
</file>