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7A" w:rsidRDefault="004E607A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4E607A" w:rsidRDefault="004E607A">
      <w:pPr>
        <w:wordWrap w:val="0"/>
        <w:overflowPunct w:val="0"/>
        <w:autoSpaceDE w:val="0"/>
        <w:autoSpaceDN w:val="0"/>
      </w:pPr>
    </w:p>
    <w:p w:rsidR="004E607A" w:rsidRDefault="004E607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下水道事業受益者負担金徴収猶予事項消滅届</w:t>
      </w:r>
    </w:p>
    <w:p w:rsidR="004E607A" w:rsidRDefault="004E607A">
      <w:pPr>
        <w:wordWrap w:val="0"/>
        <w:overflowPunct w:val="0"/>
        <w:autoSpaceDE w:val="0"/>
        <w:autoSpaceDN w:val="0"/>
      </w:pPr>
    </w:p>
    <w:p w:rsidR="004E607A" w:rsidRDefault="004E607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4E607A" w:rsidRDefault="004E607A">
      <w:pPr>
        <w:wordWrap w:val="0"/>
        <w:overflowPunct w:val="0"/>
        <w:autoSpaceDE w:val="0"/>
        <w:autoSpaceDN w:val="0"/>
      </w:pPr>
    </w:p>
    <w:p w:rsidR="004E607A" w:rsidRDefault="004E607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湯沢市長　様</w:t>
      </w:r>
    </w:p>
    <w:p w:rsidR="004E607A" w:rsidRDefault="004E607A">
      <w:pPr>
        <w:wordWrap w:val="0"/>
        <w:overflowPunct w:val="0"/>
        <w:autoSpaceDE w:val="0"/>
        <w:autoSpaceDN w:val="0"/>
      </w:pPr>
    </w:p>
    <w:p w:rsidR="004E607A" w:rsidRDefault="004E607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受益者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4E607A" w:rsidRDefault="0015078D">
      <w:pPr>
        <w:wordWrap w:val="0"/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5859145</wp:posOffset>
                </wp:positionH>
                <wp:positionV relativeFrom="paragraph">
                  <wp:posOffset>32385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61.35pt;margin-top:2.5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" o:allowincell="f" filled="f" strokeweight=".5pt">
                <v:textbox inset="5.85pt,.7pt,5.85pt,.7pt"/>
              </v:oval>
            </w:pict>
          </mc:Fallback>
        </mc:AlternateContent>
      </w:r>
      <w:r w:rsidR="004E607A">
        <w:rPr>
          <w:rFonts w:hint="eastAsia"/>
          <w:spacing w:val="105"/>
        </w:rPr>
        <w:t>氏</w:t>
      </w:r>
      <w:r w:rsidR="004E607A">
        <w:rPr>
          <w:rFonts w:hint="eastAsia"/>
        </w:rPr>
        <w:t>名　　　　　　　　　　印</w:t>
      </w:r>
    </w:p>
    <w:p w:rsidR="004E607A" w:rsidRDefault="004E607A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</w:t>
      </w:r>
    </w:p>
    <w:p w:rsidR="004E607A" w:rsidRDefault="004E607A">
      <w:pPr>
        <w:wordWrap w:val="0"/>
        <w:overflowPunct w:val="0"/>
        <w:autoSpaceDE w:val="0"/>
        <w:autoSpaceDN w:val="0"/>
      </w:pPr>
    </w:p>
    <w:p w:rsidR="004E607A" w:rsidRDefault="004E607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次のとおり徴収猶予の対象となっていた受益者負担金について、徴収猶予事項が消滅したので、湯沢都市計画下水道事業受益者負担に関する条例施行規則第</w:t>
      </w:r>
      <w:r>
        <w:t>13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項の規定により、届け出します。</w:t>
      </w:r>
    </w:p>
    <w:p w:rsidR="004E607A" w:rsidRDefault="004E607A">
      <w:pPr>
        <w:wordWrap w:val="0"/>
        <w:overflowPunct w:val="0"/>
        <w:autoSpaceDE w:val="0"/>
        <w:autoSpaceDN w:val="0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826"/>
        <w:gridCol w:w="798"/>
        <w:gridCol w:w="1050"/>
        <w:gridCol w:w="420"/>
        <w:gridCol w:w="1735"/>
        <w:gridCol w:w="2618"/>
      </w:tblGrid>
      <w:tr w:rsidR="004E607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16" w:type="dxa"/>
            <w:gridSpan w:val="2"/>
            <w:vAlign w:val="center"/>
          </w:tcPr>
          <w:p w:rsidR="004E607A" w:rsidRDefault="004E60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798" w:type="dxa"/>
            <w:vAlign w:val="center"/>
          </w:tcPr>
          <w:p w:rsidR="004E607A" w:rsidRDefault="004E60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470" w:type="dxa"/>
            <w:gridSpan w:val="2"/>
            <w:vAlign w:val="center"/>
          </w:tcPr>
          <w:p w:rsidR="004E607A" w:rsidRDefault="004E60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地</w:t>
            </w:r>
            <w:r>
              <w:rPr>
                <w:rFonts w:hint="eastAsia"/>
              </w:rPr>
              <w:t>積</w:t>
            </w:r>
          </w:p>
          <w:p w:rsidR="004E607A" w:rsidRDefault="004E607A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1735" w:type="dxa"/>
            <w:vAlign w:val="center"/>
          </w:tcPr>
          <w:p w:rsidR="004E607A" w:rsidRDefault="004E60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金</w:t>
            </w:r>
            <w:r>
              <w:rPr>
                <w:rFonts w:hint="eastAsia"/>
              </w:rPr>
              <w:t>額</w:t>
            </w:r>
          </w:p>
          <w:p w:rsidR="004E607A" w:rsidRDefault="004E607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  <w:r>
              <w:t xml:space="preserve"> </w:t>
            </w:r>
          </w:p>
        </w:tc>
        <w:tc>
          <w:tcPr>
            <w:tcW w:w="2618" w:type="dxa"/>
            <w:vAlign w:val="center"/>
          </w:tcPr>
          <w:p w:rsidR="004E607A" w:rsidRDefault="004E60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期</w:t>
            </w:r>
            <w:r>
              <w:rPr>
                <w:rFonts w:hint="eastAsia"/>
              </w:rPr>
              <w:t>間</w:t>
            </w:r>
          </w:p>
        </w:tc>
      </w:tr>
      <w:tr w:rsidR="004E607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016" w:type="dxa"/>
            <w:gridSpan w:val="2"/>
            <w:vAlign w:val="center"/>
          </w:tcPr>
          <w:p w:rsidR="004E607A" w:rsidRDefault="004E60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:rsidR="004E607A" w:rsidRDefault="004E60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right w:val="dashSmallGap" w:sz="4" w:space="0" w:color="auto"/>
            </w:tcBorders>
            <w:vAlign w:val="center"/>
          </w:tcPr>
          <w:p w:rsidR="004E607A" w:rsidRDefault="004E60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dashSmallGap" w:sz="4" w:space="0" w:color="auto"/>
            </w:tcBorders>
            <w:vAlign w:val="center"/>
          </w:tcPr>
          <w:p w:rsidR="004E607A" w:rsidRDefault="004E60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5" w:type="dxa"/>
            <w:vAlign w:val="center"/>
          </w:tcPr>
          <w:p w:rsidR="004E607A" w:rsidRDefault="004E60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8" w:type="dxa"/>
            <w:vAlign w:val="center"/>
          </w:tcPr>
          <w:p w:rsidR="004E607A" w:rsidRDefault="004E60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E607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016" w:type="dxa"/>
            <w:gridSpan w:val="2"/>
            <w:vAlign w:val="center"/>
          </w:tcPr>
          <w:p w:rsidR="004E607A" w:rsidRDefault="004E60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:rsidR="004E607A" w:rsidRDefault="004E60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right w:val="dashSmallGap" w:sz="4" w:space="0" w:color="auto"/>
            </w:tcBorders>
            <w:vAlign w:val="center"/>
          </w:tcPr>
          <w:p w:rsidR="004E607A" w:rsidRDefault="004E60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dashSmallGap" w:sz="4" w:space="0" w:color="auto"/>
            </w:tcBorders>
            <w:vAlign w:val="center"/>
          </w:tcPr>
          <w:p w:rsidR="004E607A" w:rsidRDefault="004E60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5" w:type="dxa"/>
            <w:vAlign w:val="center"/>
          </w:tcPr>
          <w:p w:rsidR="004E607A" w:rsidRDefault="004E60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8" w:type="dxa"/>
            <w:vAlign w:val="center"/>
          </w:tcPr>
          <w:p w:rsidR="004E607A" w:rsidRDefault="004E60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E607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016" w:type="dxa"/>
            <w:gridSpan w:val="2"/>
            <w:vAlign w:val="center"/>
          </w:tcPr>
          <w:p w:rsidR="004E607A" w:rsidRDefault="004E60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:rsidR="004E607A" w:rsidRDefault="004E60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right w:val="dashSmallGap" w:sz="4" w:space="0" w:color="auto"/>
            </w:tcBorders>
            <w:vAlign w:val="center"/>
          </w:tcPr>
          <w:p w:rsidR="004E607A" w:rsidRDefault="004E60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dashSmallGap" w:sz="4" w:space="0" w:color="auto"/>
            </w:tcBorders>
            <w:vAlign w:val="center"/>
          </w:tcPr>
          <w:p w:rsidR="004E607A" w:rsidRDefault="004E60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5" w:type="dxa"/>
            <w:vAlign w:val="center"/>
          </w:tcPr>
          <w:p w:rsidR="004E607A" w:rsidRDefault="004E60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8" w:type="dxa"/>
            <w:vAlign w:val="center"/>
          </w:tcPr>
          <w:p w:rsidR="004E607A" w:rsidRDefault="004E60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E607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016" w:type="dxa"/>
            <w:gridSpan w:val="2"/>
            <w:vAlign w:val="center"/>
          </w:tcPr>
          <w:p w:rsidR="004E607A" w:rsidRDefault="004E60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:rsidR="004E607A" w:rsidRDefault="004E60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right w:val="dashSmallGap" w:sz="4" w:space="0" w:color="auto"/>
            </w:tcBorders>
            <w:vAlign w:val="center"/>
          </w:tcPr>
          <w:p w:rsidR="004E607A" w:rsidRDefault="004E60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dashSmallGap" w:sz="4" w:space="0" w:color="auto"/>
            </w:tcBorders>
            <w:vAlign w:val="center"/>
          </w:tcPr>
          <w:p w:rsidR="004E607A" w:rsidRDefault="004E60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5" w:type="dxa"/>
            <w:vAlign w:val="center"/>
          </w:tcPr>
          <w:p w:rsidR="004E607A" w:rsidRDefault="004E60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8" w:type="dxa"/>
            <w:vAlign w:val="center"/>
          </w:tcPr>
          <w:p w:rsidR="004E607A" w:rsidRDefault="004E60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E607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016" w:type="dxa"/>
            <w:gridSpan w:val="2"/>
            <w:vAlign w:val="center"/>
          </w:tcPr>
          <w:p w:rsidR="004E607A" w:rsidRDefault="004E60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:rsidR="004E607A" w:rsidRDefault="004E60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right w:val="dashSmallGap" w:sz="4" w:space="0" w:color="auto"/>
            </w:tcBorders>
            <w:vAlign w:val="center"/>
          </w:tcPr>
          <w:p w:rsidR="004E607A" w:rsidRDefault="004E60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dashSmallGap" w:sz="4" w:space="0" w:color="auto"/>
            </w:tcBorders>
            <w:vAlign w:val="center"/>
          </w:tcPr>
          <w:p w:rsidR="004E607A" w:rsidRDefault="004E60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5" w:type="dxa"/>
            <w:vAlign w:val="center"/>
          </w:tcPr>
          <w:p w:rsidR="004E607A" w:rsidRDefault="004E60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8" w:type="dxa"/>
            <w:vAlign w:val="center"/>
          </w:tcPr>
          <w:p w:rsidR="004E607A" w:rsidRDefault="004E60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E607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016" w:type="dxa"/>
            <w:gridSpan w:val="2"/>
            <w:vAlign w:val="center"/>
          </w:tcPr>
          <w:p w:rsidR="004E607A" w:rsidRDefault="004E60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vAlign w:val="center"/>
          </w:tcPr>
          <w:p w:rsidR="004E607A" w:rsidRDefault="004E60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right w:val="dashSmallGap" w:sz="4" w:space="0" w:color="auto"/>
            </w:tcBorders>
            <w:vAlign w:val="center"/>
          </w:tcPr>
          <w:p w:rsidR="004E607A" w:rsidRDefault="004E60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dashSmallGap" w:sz="4" w:space="0" w:color="auto"/>
            </w:tcBorders>
            <w:vAlign w:val="center"/>
          </w:tcPr>
          <w:p w:rsidR="004E607A" w:rsidRDefault="004E60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5" w:type="dxa"/>
            <w:vAlign w:val="center"/>
          </w:tcPr>
          <w:p w:rsidR="004E607A" w:rsidRDefault="004E60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8" w:type="dxa"/>
            <w:vAlign w:val="center"/>
          </w:tcPr>
          <w:p w:rsidR="004E607A" w:rsidRDefault="004E60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E607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14" w:type="dxa"/>
            <w:gridSpan w:val="3"/>
            <w:vAlign w:val="center"/>
          </w:tcPr>
          <w:p w:rsidR="004E607A" w:rsidRDefault="004E60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50" w:type="dxa"/>
            <w:tcBorders>
              <w:right w:val="dashSmallGap" w:sz="4" w:space="0" w:color="auto"/>
            </w:tcBorders>
            <w:vAlign w:val="center"/>
          </w:tcPr>
          <w:p w:rsidR="004E607A" w:rsidRDefault="004E60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dashSmallGap" w:sz="4" w:space="0" w:color="auto"/>
            </w:tcBorders>
            <w:vAlign w:val="center"/>
          </w:tcPr>
          <w:p w:rsidR="004E607A" w:rsidRDefault="004E60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5" w:type="dxa"/>
            <w:vAlign w:val="center"/>
          </w:tcPr>
          <w:p w:rsidR="004E607A" w:rsidRDefault="004E60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8" w:type="dxa"/>
            <w:vAlign w:val="center"/>
          </w:tcPr>
          <w:p w:rsidR="004E607A" w:rsidRDefault="004E60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E607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637" w:type="dxa"/>
            <w:gridSpan w:val="7"/>
            <w:vAlign w:val="center"/>
          </w:tcPr>
          <w:p w:rsidR="004E607A" w:rsidRDefault="004E60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E607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90" w:type="dxa"/>
            <w:vAlign w:val="center"/>
          </w:tcPr>
          <w:p w:rsidR="004E607A" w:rsidRDefault="004E60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消滅事項発生日</w:t>
            </w:r>
          </w:p>
        </w:tc>
        <w:tc>
          <w:tcPr>
            <w:tcW w:w="7447" w:type="dxa"/>
            <w:gridSpan w:val="6"/>
            <w:vAlign w:val="center"/>
          </w:tcPr>
          <w:p w:rsidR="004E607A" w:rsidRDefault="004E60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4E607A">
        <w:tblPrEx>
          <w:tblCellMar>
            <w:top w:w="0" w:type="dxa"/>
            <w:bottom w:w="0" w:type="dxa"/>
          </w:tblCellMar>
        </w:tblPrEx>
        <w:trPr>
          <w:cantSplit/>
          <w:trHeight w:val="2155"/>
        </w:trPr>
        <w:tc>
          <w:tcPr>
            <w:tcW w:w="2190" w:type="dxa"/>
            <w:vAlign w:val="center"/>
          </w:tcPr>
          <w:p w:rsidR="004E607A" w:rsidRDefault="004E607A">
            <w:pPr>
              <w:wordWrap w:val="0"/>
              <w:overflowPunct w:val="0"/>
              <w:autoSpaceDE w:val="0"/>
              <w:autoSpaceDN w:val="0"/>
              <w:spacing w:before="360" w:line="480" w:lineRule="auto"/>
              <w:ind w:left="210" w:right="210" w:hanging="210"/>
              <w:jc w:val="distribute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消滅事</w:t>
            </w:r>
            <w:r>
              <w:rPr>
                <w:rFonts w:hint="eastAsia"/>
              </w:rPr>
              <w:t>項発生理由</w:t>
            </w:r>
          </w:p>
        </w:tc>
        <w:tc>
          <w:tcPr>
            <w:tcW w:w="7447" w:type="dxa"/>
            <w:gridSpan w:val="6"/>
            <w:vAlign w:val="center"/>
          </w:tcPr>
          <w:p w:rsidR="004E607A" w:rsidRDefault="004E60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E607A" w:rsidRDefault="004E607A">
      <w:pPr>
        <w:wordWrap w:val="0"/>
        <w:overflowPunct w:val="0"/>
        <w:autoSpaceDE w:val="0"/>
        <w:autoSpaceDN w:val="0"/>
      </w:pPr>
    </w:p>
    <w:p w:rsidR="004E607A" w:rsidRDefault="004E607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※次の欄には記入しないでください。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"/>
        <w:gridCol w:w="882"/>
        <w:gridCol w:w="3891"/>
        <w:gridCol w:w="3981"/>
      </w:tblGrid>
      <w:tr w:rsidR="004E607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636" w:type="dxa"/>
            <w:gridSpan w:val="4"/>
            <w:vAlign w:val="center"/>
          </w:tcPr>
          <w:p w:rsidR="004E607A" w:rsidRDefault="004E60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上記のとおり届け出があったので、回覧に供します。</w:t>
            </w:r>
          </w:p>
        </w:tc>
      </w:tr>
      <w:tr w:rsidR="004E607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82" w:type="dxa"/>
            <w:vAlign w:val="center"/>
          </w:tcPr>
          <w:p w:rsidR="004E607A" w:rsidRDefault="004E60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882" w:type="dxa"/>
            <w:vAlign w:val="center"/>
          </w:tcPr>
          <w:p w:rsidR="004E607A" w:rsidRDefault="004E607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班長</w:t>
            </w:r>
          </w:p>
        </w:tc>
        <w:tc>
          <w:tcPr>
            <w:tcW w:w="3891" w:type="dxa"/>
            <w:vAlign w:val="center"/>
          </w:tcPr>
          <w:p w:rsidR="004E607A" w:rsidRDefault="004E60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班</w:t>
            </w:r>
            <w:r>
              <w:rPr>
                <w:rFonts w:hint="eastAsia"/>
              </w:rPr>
              <w:t>員</w:t>
            </w:r>
          </w:p>
        </w:tc>
        <w:tc>
          <w:tcPr>
            <w:tcW w:w="3981" w:type="dxa"/>
            <w:vMerge w:val="restart"/>
          </w:tcPr>
          <w:p w:rsidR="004E607A" w:rsidRDefault="004E607A">
            <w:pPr>
              <w:wordWrap w:val="0"/>
              <w:overflowPunct w:val="0"/>
              <w:autoSpaceDE w:val="0"/>
              <w:autoSpaceDN w:val="0"/>
              <w:spacing w:before="6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4E607A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882" w:type="dxa"/>
            <w:vAlign w:val="center"/>
          </w:tcPr>
          <w:p w:rsidR="004E607A" w:rsidRDefault="004E60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:rsidR="004E607A" w:rsidRDefault="004E60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91" w:type="dxa"/>
            <w:vAlign w:val="center"/>
          </w:tcPr>
          <w:p w:rsidR="004E607A" w:rsidRDefault="004E60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81" w:type="dxa"/>
            <w:vMerge/>
            <w:vAlign w:val="center"/>
          </w:tcPr>
          <w:p w:rsidR="004E607A" w:rsidRDefault="004E607A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4E607A" w:rsidRDefault="004E607A">
      <w:pPr>
        <w:wordWrap w:val="0"/>
        <w:overflowPunct w:val="0"/>
        <w:autoSpaceDE w:val="0"/>
        <w:autoSpaceDN w:val="0"/>
      </w:pPr>
    </w:p>
    <w:sectPr w:rsidR="004E607A">
      <w:pgSz w:w="11906" w:h="16838" w:code="9"/>
      <w:pgMar w:top="1134" w:right="1134" w:bottom="1134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18C" w:rsidRDefault="006D218C" w:rsidP="00E50AEF">
      <w:r>
        <w:separator/>
      </w:r>
    </w:p>
  </w:endnote>
  <w:endnote w:type="continuationSeparator" w:id="0">
    <w:p w:rsidR="006D218C" w:rsidRDefault="006D218C" w:rsidP="00E5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18C" w:rsidRDefault="006D218C" w:rsidP="00E50AEF">
      <w:r>
        <w:separator/>
      </w:r>
    </w:p>
  </w:footnote>
  <w:footnote w:type="continuationSeparator" w:id="0">
    <w:p w:rsidR="006D218C" w:rsidRDefault="006D218C" w:rsidP="00E50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07A"/>
    <w:rsid w:val="0015078D"/>
    <w:rsid w:val="004E607A"/>
    <w:rsid w:val="006D218C"/>
    <w:rsid w:val="00A23B82"/>
    <w:rsid w:val="00E5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様式第9号(第13条関係)</vt:lpstr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様式第9号(第13条関係)</dc:title>
  <dc:creator>(株)ぎょうせい</dc:creator>
  <cp:lastModifiedBy>test</cp:lastModifiedBy>
  <cp:revision>2</cp:revision>
  <cp:lastPrinted>2001-06-15T06:20:00Z</cp:lastPrinted>
  <dcterms:created xsi:type="dcterms:W3CDTF">2014-04-30T09:53:00Z</dcterms:created>
  <dcterms:modified xsi:type="dcterms:W3CDTF">2014-04-30T09:53:00Z</dcterms:modified>
</cp:coreProperties>
</file>