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9" w:rsidRDefault="008F2FB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1182"/>
        <w:gridCol w:w="1178"/>
        <w:gridCol w:w="2601"/>
        <w:gridCol w:w="1139"/>
        <w:gridCol w:w="1188"/>
      </w:tblGrid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3773"/>
        </w:trPr>
        <w:tc>
          <w:tcPr>
            <w:tcW w:w="8473" w:type="dxa"/>
            <w:gridSpan w:val="6"/>
            <w:vAlign w:val="center"/>
          </w:tcPr>
          <w:p w:rsidR="008F2FB9" w:rsidRDefault="003A40D2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1372870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08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H0h77d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8F2FB9">
              <w:rPr>
                <w:rFonts w:hint="eastAsia"/>
                <w:spacing w:val="26"/>
              </w:rPr>
              <w:t>除害施設新設等工事完了</w:t>
            </w:r>
            <w:r w:rsidR="008F2FB9">
              <w:rPr>
                <w:rFonts w:hint="eastAsia"/>
              </w:rPr>
              <w:t>届</w:t>
            </w:r>
          </w:p>
          <w:p w:rsidR="008F2FB9" w:rsidRDefault="008F2FB9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F2FB9" w:rsidRDefault="008F2FB9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8F2FB9" w:rsidRDefault="008F2FB9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F2FB9" w:rsidRDefault="008F2FB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8F2FB9" w:rsidRDefault="008F2FB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8F2FB9" w:rsidRDefault="008F2FB9">
            <w:pPr>
              <w:spacing w:line="420" w:lineRule="exact"/>
            </w:pPr>
          </w:p>
          <w:p w:rsidR="008F2FB9" w:rsidRDefault="008F2FB9">
            <w:pPr>
              <w:spacing w:line="420" w:lineRule="exact"/>
            </w:pPr>
          </w:p>
          <w:p w:rsidR="008F2FB9" w:rsidRDefault="008F2FB9">
            <w:pPr>
              <w:spacing w:line="420" w:lineRule="exact"/>
            </w:pPr>
            <w:r>
              <w:rPr>
                <w:rFonts w:hint="eastAsia"/>
              </w:rPr>
              <w:t xml:space="preserve">　除害施設の工事が完了したので、湯沢市農業集落排水施設条例施行規則第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  <w:p w:rsidR="008F2FB9" w:rsidRDefault="008F2FB9">
            <w:pPr>
              <w:spacing w:line="420" w:lineRule="exact"/>
            </w:pP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　　　　　　年　　月　　日　　第　　　　　号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>湯沢市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85" w:type="dxa"/>
            <w:vMerge w:val="restart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82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85" w:type="dxa"/>
            <w:vMerge/>
            <w:vAlign w:val="center"/>
          </w:tcPr>
          <w:p w:rsidR="008F2FB9" w:rsidRDefault="008F2FB9">
            <w:pPr>
              <w:jc w:val="distribute"/>
            </w:pPr>
          </w:p>
        </w:tc>
        <w:tc>
          <w:tcPr>
            <w:tcW w:w="1182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Merge w:val="restart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汚水の水量及び水質</w:t>
            </w:r>
          </w:p>
        </w:tc>
        <w:tc>
          <w:tcPr>
            <w:tcW w:w="1178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928" w:type="dxa"/>
            <w:gridSpan w:val="3"/>
            <w:vAlign w:val="center"/>
          </w:tcPr>
          <w:p w:rsidR="008F2FB9" w:rsidRDefault="008F2FB9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Merge/>
            <w:vAlign w:val="center"/>
          </w:tcPr>
          <w:p w:rsidR="008F2FB9" w:rsidRDefault="008F2FB9">
            <w:pPr>
              <w:jc w:val="distribute"/>
            </w:pPr>
          </w:p>
        </w:tc>
        <w:tc>
          <w:tcPr>
            <w:tcW w:w="1178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4928" w:type="dxa"/>
            <w:gridSpan w:val="3"/>
            <w:vAlign w:val="center"/>
          </w:tcPr>
          <w:p w:rsidR="008F2FB9" w:rsidRDefault="008F2FB9">
            <w:r>
              <w:rPr>
                <w:rFonts w:hint="eastAsia"/>
              </w:rPr>
              <w:t>別添水質検査結果書のとおり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Merge w:val="restart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78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01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188" w:type="dxa"/>
            <w:vAlign w:val="center"/>
          </w:tcPr>
          <w:p w:rsidR="008F2FB9" w:rsidRDefault="008F2FB9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Merge/>
            <w:vAlign w:val="center"/>
          </w:tcPr>
          <w:p w:rsidR="008F2FB9" w:rsidRDefault="008F2FB9">
            <w:pPr>
              <w:jc w:val="distribute"/>
            </w:pPr>
          </w:p>
        </w:tc>
        <w:tc>
          <w:tcPr>
            <w:tcW w:w="1178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01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188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―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67" w:type="dxa"/>
            <w:gridSpan w:val="2"/>
            <w:vAlign w:val="center"/>
          </w:tcPr>
          <w:p w:rsidR="008F2FB9" w:rsidRDefault="008F2FB9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106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8F2FB9" w:rsidRDefault="008F2FB9">
      <w:pPr>
        <w:spacing w:before="60" w:after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申請種別は、該当するものを○で囲むこと。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"/>
        <w:gridCol w:w="965"/>
        <w:gridCol w:w="2827"/>
        <w:gridCol w:w="3739"/>
      </w:tblGrid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3" w:type="dxa"/>
            <w:gridSpan w:val="4"/>
            <w:vAlign w:val="center"/>
          </w:tcPr>
          <w:p w:rsidR="008F2FB9" w:rsidRDefault="008F2FB9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42" w:type="dxa"/>
            <w:vAlign w:val="center"/>
          </w:tcPr>
          <w:p w:rsidR="008F2FB9" w:rsidRDefault="008F2FB9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65" w:type="dxa"/>
            <w:vAlign w:val="center"/>
          </w:tcPr>
          <w:p w:rsidR="008F2FB9" w:rsidRDefault="008F2FB9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27" w:type="dxa"/>
            <w:vAlign w:val="center"/>
          </w:tcPr>
          <w:p w:rsidR="008F2FB9" w:rsidRDefault="008F2FB9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39" w:type="dxa"/>
            <w:vMerge w:val="restart"/>
            <w:vAlign w:val="center"/>
          </w:tcPr>
          <w:p w:rsidR="008F2FB9" w:rsidRDefault="008F2FB9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8F2FB9" w:rsidRDefault="008F2FB9"/>
          <w:p w:rsidR="008F2FB9" w:rsidRDefault="008F2FB9"/>
          <w:p w:rsidR="008F2FB9" w:rsidRDefault="008F2FB9"/>
        </w:tc>
      </w:tr>
      <w:tr w:rsidR="008F2FB9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942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  <w:tc>
          <w:tcPr>
            <w:tcW w:w="2827" w:type="dxa"/>
            <w:vAlign w:val="center"/>
          </w:tcPr>
          <w:p w:rsidR="008F2FB9" w:rsidRDefault="008F2FB9">
            <w:r>
              <w:rPr>
                <w:rFonts w:hint="eastAsia"/>
              </w:rPr>
              <w:t xml:space="preserve">　</w:t>
            </w:r>
          </w:p>
        </w:tc>
        <w:tc>
          <w:tcPr>
            <w:tcW w:w="3739" w:type="dxa"/>
            <w:vMerge/>
            <w:vAlign w:val="center"/>
          </w:tcPr>
          <w:p w:rsidR="008F2FB9" w:rsidRDefault="008F2FB9"/>
        </w:tc>
      </w:tr>
    </w:tbl>
    <w:p w:rsidR="008F2FB9" w:rsidRDefault="008F2FB9">
      <w:pPr>
        <w:spacing w:line="20" w:lineRule="exact"/>
      </w:pPr>
    </w:p>
    <w:sectPr w:rsidR="008F2FB9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B9" w:rsidRDefault="008F2FB9" w:rsidP="004579F7">
      <w:r>
        <w:separator/>
      </w:r>
    </w:p>
  </w:endnote>
  <w:endnote w:type="continuationSeparator" w:id="0">
    <w:p w:rsidR="008F2FB9" w:rsidRDefault="008F2FB9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B9" w:rsidRDefault="008F2FB9" w:rsidP="004579F7">
      <w:r>
        <w:separator/>
      </w:r>
    </w:p>
  </w:footnote>
  <w:footnote w:type="continuationSeparator" w:id="0">
    <w:p w:rsidR="008F2FB9" w:rsidRDefault="008F2FB9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9"/>
    <w:rsid w:val="00304A72"/>
    <w:rsid w:val="003A40D2"/>
    <w:rsid w:val="004579F7"/>
    <w:rsid w:val="008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creator>(株)ぎょうせい</dc:creator>
  <cp:lastModifiedBy>test</cp:lastModifiedBy>
  <cp:revision>2</cp:revision>
  <dcterms:created xsi:type="dcterms:W3CDTF">2014-05-02T02:07:00Z</dcterms:created>
  <dcterms:modified xsi:type="dcterms:W3CDTF">2014-05-02T02:07:00Z</dcterms:modified>
</cp:coreProperties>
</file>