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1F" w:rsidRDefault="0012661F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5"/>
        <w:gridCol w:w="5776"/>
      </w:tblGrid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3906"/>
        </w:trPr>
        <w:tc>
          <w:tcPr>
            <w:tcW w:w="8471" w:type="dxa"/>
            <w:gridSpan w:val="2"/>
            <w:vAlign w:val="center"/>
          </w:tcPr>
          <w:p w:rsidR="0012661F" w:rsidRDefault="00476942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1672590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31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JaLc9t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12661F">
              <w:rPr>
                <w:rFonts w:hint="eastAsia"/>
              </w:rPr>
              <w:t>農業集落排水施設使用料等減免事項消滅届</w:t>
            </w:r>
          </w:p>
          <w:p w:rsidR="0012661F" w:rsidRDefault="0012661F">
            <w:pPr>
              <w:spacing w:line="280" w:lineRule="exact"/>
            </w:pPr>
          </w:p>
          <w:p w:rsidR="0012661F" w:rsidRDefault="0012661F">
            <w:pPr>
              <w:spacing w:line="2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2661F" w:rsidRDefault="0012661F">
            <w:pPr>
              <w:spacing w:line="280" w:lineRule="exact"/>
            </w:pPr>
          </w:p>
          <w:p w:rsidR="0012661F" w:rsidRDefault="0012661F">
            <w:pPr>
              <w:spacing w:line="280" w:lineRule="exact"/>
            </w:pPr>
            <w:r>
              <w:rPr>
                <w:rFonts w:hint="eastAsia"/>
              </w:rPr>
              <w:t>湯沢市長　様</w:t>
            </w:r>
          </w:p>
          <w:p w:rsidR="0012661F" w:rsidRDefault="0012661F">
            <w:pPr>
              <w:spacing w:line="280" w:lineRule="exact"/>
            </w:pPr>
          </w:p>
          <w:p w:rsidR="0012661F" w:rsidRDefault="0012661F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2661F" w:rsidRDefault="0012661F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12661F" w:rsidRDefault="0012661F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12661F" w:rsidRDefault="0012661F">
            <w:pPr>
              <w:spacing w:line="280" w:lineRule="exact"/>
            </w:pPr>
          </w:p>
          <w:p w:rsidR="0012661F" w:rsidRDefault="0012661F">
            <w:pPr>
              <w:spacing w:line="280" w:lineRule="exact"/>
            </w:pPr>
            <w:r>
              <w:rPr>
                <w:rFonts w:hint="eastAsia"/>
              </w:rPr>
              <w:t xml:space="preserve">　減免事項が消滅したので、湯沢市農業集落排水施設条例施行規則第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項の規定により、届け出します。</w:t>
            </w:r>
          </w:p>
          <w:p w:rsidR="0012661F" w:rsidRDefault="0012661F">
            <w:pPr>
              <w:spacing w:line="280" w:lineRule="exact"/>
            </w:pP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776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 xml:space="preserve">額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5776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5776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減免する額</w:t>
            </w:r>
          </w:p>
        </w:tc>
        <w:tc>
          <w:tcPr>
            <w:tcW w:w="5776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差引納付額</w:t>
            </w:r>
          </w:p>
        </w:tc>
        <w:tc>
          <w:tcPr>
            <w:tcW w:w="5776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減免消滅年月日</w:t>
            </w:r>
          </w:p>
        </w:tc>
        <w:tc>
          <w:tcPr>
            <w:tcW w:w="5776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減免の消滅理由</w:t>
            </w:r>
          </w:p>
        </w:tc>
        <w:tc>
          <w:tcPr>
            <w:tcW w:w="5776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5" w:type="dxa"/>
            <w:vAlign w:val="center"/>
          </w:tcPr>
          <w:p w:rsidR="0012661F" w:rsidRDefault="0012661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6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1566"/>
        </w:trPr>
        <w:tc>
          <w:tcPr>
            <w:tcW w:w="8471" w:type="dxa"/>
            <w:gridSpan w:val="2"/>
          </w:tcPr>
          <w:p w:rsidR="0012661F" w:rsidRDefault="0012661F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12661F" w:rsidRDefault="0012661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申請の区分は、該当するものを○で囲むこと。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8"/>
        <w:gridCol w:w="1109"/>
        <w:gridCol w:w="2159"/>
        <w:gridCol w:w="4135"/>
      </w:tblGrid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1" w:type="dxa"/>
            <w:gridSpan w:val="4"/>
            <w:vAlign w:val="center"/>
          </w:tcPr>
          <w:p w:rsidR="0012661F" w:rsidRDefault="0012661F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68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09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59" w:type="dxa"/>
            <w:vAlign w:val="center"/>
          </w:tcPr>
          <w:p w:rsidR="0012661F" w:rsidRDefault="0012661F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135" w:type="dxa"/>
            <w:vMerge w:val="restart"/>
          </w:tcPr>
          <w:p w:rsidR="0012661F" w:rsidRDefault="0012661F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2661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068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</w:p>
        </w:tc>
        <w:tc>
          <w:tcPr>
            <w:tcW w:w="2159" w:type="dxa"/>
            <w:vAlign w:val="center"/>
          </w:tcPr>
          <w:p w:rsidR="0012661F" w:rsidRDefault="0012661F">
            <w:r>
              <w:rPr>
                <w:rFonts w:hint="eastAsia"/>
              </w:rPr>
              <w:t xml:space="preserve">　</w:t>
            </w:r>
          </w:p>
        </w:tc>
        <w:tc>
          <w:tcPr>
            <w:tcW w:w="4135" w:type="dxa"/>
            <w:vMerge/>
            <w:vAlign w:val="center"/>
          </w:tcPr>
          <w:p w:rsidR="0012661F" w:rsidRDefault="0012661F"/>
        </w:tc>
      </w:tr>
    </w:tbl>
    <w:p w:rsidR="0012661F" w:rsidRDefault="0012661F"/>
    <w:sectPr w:rsidR="0012661F">
      <w:type w:val="nextColumn"/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1F" w:rsidRDefault="0012661F" w:rsidP="004579F7">
      <w:r>
        <w:separator/>
      </w:r>
    </w:p>
  </w:endnote>
  <w:endnote w:type="continuationSeparator" w:id="0">
    <w:p w:rsidR="0012661F" w:rsidRDefault="0012661F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1F" w:rsidRDefault="0012661F" w:rsidP="004579F7">
      <w:r>
        <w:separator/>
      </w:r>
    </w:p>
  </w:footnote>
  <w:footnote w:type="continuationSeparator" w:id="0">
    <w:p w:rsidR="0012661F" w:rsidRDefault="0012661F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1F"/>
    <w:rsid w:val="0012661F"/>
    <w:rsid w:val="004579F7"/>
    <w:rsid w:val="00476942"/>
    <w:rsid w:val="009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様式第16号(第12条関係)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様式第16号(第12条関係)</dc:title>
  <dc:creator>(株)ぎょうせい</dc:creator>
  <cp:lastModifiedBy>test</cp:lastModifiedBy>
  <cp:revision>2</cp:revision>
  <dcterms:created xsi:type="dcterms:W3CDTF">2014-05-02T02:22:00Z</dcterms:created>
  <dcterms:modified xsi:type="dcterms:W3CDTF">2014-05-02T02:22:00Z</dcterms:modified>
</cp:coreProperties>
</file>