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A7" w:rsidRDefault="007741A7">
      <w:pPr>
        <w:textAlignment w:val="auto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5"/>
        <w:gridCol w:w="6057"/>
      </w:tblGrid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3780"/>
        </w:trPr>
        <w:tc>
          <w:tcPr>
            <w:tcW w:w="8472" w:type="dxa"/>
            <w:gridSpan w:val="2"/>
            <w:vAlign w:val="center"/>
          </w:tcPr>
          <w:p w:rsidR="007741A7" w:rsidRDefault="00365016">
            <w:pPr>
              <w:jc w:val="center"/>
              <w:textAlignment w:val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page">
                        <wp:posOffset>6246495</wp:posOffset>
                      </wp:positionH>
                      <wp:positionV relativeFrom="page">
                        <wp:posOffset>2667635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91.85pt;margin-top:210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LBs2ErgAAAADAEAAA8A&#10;AAAAAAAAAAAAAAAAzQQAAGRycy9kb3ducmV2LnhtbFBLBQYAAAAABAAEAPMAAADaBQAAAAA=&#10;" o:allowincell="f" filled="f" strokeweight=".5pt">
                      <o:lock v:ext="edit" aspectratio="t"/>
                      <w10:wrap anchorx="page" anchory="page"/>
                      <w10:anchorlock/>
                    </v:oval>
                  </w:pict>
                </mc:Fallback>
              </mc:AlternateContent>
            </w:r>
            <w:r w:rsidR="007741A7">
              <w:rPr>
                <w:rFonts w:hint="eastAsia"/>
              </w:rPr>
              <w:t>浄化槽使用料等減免事項消滅届</w:t>
            </w:r>
          </w:p>
          <w:p w:rsidR="007741A7" w:rsidRDefault="007741A7">
            <w:pPr>
              <w:textAlignment w:val="auto"/>
            </w:pPr>
          </w:p>
          <w:p w:rsidR="007741A7" w:rsidRDefault="007741A7">
            <w:pPr>
              <w:jc w:val="right"/>
              <w:textAlignment w:val="auto"/>
            </w:pPr>
            <w:r>
              <w:rPr>
                <w:rFonts w:hint="eastAsia"/>
              </w:rPr>
              <w:t>年　　月　　日</w:t>
            </w:r>
          </w:p>
          <w:p w:rsidR="007741A7" w:rsidRDefault="007741A7">
            <w:pPr>
              <w:textAlignment w:val="auto"/>
            </w:pPr>
          </w:p>
          <w:p w:rsidR="007741A7" w:rsidRDefault="007741A7">
            <w:pPr>
              <w:textAlignment w:val="auto"/>
            </w:pPr>
            <w:r>
              <w:rPr>
                <w:rFonts w:hint="eastAsia"/>
              </w:rPr>
              <w:t>湯沢市長　様</w:t>
            </w:r>
          </w:p>
          <w:p w:rsidR="007741A7" w:rsidRDefault="007741A7">
            <w:pPr>
              <w:textAlignment w:val="auto"/>
            </w:pPr>
          </w:p>
          <w:p w:rsidR="007741A7" w:rsidRDefault="007741A7">
            <w:pPr>
              <w:jc w:val="right"/>
              <w:textAlignment w:val="auto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7741A7" w:rsidRDefault="007741A7">
            <w:pPr>
              <w:spacing w:line="420" w:lineRule="exact"/>
              <w:jc w:val="right"/>
              <w:textAlignment w:val="auto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7741A7" w:rsidRDefault="007741A7">
            <w:pPr>
              <w:spacing w:line="420" w:lineRule="exact"/>
              <w:jc w:val="right"/>
              <w:textAlignment w:val="auto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7741A7" w:rsidRDefault="007741A7">
            <w:pPr>
              <w:textAlignment w:val="auto"/>
            </w:pPr>
          </w:p>
          <w:p w:rsidR="007741A7" w:rsidRDefault="007741A7">
            <w:pPr>
              <w:textAlignment w:val="auto"/>
            </w:pPr>
            <w:r>
              <w:rPr>
                <w:rFonts w:hint="eastAsia"/>
              </w:rPr>
              <w:t xml:space="preserve">　次のとおり減免の対象となっていた使用料等について、減免事項が消滅したので、湯沢市浄化槽条例施行規則第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項の規定により、届け出します。</w:t>
            </w:r>
          </w:p>
        </w:tc>
      </w:tr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415" w:type="dxa"/>
            <w:vAlign w:val="center"/>
          </w:tcPr>
          <w:p w:rsidR="007741A7" w:rsidRDefault="007741A7">
            <w:pPr>
              <w:jc w:val="distribute"/>
              <w:textAlignment w:val="auto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6057" w:type="dxa"/>
            <w:vAlign w:val="center"/>
          </w:tcPr>
          <w:p w:rsidR="007741A7" w:rsidRDefault="007741A7">
            <w:pPr>
              <w:textAlignment w:val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 xml:space="preserve">額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除</w:t>
            </w:r>
          </w:p>
        </w:tc>
      </w:tr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415" w:type="dxa"/>
            <w:vAlign w:val="center"/>
          </w:tcPr>
          <w:p w:rsidR="007741A7" w:rsidRDefault="007741A7">
            <w:pPr>
              <w:jc w:val="distribute"/>
              <w:textAlignment w:val="auto"/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6057" w:type="dxa"/>
            <w:vAlign w:val="center"/>
          </w:tcPr>
          <w:p w:rsidR="007741A7" w:rsidRDefault="007741A7">
            <w:pPr>
              <w:textAlignment w:val="auto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415" w:type="dxa"/>
            <w:vAlign w:val="center"/>
          </w:tcPr>
          <w:p w:rsidR="007741A7" w:rsidRDefault="007741A7">
            <w:pPr>
              <w:jc w:val="distribute"/>
              <w:textAlignment w:val="auto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057" w:type="dxa"/>
            <w:vAlign w:val="center"/>
          </w:tcPr>
          <w:p w:rsidR="007741A7" w:rsidRDefault="007741A7">
            <w:pPr>
              <w:jc w:val="center"/>
              <w:textAlignment w:val="auto"/>
            </w:pPr>
            <w:r>
              <w:rPr>
                <w:rFonts w:hint="eastAsia"/>
              </w:rPr>
              <w:t>円</w:t>
            </w:r>
          </w:p>
        </w:tc>
      </w:tr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415" w:type="dxa"/>
            <w:vAlign w:val="center"/>
          </w:tcPr>
          <w:p w:rsidR="007741A7" w:rsidRDefault="007741A7">
            <w:pPr>
              <w:jc w:val="distribute"/>
              <w:textAlignment w:val="auto"/>
            </w:pPr>
            <w:r>
              <w:rPr>
                <w:rFonts w:hint="eastAsia"/>
              </w:rPr>
              <w:t>減免決定額</w:t>
            </w:r>
          </w:p>
        </w:tc>
        <w:tc>
          <w:tcPr>
            <w:tcW w:w="6057" w:type="dxa"/>
            <w:vAlign w:val="center"/>
          </w:tcPr>
          <w:p w:rsidR="007741A7" w:rsidRDefault="007741A7">
            <w:pPr>
              <w:jc w:val="center"/>
              <w:textAlignment w:val="auto"/>
            </w:pPr>
            <w:r>
              <w:rPr>
                <w:rFonts w:hint="eastAsia"/>
              </w:rPr>
              <w:t>円</w:t>
            </w:r>
          </w:p>
        </w:tc>
      </w:tr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2415" w:type="dxa"/>
            <w:vAlign w:val="center"/>
          </w:tcPr>
          <w:p w:rsidR="007741A7" w:rsidRDefault="007741A7">
            <w:pPr>
              <w:jc w:val="distribute"/>
              <w:textAlignment w:val="auto"/>
            </w:pPr>
            <w:r>
              <w:rPr>
                <w:rFonts w:hint="eastAsia"/>
              </w:rPr>
              <w:t>差引納付額</w:t>
            </w:r>
          </w:p>
        </w:tc>
        <w:tc>
          <w:tcPr>
            <w:tcW w:w="6057" w:type="dxa"/>
            <w:vAlign w:val="center"/>
          </w:tcPr>
          <w:p w:rsidR="007741A7" w:rsidRDefault="007741A7">
            <w:pPr>
              <w:jc w:val="center"/>
              <w:textAlignment w:val="auto"/>
            </w:pPr>
            <w:r>
              <w:rPr>
                <w:rFonts w:hint="eastAsia"/>
              </w:rPr>
              <w:t>円</w:t>
            </w:r>
          </w:p>
        </w:tc>
      </w:tr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2415" w:type="dxa"/>
            <w:vAlign w:val="center"/>
          </w:tcPr>
          <w:p w:rsidR="007741A7" w:rsidRDefault="007741A7">
            <w:pPr>
              <w:jc w:val="distribute"/>
              <w:textAlignment w:val="auto"/>
            </w:pPr>
            <w:r>
              <w:rPr>
                <w:rFonts w:hint="eastAsia"/>
              </w:rPr>
              <w:t>減免の消滅理由</w:t>
            </w:r>
          </w:p>
        </w:tc>
        <w:tc>
          <w:tcPr>
            <w:tcW w:w="6057" w:type="dxa"/>
            <w:vAlign w:val="center"/>
          </w:tcPr>
          <w:p w:rsidR="007741A7" w:rsidRDefault="007741A7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415" w:type="dxa"/>
            <w:vAlign w:val="center"/>
          </w:tcPr>
          <w:p w:rsidR="007741A7" w:rsidRDefault="007741A7">
            <w:pPr>
              <w:jc w:val="distribute"/>
              <w:textAlignment w:val="auto"/>
            </w:pPr>
            <w:r>
              <w:rPr>
                <w:rFonts w:hint="eastAsia"/>
              </w:rPr>
              <w:t>減免消滅年月日</w:t>
            </w:r>
          </w:p>
        </w:tc>
        <w:tc>
          <w:tcPr>
            <w:tcW w:w="6057" w:type="dxa"/>
            <w:vAlign w:val="center"/>
          </w:tcPr>
          <w:p w:rsidR="007741A7" w:rsidRDefault="007741A7">
            <w:pPr>
              <w:textAlignment w:val="auto"/>
            </w:pPr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415" w:type="dxa"/>
            <w:vAlign w:val="center"/>
          </w:tcPr>
          <w:p w:rsidR="007741A7" w:rsidRDefault="007741A7">
            <w:pPr>
              <w:jc w:val="distribute"/>
              <w:textAlignment w:val="auto"/>
            </w:pPr>
            <w:r>
              <w:rPr>
                <w:rFonts w:hint="eastAsia"/>
              </w:rPr>
              <w:t>減免消滅使用料</w:t>
            </w:r>
          </w:p>
        </w:tc>
        <w:tc>
          <w:tcPr>
            <w:tcW w:w="6057" w:type="dxa"/>
            <w:vAlign w:val="center"/>
          </w:tcPr>
          <w:p w:rsidR="007741A7" w:rsidRDefault="007741A7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15" w:type="dxa"/>
            <w:vAlign w:val="center"/>
          </w:tcPr>
          <w:p w:rsidR="007741A7" w:rsidRDefault="007741A7">
            <w:pPr>
              <w:jc w:val="distribute"/>
              <w:textAlignment w:val="auto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57" w:type="dxa"/>
            <w:vAlign w:val="center"/>
          </w:tcPr>
          <w:p w:rsidR="007741A7" w:rsidRDefault="007741A7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1297"/>
        </w:trPr>
        <w:tc>
          <w:tcPr>
            <w:tcW w:w="8472" w:type="dxa"/>
            <w:gridSpan w:val="2"/>
          </w:tcPr>
          <w:p w:rsidR="007741A7" w:rsidRDefault="007741A7">
            <w:pPr>
              <w:spacing w:before="40"/>
              <w:textAlignment w:val="auto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7741A7" w:rsidRDefault="007741A7">
      <w:pPr>
        <w:textAlignment w:val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申請の区分は、該当するものを○で囲むこと。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100"/>
        <w:gridCol w:w="4272"/>
      </w:tblGrid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72" w:type="dxa"/>
            <w:gridSpan w:val="4"/>
            <w:vAlign w:val="center"/>
          </w:tcPr>
          <w:p w:rsidR="007741A7" w:rsidRDefault="007741A7">
            <w:pPr>
              <w:textAlignment w:val="auto"/>
            </w:pPr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Align w:val="center"/>
          </w:tcPr>
          <w:p w:rsidR="007741A7" w:rsidRDefault="007741A7">
            <w:pPr>
              <w:jc w:val="center"/>
              <w:textAlignment w:val="auto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7741A7" w:rsidRDefault="007741A7">
            <w:pPr>
              <w:jc w:val="center"/>
              <w:textAlignment w:val="auto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100" w:type="dxa"/>
            <w:vAlign w:val="center"/>
          </w:tcPr>
          <w:p w:rsidR="007741A7" w:rsidRDefault="007741A7">
            <w:pPr>
              <w:jc w:val="center"/>
              <w:textAlignment w:val="auto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272" w:type="dxa"/>
            <w:vMerge w:val="restart"/>
          </w:tcPr>
          <w:p w:rsidR="007741A7" w:rsidRDefault="007741A7">
            <w:pPr>
              <w:spacing w:before="40"/>
              <w:textAlignment w:val="auto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741A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50" w:type="dxa"/>
            <w:vAlign w:val="center"/>
          </w:tcPr>
          <w:p w:rsidR="007741A7" w:rsidRDefault="007741A7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741A7" w:rsidRDefault="007741A7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7741A7" w:rsidRDefault="007741A7">
            <w:pPr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2" w:type="dxa"/>
            <w:vMerge/>
            <w:vAlign w:val="center"/>
          </w:tcPr>
          <w:p w:rsidR="007741A7" w:rsidRDefault="007741A7">
            <w:pPr>
              <w:textAlignment w:val="auto"/>
            </w:pPr>
          </w:p>
        </w:tc>
      </w:tr>
    </w:tbl>
    <w:p w:rsidR="007741A7" w:rsidRDefault="007741A7">
      <w:pPr>
        <w:textAlignment w:val="auto"/>
      </w:pPr>
    </w:p>
    <w:sectPr w:rsidR="007741A7">
      <w:type w:val="nextColumn"/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A7" w:rsidRDefault="007741A7" w:rsidP="004579F7">
      <w:r>
        <w:separator/>
      </w:r>
    </w:p>
  </w:endnote>
  <w:endnote w:type="continuationSeparator" w:id="0">
    <w:p w:rsidR="007741A7" w:rsidRDefault="007741A7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A7" w:rsidRDefault="007741A7" w:rsidP="004579F7">
      <w:r>
        <w:separator/>
      </w:r>
    </w:p>
  </w:footnote>
  <w:footnote w:type="continuationSeparator" w:id="0">
    <w:p w:rsidR="007741A7" w:rsidRDefault="007741A7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A7"/>
    <w:rsid w:val="00365016"/>
    <w:rsid w:val="004579F7"/>
    <w:rsid w:val="0071334D"/>
    <w:rsid w:val="0077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creator>(株)ぎょうせい</dc:creator>
  <cp:lastModifiedBy>test</cp:lastModifiedBy>
  <cp:revision>2</cp:revision>
  <dcterms:created xsi:type="dcterms:W3CDTF">2014-05-02T02:45:00Z</dcterms:created>
  <dcterms:modified xsi:type="dcterms:W3CDTF">2014-05-02T02:45:00Z</dcterms:modified>
</cp:coreProperties>
</file>