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B5" w:rsidRPr="004A2C20" w:rsidRDefault="00A90FB5" w:rsidP="00E44E3D">
      <w:pPr>
        <w:ind w:right="840"/>
        <w:rPr>
          <w:rFonts w:hAnsi="Courier New"/>
        </w:rPr>
      </w:pPr>
      <w:bookmarkStart w:id="0" w:name="_GoBack"/>
      <w:bookmarkEnd w:id="0"/>
      <w:r w:rsidRPr="004A2C20">
        <w:rPr>
          <w:rFonts w:hAnsi="Courier New" w:hint="eastAsia"/>
        </w:rPr>
        <w:t>様式第１号（第６条関係）</w:t>
      </w:r>
    </w:p>
    <w:p w:rsidR="00A90FB5" w:rsidRPr="004A2C20" w:rsidRDefault="00A90FB5" w:rsidP="00A90FB5">
      <w:pPr>
        <w:rPr>
          <w:rFonts w:hAnsi="Courier New"/>
        </w:rPr>
      </w:pPr>
    </w:p>
    <w:p w:rsidR="00A90FB5" w:rsidRPr="004A2C20" w:rsidRDefault="00A90FB5" w:rsidP="00A90FB5">
      <w:pPr>
        <w:jc w:val="center"/>
        <w:rPr>
          <w:rFonts w:hAnsi="Courier New"/>
        </w:rPr>
      </w:pPr>
      <w:r w:rsidRPr="004A2C20">
        <w:rPr>
          <w:rFonts w:hAnsi="Courier New" w:hint="eastAsia"/>
        </w:rPr>
        <w:t>定期予防接種費用助成金交付申請書兼請求書</w:t>
      </w:r>
    </w:p>
    <w:p w:rsidR="00A90FB5" w:rsidRPr="004A2C20" w:rsidRDefault="00A90FB5" w:rsidP="00A90FB5">
      <w:pPr>
        <w:rPr>
          <w:rFonts w:hAnsi="Courier New"/>
        </w:rPr>
      </w:pPr>
    </w:p>
    <w:p w:rsidR="00A90FB5" w:rsidRPr="004A2C20" w:rsidRDefault="00A90FB5" w:rsidP="00A90FB5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年　　月　　</w:t>
      </w:r>
      <w:r w:rsidRPr="004A2C20">
        <w:rPr>
          <w:rFonts w:hAnsi="Courier New" w:hint="eastAsia"/>
        </w:rPr>
        <w:t>日</w:t>
      </w:r>
    </w:p>
    <w:p w:rsidR="00A90FB5" w:rsidRPr="004A2C20" w:rsidRDefault="00A90FB5" w:rsidP="00A90FB5">
      <w:pPr>
        <w:ind w:firstLineChars="100" w:firstLine="229"/>
        <w:rPr>
          <w:rFonts w:hAnsi="Courier New"/>
        </w:rPr>
      </w:pPr>
      <w:r w:rsidRPr="004A2C20">
        <w:rPr>
          <w:rFonts w:hAnsi="Courier New" w:hint="eastAsia"/>
        </w:rPr>
        <w:t>湯沢市長　様</w:t>
      </w:r>
    </w:p>
    <w:p w:rsidR="00A90FB5" w:rsidRPr="004A2C20" w:rsidRDefault="00A90FB5" w:rsidP="00A90FB5">
      <w:pPr>
        <w:wordWrap w:val="0"/>
        <w:jc w:val="right"/>
        <w:rPr>
          <w:rFonts w:hAnsi="Courier New"/>
        </w:rPr>
      </w:pPr>
      <w:r w:rsidRPr="004A2C20">
        <w:rPr>
          <w:rFonts w:hAnsi="Courier New" w:hint="eastAsia"/>
        </w:rPr>
        <w:t xml:space="preserve">住　　所　湯沢市　　　　　　　　　　　　</w:t>
      </w:r>
    </w:p>
    <w:p w:rsidR="00A90FB5" w:rsidRPr="004A2C20" w:rsidRDefault="00A90FB5" w:rsidP="00280816">
      <w:pPr>
        <w:wordWrap w:val="0"/>
        <w:jc w:val="right"/>
        <w:rPr>
          <w:rFonts w:hAnsi="Courier New"/>
        </w:rPr>
      </w:pPr>
      <w:r w:rsidRPr="004A2C20">
        <w:rPr>
          <w:rFonts w:hAnsi="Courier New" w:hint="eastAsia"/>
        </w:rPr>
        <w:t>氏　　名</w:t>
      </w:r>
      <w:r w:rsidR="00280816">
        <w:rPr>
          <w:rFonts w:hAnsi="Courier New" w:hint="eastAsia"/>
        </w:rPr>
        <w:t xml:space="preserve">　　　　　　　　　　　　　　　　</w:t>
      </w:r>
    </w:p>
    <w:p w:rsidR="00A90FB5" w:rsidRPr="004A2C20" w:rsidRDefault="00C24580" w:rsidP="00A90FB5">
      <w:pPr>
        <w:wordWrap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>対象者</w:t>
      </w:r>
      <w:r w:rsidR="00A90FB5" w:rsidRPr="004A2C20">
        <w:rPr>
          <w:rFonts w:hAnsi="Courier New" w:hint="eastAsia"/>
        </w:rPr>
        <w:t xml:space="preserve">との続柄　　</w:t>
      </w:r>
      <w:r>
        <w:rPr>
          <w:rFonts w:hAnsi="Courier New" w:hint="eastAsia"/>
        </w:rPr>
        <w:t xml:space="preserve">　</w:t>
      </w:r>
      <w:r w:rsidR="00A90FB5" w:rsidRPr="004A2C20">
        <w:rPr>
          <w:rFonts w:hAnsi="Courier New" w:hint="eastAsia"/>
        </w:rPr>
        <w:t xml:space="preserve">　　　　　　　　</w:t>
      </w:r>
    </w:p>
    <w:p w:rsidR="00A90FB5" w:rsidRPr="004A2C20" w:rsidRDefault="00A90FB5" w:rsidP="00A90FB5">
      <w:pPr>
        <w:wordWrap w:val="0"/>
        <w:ind w:right="420"/>
        <w:jc w:val="right"/>
        <w:rPr>
          <w:rFonts w:hAnsi="Courier New"/>
        </w:rPr>
      </w:pPr>
      <w:r w:rsidRPr="004A2C20">
        <w:rPr>
          <w:rFonts w:hAnsi="Courier New" w:hint="eastAsia"/>
        </w:rPr>
        <w:t xml:space="preserve">電話番号　　　　　　　　　　　　　　</w:t>
      </w:r>
    </w:p>
    <w:p w:rsidR="00A90FB5" w:rsidRPr="004A2C20" w:rsidRDefault="00A90FB5" w:rsidP="00A90FB5">
      <w:pPr>
        <w:rPr>
          <w:rFonts w:hAnsi="Courier New"/>
        </w:rPr>
      </w:pPr>
    </w:p>
    <w:p w:rsidR="00A90FB5" w:rsidRDefault="00A90FB5" w:rsidP="00A90FB5">
      <w:pPr>
        <w:ind w:left="229" w:hangingChars="100" w:hanging="229"/>
      </w:pPr>
      <w:r w:rsidRPr="004A2C20">
        <w:rPr>
          <w:rFonts w:hAnsi="Courier New" w:hint="eastAsia"/>
        </w:rPr>
        <w:t xml:space="preserve">　　</w:t>
      </w:r>
      <w:r w:rsidR="002D2B01">
        <w:rPr>
          <w:rFonts w:ascii="ＭＳ 明朝" w:eastAsia="ＭＳ 明朝" w:hAnsi="ＭＳ 明朝" w:cs="ＭＳ 明朝" w:hint="eastAsia"/>
          <w:color w:val="000000"/>
        </w:rPr>
        <w:t>委託契約外医療機関</w:t>
      </w:r>
      <w:r w:rsidRPr="004A2C20">
        <w:rPr>
          <w:rFonts w:hint="eastAsia"/>
        </w:rPr>
        <w:t>で定期予防接種を接種したので、湯沢</w:t>
      </w:r>
      <w:r w:rsidR="00BB3582">
        <w:rPr>
          <w:rFonts w:hint="eastAsia"/>
        </w:rPr>
        <w:t>市定期予防接種費用助成金交付要綱第６条の規定に基づき申請</w:t>
      </w:r>
      <w:r w:rsidRPr="004A2C20">
        <w:rPr>
          <w:rFonts w:hint="eastAsia"/>
        </w:rPr>
        <w:t>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34"/>
        <w:gridCol w:w="1843"/>
        <w:gridCol w:w="5239"/>
      </w:tblGrid>
      <w:tr w:rsidR="00A90FB5" w:rsidRPr="004A2C20" w:rsidTr="005D0938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34" w:type="dxa"/>
            <w:vMerge w:val="restart"/>
            <w:vAlign w:val="center"/>
          </w:tcPr>
          <w:p w:rsidR="00A90FB5" w:rsidRPr="004A2C20" w:rsidRDefault="00E51973" w:rsidP="0087632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対象</w:t>
            </w:r>
            <w:r w:rsidR="00A90FB5" w:rsidRPr="004A2C20">
              <w:rPr>
                <w:rFonts w:hAnsi="Courier New" w:hint="eastAsia"/>
              </w:rPr>
              <w:t>者</w:t>
            </w:r>
          </w:p>
        </w:tc>
        <w:tc>
          <w:tcPr>
            <w:tcW w:w="1843" w:type="dxa"/>
            <w:vAlign w:val="center"/>
          </w:tcPr>
          <w:p w:rsidR="00A90FB5" w:rsidRPr="004A2C20" w:rsidRDefault="00A90FB5" w:rsidP="0087632D">
            <w:pPr>
              <w:jc w:val="center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氏　　　　名</w:t>
            </w:r>
          </w:p>
        </w:tc>
        <w:tc>
          <w:tcPr>
            <w:tcW w:w="5239" w:type="dxa"/>
            <w:vAlign w:val="center"/>
          </w:tcPr>
          <w:p w:rsidR="00A90FB5" w:rsidRPr="004A2C20" w:rsidRDefault="00A90FB5" w:rsidP="0087632D">
            <w:pPr>
              <w:rPr>
                <w:rFonts w:hAnsi="Courier New"/>
              </w:rPr>
            </w:pPr>
          </w:p>
        </w:tc>
      </w:tr>
      <w:tr w:rsidR="00A90FB5" w:rsidRPr="004A2C20" w:rsidTr="005D093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134" w:type="dxa"/>
            <w:vMerge/>
            <w:vAlign w:val="center"/>
          </w:tcPr>
          <w:p w:rsidR="00A90FB5" w:rsidRPr="004A2C20" w:rsidRDefault="00A90FB5" w:rsidP="0087632D">
            <w:pPr>
              <w:jc w:val="distribute"/>
              <w:rPr>
                <w:rFonts w:hAnsi="Courier New"/>
              </w:rPr>
            </w:pPr>
          </w:p>
        </w:tc>
        <w:tc>
          <w:tcPr>
            <w:tcW w:w="1843" w:type="dxa"/>
            <w:vAlign w:val="center"/>
          </w:tcPr>
          <w:p w:rsidR="00A90FB5" w:rsidRPr="004A2C20" w:rsidRDefault="00A90FB5" w:rsidP="0087632D">
            <w:pPr>
              <w:ind w:right="-99"/>
              <w:jc w:val="center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生　年　月　日</w:t>
            </w:r>
          </w:p>
        </w:tc>
        <w:tc>
          <w:tcPr>
            <w:tcW w:w="5239" w:type="dxa"/>
            <w:vAlign w:val="center"/>
          </w:tcPr>
          <w:p w:rsidR="00A90FB5" w:rsidRPr="004A2C20" w:rsidRDefault="00A90FB5" w:rsidP="0087632D">
            <w:pPr>
              <w:ind w:right="840"/>
              <w:jc w:val="right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 xml:space="preserve">　　　　年　　　　月　　　　日</w:t>
            </w:r>
          </w:p>
        </w:tc>
      </w:tr>
      <w:tr w:rsidR="00A90FB5" w:rsidRPr="004A2C20" w:rsidTr="005D0938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1134" w:type="dxa"/>
            <w:vMerge/>
            <w:vAlign w:val="center"/>
          </w:tcPr>
          <w:p w:rsidR="00A90FB5" w:rsidRPr="004A2C20" w:rsidRDefault="00A90FB5" w:rsidP="0087632D">
            <w:pPr>
              <w:jc w:val="distribute"/>
              <w:rPr>
                <w:rFonts w:hAnsi="Courier New"/>
              </w:rPr>
            </w:pPr>
          </w:p>
        </w:tc>
        <w:tc>
          <w:tcPr>
            <w:tcW w:w="1843" w:type="dxa"/>
            <w:vAlign w:val="center"/>
          </w:tcPr>
          <w:p w:rsidR="00A90FB5" w:rsidRPr="004A2C20" w:rsidRDefault="00A90FB5" w:rsidP="0087632D">
            <w:pPr>
              <w:jc w:val="center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住　　　　所</w:t>
            </w:r>
          </w:p>
        </w:tc>
        <w:tc>
          <w:tcPr>
            <w:tcW w:w="5239" w:type="dxa"/>
          </w:tcPr>
          <w:p w:rsidR="00A90FB5" w:rsidRPr="004A2C20" w:rsidRDefault="00A90FB5" w:rsidP="0087632D">
            <w:pPr>
              <w:ind w:right="840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〒</w:t>
            </w:r>
          </w:p>
          <w:p w:rsidR="00A90FB5" w:rsidRPr="004A2C20" w:rsidRDefault="00A90FB5" w:rsidP="0087632D">
            <w:pPr>
              <w:ind w:right="840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湯沢市</w:t>
            </w:r>
          </w:p>
          <w:p w:rsidR="00A90FB5" w:rsidRPr="004A2C20" w:rsidRDefault="00A90FB5" w:rsidP="0087632D">
            <w:pPr>
              <w:ind w:right="840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※申請者と異なる住所の場合に記入</w:t>
            </w:r>
          </w:p>
        </w:tc>
      </w:tr>
      <w:tr w:rsidR="00A90FB5" w:rsidRPr="004A2C20" w:rsidTr="005D093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977" w:type="dxa"/>
            <w:gridSpan w:val="2"/>
            <w:vAlign w:val="center"/>
          </w:tcPr>
          <w:p w:rsidR="00A90FB5" w:rsidRPr="004A2C20" w:rsidRDefault="00A90FB5" w:rsidP="0087632D">
            <w:pPr>
              <w:jc w:val="center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申　　請　　額</w:t>
            </w:r>
          </w:p>
        </w:tc>
        <w:tc>
          <w:tcPr>
            <w:tcW w:w="5239" w:type="dxa"/>
            <w:vAlign w:val="center"/>
          </w:tcPr>
          <w:p w:rsidR="00A90FB5" w:rsidRPr="004A2C20" w:rsidRDefault="00A90FB5" w:rsidP="0087632D">
            <w:pPr>
              <w:wordWrap w:val="0"/>
              <w:jc w:val="right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 xml:space="preserve">円　</w:t>
            </w:r>
          </w:p>
        </w:tc>
      </w:tr>
      <w:tr w:rsidR="00174A8D" w:rsidRPr="004A2C20" w:rsidTr="005D0938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977" w:type="dxa"/>
            <w:gridSpan w:val="2"/>
            <w:vAlign w:val="center"/>
          </w:tcPr>
          <w:p w:rsidR="00174A8D" w:rsidRDefault="00174A8D" w:rsidP="0087632D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助成交付決定額</w:t>
            </w:r>
          </w:p>
          <w:p w:rsidR="00174A8D" w:rsidRPr="00174A8D" w:rsidRDefault="00174A8D" w:rsidP="0087632D">
            <w:pPr>
              <w:jc w:val="center"/>
              <w:rPr>
                <w:rFonts w:hAnsi="Courier New"/>
                <w:sz w:val="16"/>
                <w:szCs w:val="16"/>
              </w:rPr>
            </w:pPr>
            <w:r w:rsidRPr="00174A8D">
              <w:rPr>
                <w:rFonts w:hAnsi="Courier New" w:hint="eastAsia"/>
                <w:sz w:val="16"/>
                <w:szCs w:val="16"/>
              </w:rPr>
              <w:t>※湯沢市で記入</w:t>
            </w:r>
          </w:p>
        </w:tc>
        <w:tc>
          <w:tcPr>
            <w:tcW w:w="5239" w:type="dxa"/>
            <w:vAlign w:val="center"/>
          </w:tcPr>
          <w:p w:rsidR="00174A8D" w:rsidRPr="004A2C20" w:rsidRDefault="00174A8D" w:rsidP="0087632D">
            <w:pPr>
              <w:wordWrap w:val="0"/>
              <w:jc w:val="right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 xml:space="preserve">円　</w:t>
            </w:r>
          </w:p>
        </w:tc>
      </w:tr>
      <w:tr w:rsidR="00A90FB5" w:rsidRPr="004A2C20" w:rsidTr="005D0938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1134" w:type="dxa"/>
            <w:vMerge w:val="restart"/>
            <w:vAlign w:val="center"/>
          </w:tcPr>
          <w:p w:rsidR="00A90FB5" w:rsidRPr="004A2C20" w:rsidRDefault="00A90FB5" w:rsidP="0087632D">
            <w:pPr>
              <w:jc w:val="distribute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振込先</w:t>
            </w:r>
          </w:p>
        </w:tc>
        <w:tc>
          <w:tcPr>
            <w:tcW w:w="1843" w:type="dxa"/>
            <w:vAlign w:val="center"/>
          </w:tcPr>
          <w:p w:rsidR="00A90FB5" w:rsidRPr="004A2C20" w:rsidRDefault="00A90FB5" w:rsidP="0087632D">
            <w:pPr>
              <w:jc w:val="distribute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金融機関</w:t>
            </w:r>
          </w:p>
        </w:tc>
        <w:tc>
          <w:tcPr>
            <w:tcW w:w="5239" w:type="dxa"/>
            <w:vAlign w:val="center"/>
          </w:tcPr>
          <w:p w:rsidR="00A90FB5" w:rsidRPr="004A2C20" w:rsidRDefault="00A90FB5" w:rsidP="0087632D">
            <w:pPr>
              <w:wordWrap w:val="0"/>
              <w:jc w:val="right"/>
              <w:rPr>
                <w:rFonts w:hAnsi="Courier New"/>
              </w:rPr>
            </w:pPr>
            <w:r w:rsidRPr="004A2C20">
              <w:rPr>
                <w:rFonts w:hAnsi="Courier New" w:hint="eastAsia"/>
                <w:spacing w:val="210"/>
              </w:rPr>
              <w:t>銀</w:t>
            </w:r>
            <w:r w:rsidRPr="004A2C20">
              <w:rPr>
                <w:rFonts w:hAnsi="Courier New" w:hint="eastAsia"/>
              </w:rPr>
              <w:t xml:space="preserve">行　　　　　</w:t>
            </w:r>
            <w:r w:rsidRPr="004A2C20">
              <w:rPr>
                <w:rFonts w:hAnsi="Courier New" w:hint="eastAsia"/>
                <w:spacing w:val="105"/>
              </w:rPr>
              <w:t>本</w:t>
            </w:r>
            <w:r w:rsidRPr="004A2C20">
              <w:rPr>
                <w:rFonts w:hAnsi="Courier New" w:hint="eastAsia"/>
              </w:rPr>
              <w:t xml:space="preserve">店　</w:t>
            </w:r>
          </w:p>
          <w:p w:rsidR="00A90FB5" w:rsidRPr="004A2C20" w:rsidRDefault="00A90FB5" w:rsidP="0087632D">
            <w:pPr>
              <w:wordWrap w:val="0"/>
              <w:jc w:val="right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 xml:space="preserve">信用金庫　　　　　</w:t>
            </w:r>
            <w:r w:rsidRPr="004A2C20">
              <w:rPr>
                <w:rFonts w:hAnsi="Courier New" w:hint="eastAsia"/>
                <w:spacing w:val="105"/>
              </w:rPr>
              <w:t>支</w:t>
            </w:r>
            <w:r w:rsidRPr="004A2C20">
              <w:rPr>
                <w:rFonts w:hAnsi="Courier New" w:hint="eastAsia"/>
              </w:rPr>
              <w:t xml:space="preserve">店　</w:t>
            </w:r>
          </w:p>
          <w:p w:rsidR="00A90FB5" w:rsidRPr="004A2C20" w:rsidRDefault="00A90FB5" w:rsidP="0087632D">
            <w:pPr>
              <w:wordWrap w:val="0"/>
              <w:jc w:val="right"/>
              <w:rPr>
                <w:rFonts w:hAnsi="Courier New"/>
              </w:rPr>
            </w:pPr>
            <w:r w:rsidRPr="004A2C20">
              <w:rPr>
                <w:rFonts w:hAnsi="Courier New" w:hint="eastAsia"/>
                <w:spacing w:val="210"/>
              </w:rPr>
              <w:t>農</w:t>
            </w:r>
            <w:r w:rsidRPr="004A2C20">
              <w:rPr>
                <w:rFonts w:hAnsi="Courier New" w:hint="eastAsia"/>
              </w:rPr>
              <w:t xml:space="preserve">協　　　　　出張所　</w:t>
            </w:r>
          </w:p>
        </w:tc>
      </w:tr>
      <w:tr w:rsidR="00A90FB5" w:rsidRPr="004A2C20" w:rsidTr="005D0938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1134" w:type="dxa"/>
            <w:vMerge/>
            <w:vAlign w:val="center"/>
          </w:tcPr>
          <w:p w:rsidR="00A90FB5" w:rsidRPr="004A2C20" w:rsidRDefault="00A90FB5" w:rsidP="0087632D">
            <w:pPr>
              <w:rPr>
                <w:rFonts w:hAnsi="Courier New"/>
              </w:rPr>
            </w:pPr>
          </w:p>
        </w:tc>
        <w:tc>
          <w:tcPr>
            <w:tcW w:w="1843" w:type="dxa"/>
            <w:vAlign w:val="center"/>
          </w:tcPr>
          <w:p w:rsidR="00A90FB5" w:rsidRPr="004A2C20" w:rsidRDefault="00A90FB5" w:rsidP="0087632D">
            <w:pPr>
              <w:jc w:val="distribute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口座番号</w:t>
            </w:r>
          </w:p>
        </w:tc>
        <w:tc>
          <w:tcPr>
            <w:tcW w:w="5239" w:type="dxa"/>
            <w:vAlign w:val="center"/>
          </w:tcPr>
          <w:p w:rsidR="00A90FB5" w:rsidRPr="004A2C20" w:rsidRDefault="00A90FB5" w:rsidP="0087632D">
            <w:pPr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 xml:space="preserve">　普通・当座</w:t>
            </w:r>
          </w:p>
        </w:tc>
      </w:tr>
      <w:tr w:rsidR="00A90FB5" w:rsidRPr="004A2C20" w:rsidTr="005D0938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1134" w:type="dxa"/>
            <w:vMerge/>
            <w:vAlign w:val="center"/>
          </w:tcPr>
          <w:p w:rsidR="00A90FB5" w:rsidRPr="004A2C20" w:rsidRDefault="00A90FB5" w:rsidP="0087632D">
            <w:pPr>
              <w:rPr>
                <w:rFonts w:hAnsi="Courier New"/>
              </w:rPr>
            </w:pPr>
          </w:p>
        </w:tc>
        <w:tc>
          <w:tcPr>
            <w:tcW w:w="1843" w:type="dxa"/>
            <w:vAlign w:val="center"/>
          </w:tcPr>
          <w:p w:rsidR="00A90FB5" w:rsidRPr="004A2C20" w:rsidRDefault="00A90FB5" w:rsidP="0087632D">
            <w:pPr>
              <w:jc w:val="distribute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フリガナ</w:t>
            </w:r>
          </w:p>
        </w:tc>
        <w:tc>
          <w:tcPr>
            <w:tcW w:w="5239" w:type="dxa"/>
            <w:vAlign w:val="center"/>
          </w:tcPr>
          <w:p w:rsidR="00A90FB5" w:rsidRPr="004A2C20" w:rsidRDefault="00A90FB5" w:rsidP="0087632D">
            <w:pPr>
              <w:rPr>
                <w:rFonts w:hAnsi="Courier New"/>
              </w:rPr>
            </w:pPr>
          </w:p>
        </w:tc>
      </w:tr>
      <w:tr w:rsidR="00A90FB5" w:rsidRPr="004A2C20" w:rsidTr="005D0938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1134" w:type="dxa"/>
            <w:vMerge/>
            <w:vAlign w:val="center"/>
          </w:tcPr>
          <w:p w:rsidR="00A90FB5" w:rsidRPr="004A2C20" w:rsidRDefault="00A90FB5" w:rsidP="0087632D">
            <w:pPr>
              <w:rPr>
                <w:rFonts w:hAnsi="Courier New"/>
              </w:rPr>
            </w:pPr>
          </w:p>
        </w:tc>
        <w:tc>
          <w:tcPr>
            <w:tcW w:w="1843" w:type="dxa"/>
            <w:vAlign w:val="center"/>
          </w:tcPr>
          <w:p w:rsidR="00A90FB5" w:rsidRPr="004A2C20" w:rsidRDefault="00A90FB5" w:rsidP="0087632D">
            <w:pPr>
              <w:jc w:val="distribute"/>
              <w:rPr>
                <w:rFonts w:hAnsi="Courier New"/>
              </w:rPr>
            </w:pPr>
            <w:r w:rsidRPr="004A2C20">
              <w:rPr>
                <w:rFonts w:hAnsi="Courier New" w:hint="eastAsia"/>
              </w:rPr>
              <w:t>口座名義</w:t>
            </w:r>
          </w:p>
        </w:tc>
        <w:tc>
          <w:tcPr>
            <w:tcW w:w="5239" w:type="dxa"/>
            <w:vAlign w:val="center"/>
          </w:tcPr>
          <w:p w:rsidR="00A90FB5" w:rsidRPr="004A2C20" w:rsidRDefault="00A90FB5" w:rsidP="0087632D">
            <w:pPr>
              <w:rPr>
                <w:rFonts w:hAnsi="Courier New"/>
              </w:rPr>
            </w:pPr>
          </w:p>
        </w:tc>
      </w:tr>
    </w:tbl>
    <w:p w:rsidR="00A90FB5" w:rsidRPr="004A2C20" w:rsidRDefault="00A90FB5" w:rsidP="00174A8D">
      <w:pPr>
        <w:rPr>
          <w:rFonts w:hAnsi="Courier New"/>
        </w:rPr>
      </w:pPr>
      <w:r w:rsidRPr="004A2C20">
        <w:rPr>
          <w:rFonts w:hAnsi="Courier New" w:hint="eastAsia"/>
        </w:rPr>
        <w:t xml:space="preserve">　添付書類　①</w:t>
      </w:r>
      <w:r w:rsidRPr="004A2C20">
        <w:rPr>
          <w:rFonts w:hint="eastAsia"/>
        </w:rPr>
        <w:t>予防接種の記録が記載されている予診票</w:t>
      </w:r>
      <w:r w:rsidR="00174A8D">
        <w:rPr>
          <w:rFonts w:hint="eastAsia"/>
        </w:rPr>
        <w:t>の写し</w:t>
      </w:r>
      <w:r>
        <w:rPr>
          <w:rFonts w:hint="eastAsia"/>
        </w:rPr>
        <w:t>又は</w:t>
      </w:r>
      <w:r w:rsidRPr="004A2C20">
        <w:rPr>
          <w:rFonts w:hint="eastAsia"/>
        </w:rPr>
        <w:t>母子手帳</w:t>
      </w:r>
      <w:r w:rsidR="00E51973">
        <w:rPr>
          <w:rFonts w:hint="eastAsia"/>
        </w:rPr>
        <w:t>の写し</w:t>
      </w:r>
    </w:p>
    <w:p w:rsidR="00A90FB5" w:rsidRDefault="00A90FB5" w:rsidP="00A90FB5">
      <w:pPr>
        <w:spacing w:line="420" w:lineRule="atLeast"/>
        <w:jc w:val="both"/>
        <w:rPr>
          <w:rFonts w:ascii="ＭＳ 明朝" w:eastAsia="ＭＳ 明朝" w:hAnsi="ＭＳ 明朝" w:cs="ＭＳ 明朝"/>
          <w:color w:val="000000"/>
        </w:rPr>
      </w:pPr>
      <w:r w:rsidRPr="004A2C20">
        <w:rPr>
          <w:rFonts w:hAnsi="Courier New" w:hint="eastAsia"/>
        </w:rPr>
        <w:t xml:space="preserve">　　</w:t>
      </w:r>
      <w:r w:rsidR="00174A8D">
        <w:rPr>
          <w:rFonts w:hAnsi="Courier New" w:hint="eastAsia"/>
        </w:rPr>
        <w:t xml:space="preserve">　　　　</w:t>
      </w:r>
      <w:r w:rsidRPr="004A2C20">
        <w:rPr>
          <w:rFonts w:hAnsi="Courier New" w:hint="eastAsia"/>
        </w:rPr>
        <w:t>②</w:t>
      </w:r>
      <w:r w:rsidR="002D2B01">
        <w:rPr>
          <w:rFonts w:ascii="ＭＳ 明朝" w:eastAsia="ＭＳ 明朝" w:hAnsi="ＭＳ 明朝" w:cs="ＭＳ 明朝" w:hint="eastAsia"/>
          <w:color w:val="000000"/>
        </w:rPr>
        <w:t>委託契約外医療機関</w:t>
      </w:r>
      <w:r w:rsidRPr="004A2C20">
        <w:rPr>
          <w:rFonts w:hint="eastAsia"/>
        </w:rPr>
        <w:t>が発行した定期予防接種に係る領収書</w:t>
      </w:r>
    </w:p>
    <w:sectPr w:rsidR="00A90FB5">
      <w:pgSz w:w="11905" w:h="16837"/>
      <w:pgMar w:top="1700" w:right="1700" w:bottom="1700" w:left="1700" w:header="720" w:footer="720" w:gutter="0"/>
      <w:cols w:space="720"/>
      <w:noEndnote/>
      <w:docGrid w:type="linesAndChars" w:linePitch="432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785" w:rsidRDefault="00D40785" w:rsidP="00A90FB5">
      <w:r>
        <w:separator/>
      </w:r>
    </w:p>
  </w:endnote>
  <w:endnote w:type="continuationSeparator" w:id="0">
    <w:p w:rsidR="00D40785" w:rsidRDefault="00D40785" w:rsidP="00A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785" w:rsidRDefault="00D40785" w:rsidP="00A90FB5">
      <w:r>
        <w:separator/>
      </w:r>
    </w:p>
  </w:footnote>
  <w:footnote w:type="continuationSeparator" w:id="0">
    <w:p w:rsidR="00D40785" w:rsidRDefault="00D40785" w:rsidP="00A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29"/>
  <w:drawingGridVerticalSpacing w:val="432"/>
  <w:displayHorizont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98"/>
    <w:rsid w:val="000224AB"/>
    <w:rsid w:val="000241E3"/>
    <w:rsid w:val="000B3CA2"/>
    <w:rsid w:val="001365B7"/>
    <w:rsid w:val="00174A8D"/>
    <w:rsid w:val="00212E21"/>
    <w:rsid w:val="002723E9"/>
    <w:rsid w:val="00280816"/>
    <w:rsid w:val="002933B3"/>
    <w:rsid w:val="002B082E"/>
    <w:rsid w:val="002D2B01"/>
    <w:rsid w:val="002F27A3"/>
    <w:rsid w:val="002F7A98"/>
    <w:rsid w:val="00384E4E"/>
    <w:rsid w:val="004266C3"/>
    <w:rsid w:val="0045285B"/>
    <w:rsid w:val="0049344A"/>
    <w:rsid w:val="004A2C20"/>
    <w:rsid w:val="004F1A83"/>
    <w:rsid w:val="00537A5C"/>
    <w:rsid w:val="00541933"/>
    <w:rsid w:val="00583C63"/>
    <w:rsid w:val="005C7528"/>
    <w:rsid w:val="005D0938"/>
    <w:rsid w:val="005D41E7"/>
    <w:rsid w:val="006051E9"/>
    <w:rsid w:val="006A050C"/>
    <w:rsid w:val="006A5A74"/>
    <w:rsid w:val="006D1EC8"/>
    <w:rsid w:val="007032B0"/>
    <w:rsid w:val="007140E0"/>
    <w:rsid w:val="00782220"/>
    <w:rsid w:val="007E2597"/>
    <w:rsid w:val="00803727"/>
    <w:rsid w:val="008144C7"/>
    <w:rsid w:val="00843276"/>
    <w:rsid w:val="008562D7"/>
    <w:rsid w:val="0087632D"/>
    <w:rsid w:val="009424B9"/>
    <w:rsid w:val="00945BB1"/>
    <w:rsid w:val="009B1136"/>
    <w:rsid w:val="00A14E33"/>
    <w:rsid w:val="00A30291"/>
    <w:rsid w:val="00A53501"/>
    <w:rsid w:val="00A81CB0"/>
    <w:rsid w:val="00A90FB5"/>
    <w:rsid w:val="00B661A6"/>
    <w:rsid w:val="00B67227"/>
    <w:rsid w:val="00B800E8"/>
    <w:rsid w:val="00BA08BD"/>
    <w:rsid w:val="00BB3582"/>
    <w:rsid w:val="00C24580"/>
    <w:rsid w:val="00CD060B"/>
    <w:rsid w:val="00CE6BF9"/>
    <w:rsid w:val="00CF7C8E"/>
    <w:rsid w:val="00D12CF7"/>
    <w:rsid w:val="00D40785"/>
    <w:rsid w:val="00D51EA5"/>
    <w:rsid w:val="00D57799"/>
    <w:rsid w:val="00D93A6B"/>
    <w:rsid w:val="00E35B1B"/>
    <w:rsid w:val="00E44E3D"/>
    <w:rsid w:val="00E51973"/>
    <w:rsid w:val="00ED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1FFE54-B03F-4A8B-8358-CF83162E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A98"/>
    <w:rPr>
      <w:rFonts w:cs="Times New Roman"/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90F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90FB5"/>
    <w:rPr>
      <w:rFonts w:ascii="Arial" w:hAnsi="Arial" w:cs="Arial"/>
      <w:kern w:val="0"/>
    </w:rPr>
  </w:style>
  <w:style w:type="paragraph" w:styleId="a6">
    <w:name w:val="footer"/>
    <w:basedOn w:val="a"/>
    <w:link w:val="a7"/>
    <w:uiPriority w:val="99"/>
    <w:unhideWhenUsed/>
    <w:rsid w:val="00A90F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90FB5"/>
    <w:rPr>
      <w:rFonts w:ascii="Arial" w:hAnsi="Arial" w:cs="Arial"/>
      <w:kern w:val="0"/>
    </w:rPr>
  </w:style>
  <w:style w:type="table" w:styleId="a8">
    <w:name w:val="Table Grid"/>
    <w:basedOn w:val="a1"/>
    <w:uiPriority w:val="59"/>
    <w:rsid w:val="00A90FB5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E44E3D"/>
  </w:style>
  <w:style w:type="character" w:customStyle="1" w:styleId="hit-item1">
    <w:name w:val="hit-item1"/>
    <w:rsid w:val="00E44E3D"/>
  </w:style>
  <w:style w:type="paragraph" w:styleId="a9">
    <w:name w:val="Balloon Text"/>
    <w:basedOn w:val="a"/>
    <w:link w:val="aa"/>
    <w:uiPriority w:val="99"/>
    <w:semiHidden/>
    <w:unhideWhenUsed/>
    <w:rsid w:val="000241E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241E3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9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6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6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79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79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79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9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9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96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井上　美紀</cp:lastModifiedBy>
  <cp:revision>3</cp:revision>
  <cp:lastPrinted>2018-04-24T01:49:00Z</cp:lastPrinted>
  <dcterms:created xsi:type="dcterms:W3CDTF">2022-01-26T05:50:00Z</dcterms:created>
  <dcterms:modified xsi:type="dcterms:W3CDTF">2022-01-26T05:53:00Z</dcterms:modified>
</cp:coreProperties>
</file>