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B11D" w14:textId="77777777" w:rsidR="00CF6D5C" w:rsidRPr="004F4D5F" w:rsidRDefault="0050367F" w:rsidP="00C7264D">
      <w:pPr>
        <w:kinsoku w:val="0"/>
        <w:overflowPunct w:val="0"/>
        <w:autoSpaceDE w:val="0"/>
        <w:autoSpaceDN w:val="0"/>
        <w:ind w:left="370"/>
        <w:rPr>
          <w:snapToGrid w:val="0"/>
          <w:kern w:val="0"/>
        </w:rPr>
      </w:pPr>
      <w:r w:rsidRPr="004F4D5F">
        <w:rPr>
          <w:rFonts w:hint="eastAsia"/>
          <w:snapToGrid w:val="0"/>
          <w:kern w:val="0"/>
        </w:rPr>
        <w:tab/>
      </w:r>
    </w:p>
    <w:p w14:paraId="385665F9" w14:textId="77777777" w:rsidR="00CF6D5C" w:rsidRPr="004F4D5F" w:rsidRDefault="00CF6D5C" w:rsidP="00C7264D">
      <w:pPr>
        <w:kinsoku w:val="0"/>
        <w:overflowPunct w:val="0"/>
        <w:autoSpaceDE w:val="0"/>
        <w:autoSpaceDN w:val="0"/>
        <w:ind w:left="370"/>
        <w:rPr>
          <w:snapToGrid w:val="0"/>
          <w:kern w:val="0"/>
        </w:rPr>
      </w:pPr>
    </w:p>
    <w:p w14:paraId="6592E363" w14:textId="77777777" w:rsidR="00CF6D5C" w:rsidRPr="004F4D5F" w:rsidRDefault="00CF6D5C" w:rsidP="00C7264D">
      <w:pPr>
        <w:kinsoku w:val="0"/>
        <w:overflowPunct w:val="0"/>
        <w:autoSpaceDE w:val="0"/>
        <w:autoSpaceDN w:val="0"/>
        <w:ind w:left="370"/>
        <w:rPr>
          <w:snapToGrid w:val="0"/>
          <w:kern w:val="0"/>
        </w:rPr>
      </w:pPr>
    </w:p>
    <w:p w14:paraId="4F2A3650" w14:textId="77777777" w:rsidR="00CF6D5C" w:rsidRPr="004F4D5F" w:rsidRDefault="00CF6D5C" w:rsidP="00C7264D">
      <w:pPr>
        <w:kinsoku w:val="0"/>
        <w:overflowPunct w:val="0"/>
        <w:autoSpaceDE w:val="0"/>
        <w:autoSpaceDN w:val="0"/>
        <w:ind w:left="370"/>
        <w:rPr>
          <w:snapToGrid w:val="0"/>
          <w:kern w:val="0"/>
        </w:rPr>
      </w:pPr>
    </w:p>
    <w:p w14:paraId="217283BD" w14:textId="77777777" w:rsidR="00CF6D5C" w:rsidRPr="004F4D5F" w:rsidRDefault="00CF6D5C" w:rsidP="00C7264D">
      <w:pPr>
        <w:kinsoku w:val="0"/>
        <w:overflowPunct w:val="0"/>
        <w:autoSpaceDE w:val="0"/>
        <w:autoSpaceDN w:val="0"/>
        <w:ind w:left="370"/>
        <w:rPr>
          <w:snapToGrid w:val="0"/>
          <w:kern w:val="0"/>
        </w:rPr>
      </w:pPr>
    </w:p>
    <w:p w14:paraId="4134B9FC" w14:textId="77777777" w:rsidR="00CF6D5C" w:rsidRPr="004F4D5F" w:rsidRDefault="00CF6D5C" w:rsidP="00C7264D">
      <w:pPr>
        <w:kinsoku w:val="0"/>
        <w:overflowPunct w:val="0"/>
        <w:autoSpaceDE w:val="0"/>
        <w:autoSpaceDN w:val="0"/>
        <w:ind w:left="370"/>
        <w:rPr>
          <w:snapToGrid w:val="0"/>
          <w:kern w:val="0"/>
        </w:rPr>
      </w:pPr>
    </w:p>
    <w:p w14:paraId="1ECFC799" w14:textId="77777777" w:rsidR="00CF6D5C" w:rsidRPr="004F4D5F" w:rsidRDefault="00CF6D5C" w:rsidP="00C7264D">
      <w:pPr>
        <w:kinsoku w:val="0"/>
        <w:overflowPunct w:val="0"/>
        <w:autoSpaceDE w:val="0"/>
        <w:autoSpaceDN w:val="0"/>
        <w:ind w:left="370"/>
        <w:rPr>
          <w:snapToGrid w:val="0"/>
          <w:kern w:val="0"/>
        </w:rPr>
      </w:pPr>
    </w:p>
    <w:p w14:paraId="24290443" w14:textId="77777777" w:rsidR="00CF6D5C" w:rsidRPr="004F4D5F" w:rsidRDefault="00CF6D5C" w:rsidP="00C7264D">
      <w:pPr>
        <w:kinsoku w:val="0"/>
        <w:overflowPunct w:val="0"/>
        <w:autoSpaceDE w:val="0"/>
        <w:autoSpaceDN w:val="0"/>
        <w:ind w:left="370"/>
        <w:rPr>
          <w:snapToGrid w:val="0"/>
          <w:kern w:val="0"/>
        </w:rPr>
      </w:pPr>
    </w:p>
    <w:p w14:paraId="54954359" w14:textId="77777777" w:rsidR="00CF6D5C" w:rsidRPr="004F4D5F" w:rsidRDefault="00CF6D5C" w:rsidP="00C7264D">
      <w:pPr>
        <w:kinsoku w:val="0"/>
        <w:overflowPunct w:val="0"/>
        <w:autoSpaceDE w:val="0"/>
        <w:autoSpaceDN w:val="0"/>
        <w:ind w:left="370"/>
        <w:rPr>
          <w:snapToGrid w:val="0"/>
          <w:kern w:val="0"/>
        </w:rPr>
      </w:pPr>
    </w:p>
    <w:p w14:paraId="7D459255" w14:textId="77777777" w:rsidR="00CF6D5C" w:rsidRPr="004F4D5F" w:rsidRDefault="00A76320" w:rsidP="00001E0B">
      <w:pPr>
        <w:pStyle w:val="aa"/>
        <w:kinsoku w:val="0"/>
        <w:overflowPunct w:val="0"/>
        <w:autoSpaceDE w:val="0"/>
        <w:autoSpaceDN w:val="0"/>
        <w:ind w:leftChars="0" w:left="0" w:firstLineChars="0" w:firstLine="0"/>
        <w:rPr>
          <w:snapToGrid w:val="0"/>
          <w:u w:val="single"/>
        </w:rPr>
      </w:pPr>
      <w:r w:rsidRPr="004F4D5F">
        <w:rPr>
          <w:rFonts w:hint="eastAsia"/>
          <w:snapToGrid w:val="0"/>
          <w:u w:val="single"/>
        </w:rPr>
        <w:t>第２次湯沢市一般廃棄物処理計画</w:t>
      </w:r>
    </w:p>
    <w:p w14:paraId="710BC162" w14:textId="77777777" w:rsidR="0027286C" w:rsidRPr="004F4D5F" w:rsidRDefault="0027286C" w:rsidP="00C7264D">
      <w:pPr>
        <w:kinsoku w:val="0"/>
        <w:overflowPunct w:val="0"/>
        <w:autoSpaceDE w:val="0"/>
        <w:autoSpaceDN w:val="0"/>
        <w:ind w:left="370"/>
        <w:rPr>
          <w:snapToGrid w:val="0"/>
          <w:kern w:val="0"/>
          <w:u w:val="single"/>
        </w:rPr>
      </w:pPr>
    </w:p>
    <w:p w14:paraId="6B06CC34" w14:textId="7AFCE5D2" w:rsidR="00CF6D5C" w:rsidRPr="004F4D5F" w:rsidRDefault="006D3F31" w:rsidP="00001E0B">
      <w:pPr>
        <w:pStyle w:val="ac"/>
        <w:kinsoku w:val="0"/>
        <w:overflowPunct w:val="0"/>
        <w:autoSpaceDE w:val="0"/>
        <w:autoSpaceDN w:val="0"/>
        <w:ind w:leftChars="0" w:left="0" w:firstLineChars="0" w:firstLine="0"/>
        <w:rPr>
          <w:snapToGrid w:val="0"/>
          <w:kern w:val="0"/>
          <w:u w:val="single"/>
        </w:rPr>
      </w:pPr>
      <w:r w:rsidRPr="004F4D5F">
        <w:rPr>
          <w:rFonts w:hint="eastAsia"/>
          <w:snapToGrid w:val="0"/>
          <w:kern w:val="0"/>
          <w:u w:val="single"/>
        </w:rPr>
        <w:t>【令和</w:t>
      </w:r>
      <w:r w:rsidR="0008792F" w:rsidRPr="004F4D5F">
        <w:rPr>
          <w:rFonts w:hint="eastAsia"/>
          <w:snapToGrid w:val="0"/>
          <w:kern w:val="0"/>
          <w:u w:val="single"/>
          <w:lang w:eastAsia="ja-JP"/>
        </w:rPr>
        <w:t>６</w:t>
      </w:r>
      <w:r w:rsidR="00CF6D5C" w:rsidRPr="004F4D5F">
        <w:rPr>
          <w:rFonts w:hint="eastAsia"/>
          <w:snapToGrid w:val="0"/>
          <w:kern w:val="0"/>
          <w:u w:val="single"/>
        </w:rPr>
        <w:t>年度</w:t>
      </w:r>
      <w:r w:rsidR="0082183F" w:rsidRPr="004F4D5F">
        <w:rPr>
          <w:rFonts w:hint="eastAsia"/>
          <w:snapToGrid w:val="0"/>
          <w:kern w:val="0"/>
          <w:u w:val="single"/>
        </w:rPr>
        <w:t>：</w:t>
      </w:r>
      <w:r w:rsidR="00CF6D5C" w:rsidRPr="004F4D5F">
        <w:rPr>
          <w:rFonts w:hint="eastAsia"/>
          <w:snapToGrid w:val="0"/>
          <w:kern w:val="0"/>
          <w:u w:val="single"/>
        </w:rPr>
        <w:t>実施計画】</w:t>
      </w:r>
    </w:p>
    <w:p w14:paraId="7ED4CD9D" w14:textId="77777777" w:rsidR="00CF6D5C" w:rsidRPr="004F4D5F" w:rsidRDefault="00CF6D5C" w:rsidP="00C7264D">
      <w:pPr>
        <w:kinsoku w:val="0"/>
        <w:overflowPunct w:val="0"/>
        <w:autoSpaceDE w:val="0"/>
        <w:autoSpaceDN w:val="0"/>
        <w:ind w:left="370"/>
        <w:rPr>
          <w:snapToGrid w:val="0"/>
          <w:kern w:val="0"/>
          <w:lang w:eastAsia="zh-CN"/>
        </w:rPr>
      </w:pPr>
    </w:p>
    <w:p w14:paraId="44E10170" w14:textId="77777777" w:rsidR="00CF6D5C" w:rsidRPr="004F4D5F" w:rsidRDefault="00CF6D5C" w:rsidP="00C7264D">
      <w:pPr>
        <w:kinsoku w:val="0"/>
        <w:overflowPunct w:val="0"/>
        <w:autoSpaceDE w:val="0"/>
        <w:autoSpaceDN w:val="0"/>
        <w:ind w:left="370"/>
        <w:rPr>
          <w:snapToGrid w:val="0"/>
          <w:kern w:val="0"/>
          <w:lang w:eastAsia="zh-CN"/>
        </w:rPr>
      </w:pPr>
    </w:p>
    <w:p w14:paraId="0700F3D7" w14:textId="77777777" w:rsidR="00CF6D5C" w:rsidRPr="004F4D5F" w:rsidRDefault="00FB05B7" w:rsidP="00001E0B">
      <w:pPr>
        <w:kinsoku w:val="0"/>
        <w:overflowPunct w:val="0"/>
        <w:autoSpaceDE w:val="0"/>
        <w:autoSpaceDN w:val="0"/>
        <w:ind w:leftChars="0" w:left="0" w:firstLineChars="0" w:firstLine="0"/>
        <w:jc w:val="center"/>
        <w:rPr>
          <w:snapToGrid w:val="0"/>
          <w:kern w:val="0"/>
          <w:lang w:eastAsia="zh-CN"/>
        </w:rPr>
      </w:pPr>
      <w:r w:rsidRPr="004F4D5F">
        <w:rPr>
          <w:noProof/>
          <w:snapToGrid w:val="0"/>
          <w:kern w:val="0"/>
        </w:rPr>
        <w:drawing>
          <wp:inline distT="0" distB="0" distL="0" distR="0" wp14:anchorId="0B460ED1" wp14:editId="19B31569">
            <wp:extent cx="1856740" cy="1976755"/>
            <wp:effectExtent l="0" t="0" r="0" b="0"/>
            <wp:docPr id="1"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976755"/>
                    </a:xfrm>
                    <a:prstGeom prst="rect">
                      <a:avLst/>
                    </a:prstGeom>
                    <a:noFill/>
                    <a:ln>
                      <a:noFill/>
                    </a:ln>
                  </pic:spPr>
                </pic:pic>
              </a:graphicData>
            </a:graphic>
          </wp:inline>
        </w:drawing>
      </w:r>
    </w:p>
    <w:p w14:paraId="4A9743E4" w14:textId="77777777" w:rsidR="00CF6D5C" w:rsidRPr="004F4D5F" w:rsidRDefault="00CF6D5C" w:rsidP="00C7264D">
      <w:pPr>
        <w:kinsoku w:val="0"/>
        <w:overflowPunct w:val="0"/>
        <w:autoSpaceDE w:val="0"/>
        <w:autoSpaceDN w:val="0"/>
        <w:ind w:left="370"/>
        <w:rPr>
          <w:snapToGrid w:val="0"/>
          <w:kern w:val="0"/>
          <w:lang w:eastAsia="zh-CN"/>
        </w:rPr>
      </w:pPr>
    </w:p>
    <w:p w14:paraId="281451EE" w14:textId="77777777" w:rsidR="00CF6D5C" w:rsidRPr="004F4D5F" w:rsidRDefault="00CF6D5C" w:rsidP="00C7264D">
      <w:pPr>
        <w:kinsoku w:val="0"/>
        <w:overflowPunct w:val="0"/>
        <w:autoSpaceDE w:val="0"/>
        <w:autoSpaceDN w:val="0"/>
        <w:ind w:left="370"/>
        <w:rPr>
          <w:snapToGrid w:val="0"/>
          <w:kern w:val="0"/>
          <w:lang w:eastAsia="zh-CN"/>
        </w:rPr>
      </w:pPr>
    </w:p>
    <w:p w14:paraId="2E97D19B" w14:textId="77777777" w:rsidR="00CF6D5C" w:rsidRPr="004F4D5F" w:rsidRDefault="00CF6D5C" w:rsidP="00C7264D">
      <w:pPr>
        <w:kinsoku w:val="0"/>
        <w:overflowPunct w:val="0"/>
        <w:autoSpaceDE w:val="0"/>
        <w:autoSpaceDN w:val="0"/>
        <w:ind w:left="370"/>
        <w:rPr>
          <w:snapToGrid w:val="0"/>
          <w:kern w:val="0"/>
          <w:lang w:eastAsia="zh-CN"/>
        </w:rPr>
      </w:pPr>
    </w:p>
    <w:p w14:paraId="1150FF5A" w14:textId="77777777" w:rsidR="00CF6D5C" w:rsidRPr="004F4D5F" w:rsidRDefault="00CF6D5C" w:rsidP="00C7264D">
      <w:pPr>
        <w:kinsoku w:val="0"/>
        <w:overflowPunct w:val="0"/>
        <w:autoSpaceDE w:val="0"/>
        <w:autoSpaceDN w:val="0"/>
        <w:ind w:left="370"/>
        <w:rPr>
          <w:snapToGrid w:val="0"/>
          <w:kern w:val="0"/>
          <w:lang w:eastAsia="zh-CN"/>
        </w:rPr>
      </w:pPr>
    </w:p>
    <w:p w14:paraId="6B60E394" w14:textId="77777777" w:rsidR="00CF6D5C" w:rsidRPr="004F4D5F" w:rsidRDefault="00CF6D5C" w:rsidP="00C7264D">
      <w:pPr>
        <w:kinsoku w:val="0"/>
        <w:overflowPunct w:val="0"/>
        <w:autoSpaceDE w:val="0"/>
        <w:autoSpaceDN w:val="0"/>
        <w:ind w:left="370"/>
        <w:rPr>
          <w:snapToGrid w:val="0"/>
          <w:kern w:val="0"/>
          <w:lang w:eastAsia="zh-CN"/>
        </w:rPr>
      </w:pPr>
    </w:p>
    <w:p w14:paraId="7F079455" w14:textId="2FD00F17" w:rsidR="00CF6D5C" w:rsidRPr="004F4D5F" w:rsidRDefault="006D3F31" w:rsidP="00001E0B">
      <w:pPr>
        <w:pStyle w:val="ac"/>
        <w:kinsoku w:val="0"/>
        <w:overflowPunct w:val="0"/>
        <w:autoSpaceDE w:val="0"/>
        <w:autoSpaceDN w:val="0"/>
        <w:ind w:leftChars="0" w:left="0" w:firstLineChars="0" w:firstLine="0"/>
        <w:rPr>
          <w:snapToGrid w:val="0"/>
          <w:kern w:val="0"/>
        </w:rPr>
      </w:pPr>
      <w:r w:rsidRPr="004F4D5F">
        <w:rPr>
          <w:rFonts w:hint="eastAsia"/>
          <w:snapToGrid w:val="0"/>
          <w:kern w:val="0"/>
        </w:rPr>
        <w:t>令和</w:t>
      </w:r>
      <w:r w:rsidR="0008792F" w:rsidRPr="004F4D5F">
        <w:rPr>
          <w:rFonts w:hint="eastAsia"/>
          <w:snapToGrid w:val="0"/>
          <w:kern w:val="0"/>
          <w:lang w:eastAsia="ja-JP"/>
        </w:rPr>
        <w:t>６</w:t>
      </w:r>
      <w:r w:rsidR="00A76320" w:rsidRPr="004F4D5F">
        <w:rPr>
          <w:rFonts w:hint="eastAsia"/>
          <w:snapToGrid w:val="0"/>
          <w:kern w:val="0"/>
        </w:rPr>
        <w:t>年３月</w:t>
      </w:r>
    </w:p>
    <w:p w14:paraId="60D26C8D" w14:textId="77777777" w:rsidR="00CF6D5C" w:rsidRPr="004F4D5F" w:rsidRDefault="00CF6D5C" w:rsidP="00C7264D">
      <w:pPr>
        <w:kinsoku w:val="0"/>
        <w:overflowPunct w:val="0"/>
        <w:autoSpaceDE w:val="0"/>
        <w:autoSpaceDN w:val="0"/>
        <w:ind w:left="370"/>
        <w:rPr>
          <w:snapToGrid w:val="0"/>
          <w:kern w:val="0"/>
        </w:rPr>
      </w:pPr>
    </w:p>
    <w:p w14:paraId="039B37D1" w14:textId="77777777" w:rsidR="00CF6D5C" w:rsidRPr="004F4D5F" w:rsidRDefault="00CF6D5C" w:rsidP="00C7264D">
      <w:pPr>
        <w:kinsoku w:val="0"/>
        <w:overflowPunct w:val="0"/>
        <w:autoSpaceDE w:val="0"/>
        <w:autoSpaceDN w:val="0"/>
        <w:ind w:left="370"/>
        <w:rPr>
          <w:snapToGrid w:val="0"/>
          <w:kern w:val="0"/>
        </w:rPr>
      </w:pPr>
    </w:p>
    <w:p w14:paraId="74B8F130" w14:textId="77777777" w:rsidR="00E5765F" w:rsidRPr="004F4D5F" w:rsidRDefault="00E5765F" w:rsidP="00C7264D">
      <w:pPr>
        <w:kinsoku w:val="0"/>
        <w:overflowPunct w:val="0"/>
        <w:autoSpaceDE w:val="0"/>
        <w:autoSpaceDN w:val="0"/>
        <w:ind w:left="370"/>
        <w:rPr>
          <w:snapToGrid w:val="0"/>
          <w:kern w:val="0"/>
        </w:rPr>
      </w:pPr>
    </w:p>
    <w:p w14:paraId="7609BB57" w14:textId="77777777" w:rsidR="00C7264D" w:rsidRPr="004F4D5F" w:rsidRDefault="00650AF6" w:rsidP="00001E0B">
      <w:pPr>
        <w:pStyle w:val="ac"/>
        <w:kinsoku w:val="0"/>
        <w:overflowPunct w:val="0"/>
        <w:autoSpaceDE w:val="0"/>
        <w:autoSpaceDN w:val="0"/>
        <w:ind w:leftChars="0" w:left="0" w:firstLineChars="0" w:firstLine="0"/>
        <w:rPr>
          <w:snapToGrid w:val="0"/>
          <w:kern w:val="0"/>
        </w:rPr>
      </w:pPr>
      <w:r w:rsidRPr="004F4D5F">
        <w:rPr>
          <w:rFonts w:hint="eastAsia"/>
          <w:snapToGrid w:val="0"/>
          <w:kern w:val="0"/>
        </w:rPr>
        <w:t>湯</w:t>
      </w:r>
      <w:r w:rsidR="00AE6800" w:rsidRPr="004F4D5F">
        <w:rPr>
          <w:rFonts w:hint="eastAsia"/>
          <w:snapToGrid w:val="0"/>
          <w:kern w:val="0"/>
        </w:rPr>
        <w:t xml:space="preserve">　</w:t>
      </w:r>
      <w:r w:rsidRPr="004F4D5F">
        <w:rPr>
          <w:rFonts w:hint="eastAsia"/>
          <w:snapToGrid w:val="0"/>
          <w:kern w:val="0"/>
        </w:rPr>
        <w:t>沢</w:t>
      </w:r>
      <w:r w:rsidR="00AE6800" w:rsidRPr="004F4D5F">
        <w:rPr>
          <w:rFonts w:hint="eastAsia"/>
          <w:snapToGrid w:val="0"/>
          <w:kern w:val="0"/>
        </w:rPr>
        <w:t xml:space="preserve">　</w:t>
      </w:r>
      <w:r w:rsidRPr="004F4D5F">
        <w:rPr>
          <w:rFonts w:hint="eastAsia"/>
          <w:snapToGrid w:val="0"/>
          <w:kern w:val="0"/>
        </w:rPr>
        <w:t>市</w:t>
      </w:r>
    </w:p>
    <w:p w14:paraId="6E64F103" w14:textId="77777777" w:rsidR="00C7264D" w:rsidRPr="004F4D5F" w:rsidRDefault="00C7264D">
      <w:pPr>
        <w:widowControl/>
        <w:ind w:leftChars="0" w:left="0" w:firstLineChars="0" w:firstLine="0"/>
        <w:jc w:val="left"/>
        <w:rPr>
          <w:rFonts w:eastAsia="BIZ UDゴシック"/>
          <w:snapToGrid w:val="0"/>
          <w:kern w:val="0"/>
          <w:sz w:val="40"/>
          <w:szCs w:val="40"/>
          <w:lang w:eastAsia="zh-CN"/>
        </w:rPr>
      </w:pPr>
      <w:r w:rsidRPr="004F4D5F">
        <w:rPr>
          <w:snapToGrid w:val="0"/>
          <w:kern w:val="0"/>
        </w:rPr>
        <w:br w:type="page"/>
      </w:r>
    </w:p>
    <w:p w14:paraId="317EFC66" w14:textId="77777777" w:rsidR="00CF6D5C" w:rsidRPr="004F4D5F" w:rsidRDefault="00CF6D5C" w:rsidP="00C7264D">
      <w:pPr>
        <w:pStyle w:val="1"/>
        <w:kinsoku w:val="0"/>
        <w:overflowPunct w:val="0"/>
        <w:autoSpaceDE w:val="0"/>
        <w:autoSpaceDN w:val="0"/>
        <w:rPr>
          <w:snapToGrid w:val="0"/>
          <w:kern w:val="0"/>
        </w:rPr>
      </w:pPr>
      <w:r w:rsidRPr="004F4D5F">
        <w:rPr>
          <w:rFonts w:hint="eastAsia"/>
          <w:snapToGrid w:val="0"/>
          <w:kern w:val="0"/>
        </w:rPr>
        <w:lastRenderedPageBreak/>
        <w:t>Ⅰ　基本項目</w:t>
      </w:r>
    </w:p>
    <w:p w14:paraId="6FA595B7" w14:textId="77777777" w:rsidR="00CF6D5C" w:rsidRPr="004F4D5F" w:rsidRDefault="00DC3FA5" w:rsidP="00C7264D">
      <w:pPr>
        <w:pStyle w:val="2"/>
        <w:kinsoku w:val="0"/>
        <w:overflowPunct w:val="0"/>
        <w:autoSpaceDE w:val="0"/>
        <w:autoSpaceDN w:val="0"/>
        <w:rPr>
          <w:snapToGrid w:val="0"/>
          <w:kern w:val="0"/>
        </w:rPr>
      </w:pPr>
      <w:r w:rsidRPr="004F4D5F">
        <w:rPr>
          <w:rFonts w:hint="eastAsia"/>
          <w:snapToGrid w:val="0"/>
          <w:kern w:val="0"/>
        </w:rPr>
        <w:t>１　家庭系ゴミ</w:t>
      </w:r>
    </w:p>
    <w:p w14:paraId="3E6D8451" w14:textId="77777777" w:rsidR="00CF6D5C" w:rsidRPr="004F4D5F" w:rsidRDefault="00CF6D5C" w:rsidP="00C7264D">
      <w:pPr>
        <w:kinsoku w:val="0"/>
        <w:overflowPunct w:val="0"/>
        <w:autoSpaceDE w:val="0"/>
        <w:autoSpaceDN w:val="0"/>
        <w:ind w:left="370"/>
        <w:rPr>
          <w:snapToGrid w:val="0"/>
          <w:kern w:val="0"/>
        </w:rPr>
      </w:pPr>
      <w:r w:rsidRPr="004F4D5F">
        <w:rPr>
          <w:rFonts w:hint="eastAsia"/>
          <w:snapToGrid w:val="0"/>
          <w:kern w:val="0"/>
        </w:rPr>
        <w:t>家庭生活から排出される</w:t>
      </w:r>
      <w:r w:rsidR="000C5B2C" w:rsidRPr="004F4D5F">
        <w:rPr>
          <w:rFonts w:hint="eastAsia"/>
          <w:snapToGrid w:val="0"/>
          <w:kern w:val="0"/>
        </w:rPr>
        <w:t>「</w:t>
      </w:r>
      <w:r w:rsidR="00E5765F" w:rsidRPr="004F4D5F">
        <w:rPr>
          <w:rFonts w:hint="eastAsia"/>
          <w:snapToGrid w:val="0"/>
          <w:kern w:val="0"/>
        </w:rPr>
        <w:t>ゴミ</w:t>
      </w:r>
      <w:r w:rsidR="000C5B2C" w:rsidRPr="004F4D5F">
        <w:rPr>
          <w:rFonts w:hint="eastAsia"/>
          <w:snapToGrid w:val="0"/>
          <w:kern w:val="0"/>
        </w:rPr>
        <w:t>」「し尿」は、</w:t>
      </w:r>
      <w:r w:rsidR="0075140C" w:rsidRPr="004F4D5F">
        <w:rPr>
          <w:rFonts w:hint="eastAsia"/>
          <w:snapToGrid w:val="0"/>
          <w:kern w:val="0"/>
        </w:rPr>
        <w:t>「</w:t>
      </w:r>
      <w:r w:rsidR="000C5B2C" w:rsidRPr="004F4D5F">
        <w:rPr>
          <w:rFonts w:hint="eastAsia"/>
          <w:snapToGrid w:val="0"/>
          <w:kern w:val="0"/>
        </w:rPr>
        <w:t>一般廃棄物処理業</w:t>
      </w:r>
      <w:r w:rsidR="00FC3424" w:rsidRPr="004F4D5F">
        <w:rPr>
          <w:rFonts w:hint="eastAsia"/>
          <w:snapToGrid w:val="0"/>
          <w:kern w:val="0"/>
        </w:rPr>
        <w:t>委託</w:t>
      </w:r>
      <w:r w:rsidRPr="004F4D5F">
        <w:rPr>
          <w:rFonts w:hint="eastAsia"/>
          <w:snapToGrid w:val="0"/>
          <w:kern w:val="0"/>
        </w:rPr>
        <w:t>業者</w:t>
      </w:r>
      <w:r w:rsidR="0075140C" w:rsidRPr="004F4D5F">
        <w:rPr>
          <w:rFonts w:hint="eastAsia"/>
          <w:snapToGrid w:val="0"/>
          <w:kern w:val="0"/>
        </w:rPr>
        <w:t>」や「</w:t>
      </w:r>
      <w:r w:rsidR="000C5B2C" w:rsidRPr="004F4D5F">
        <w:rPr>
          <w:rFonts w:hint="eastAsia"/>
          <w:snapToGrid w:val="0"/>
          <w:kern w:val="0"/>
        </w:rPr>
        <w:t>一般廃棄物処理業</w:t>
      </w:r>
      <w:r w:rsidR="005B5A32" w:rsidRPr="004F4D5F">
        <w:rPr>
          <w:rFonts w:hint="eastAsia"/>
          <w:snapToGrid w:val="0"/>
          <w:kern w:val="0"/>
        </w:rPr>
        <w:t>許可業者</w:t>
      </w:r>
      <w:r w:rsidR="0075140C" w:rsidRPr="004F4D5F">
        <w:rPr>
          <w:rFonts w:hint="eastAsia"/>
          <w:snapToGrid w:val="0"/>
          <w:kern w:val="0"/>
        </w:rPr>
        <w:t>」</w:t>
      </w:r>
      <w:r w:rsidRPr="004F4D5F">
        <w:rPr>
          <w:rFonts w:hint="eastAsia"/>
          <w:snapToGrid w:val="0"/>
          <w:kern w:val="0"/>
        </w:rPr>
        <w:t>が計画収集し</w:t>
      </w:r>
      <w:r w:rsidR="000C5B2C" w:rsidRPr="004F4D5F">
        <w:rPr>
          <w:rFonts w:hint="eastAsia"/>
          <w:snapToGrid w:val="0"/>
          <w:kern w:val="0"/>
        </w:rPr>
        <w:t>、</w:t>
      </w:r>
      <w:r w:rsidR="0075140C" w:rsidRPr="004F4D5F">
        <w:rPr>
          <w:rFonts w:hint="eastAsia"/>
          <w:snapToGrid w:val="0"/>
          <w:kern w:val="0"/>
        </w:rPr>
        <w:t>「</w:t>
      </w:r>
      <w:r w:rsidRPr="004F4D5F">
        <w:rPr>
          <w:rFonts w:hint="eastAsia"/>
          <w:snapToGrid w:val="0"/>
          <w:kern w:val="0"/>
        </w:rPr>
        <w:t>湯沢雄勝広域市町村圏組合</w:t>
      </w:r>
      <w:r w:rsidR="000C5B2C" w:rsidRPr="004F4D5F">
        <w:rPr>
          <w:rFonts w:hint="eastAsia"/>
          <w:snapToGrid w:val="0"/>
          <w:kern w:val="0"/>
        </w:rPr>
        <w:t>が設置する各処理施設</w:t>
      </w:r>
      <w:r w:rsidR="007C5068" w:rsidRPr="004F4D5F">
        <w:rPr>
          <w:rFonts w:hint="eastAsia"/>
          <w:snapToGrid w:val="0"/>
          <w:kern w:val="0"/>
        </w:rPr>
        <w:t>(</w:t>
      </w:r>
      <w:r w:rsidR="00973F5B" w:rsidRPr="004F4D5F">
        <w:rPr>
          <w:rFonts w:hint="eastAsia"/>
          <w:snapToGrid w:val="0"/>
          <w:kern w:val="0"/>
        </w:rPr>
        <w:t>湯沢雄勝</w:t>
      </w:r>
      <w:r w:rsidRPr="004F4D5F">
        <w:rPr>
          <w:rFonts w:hint="eastAsia"/>
          <w:snapToGrid w:val="0"/>
          <w:kern w:val="0"/>
        </w:rPr>
        <w:t>クリーンセンター</w:t>
      </w:r>
      <w:r w:rsidR="000C5B2C" w:rsidRPr="004F4D5F">
        <w:rPr>
          <w:rFonts w:hint="eastAsia"/>
          <w:snapToGrid w:val="0"/>
          <w:kern w:val="0"/>
        </w:rPr>
        <w:t>、</w:t>
      </w:r>
      <w:r w:rsidR="00FE560E" w:rsidRPr="004F4D5F">
        <w:rPr>
          <w:rFonts w:hint="eastAsia"/>
          <w:snapToGrid w:val="0"/>
          <w:kern w:val="0"/>
        </w:rPr>
        <w:t>湯沢雄勝</w:t>
      </w:r>
      <w:r w:rsidRPr="004F4D5F">
        <w:rPr>
          <w:rFonts w:hint="eastAsia"/>
          <w:snapToGrid w:val="0"/>
          <w:kern w:val="0"/>
        </w:rPr>
        <w:t>リサイクルセンター</w:t>
      </w:r>
      <w:r w:rsidR="000C5B2C" w:rsidRPr="004F4D5F">
        <w:rPr>
          <w:rFonts w:hint="eastAsia"/>
          <w:snapToGrid w:val="0"/>
          <w:kern w:val="0"/>
        </w:rPr>
        <w:t>、</w:t>
      </w:r>
      <w:r w:rsidR="005B5A32" w:rsidRPr="004F4D5F">
        <w:rPr>
          <w:rFonts w:hint="eastAsia"/>
          <w:snapToGrid w:val="0"/>
          <w:kern w:val="0"/>
        </w:rPr>
        <w:t>清掃センター</w:t>
      </w:r>
      <w:r w:rsidR="007C5068" w:rsidRPr="004F4D5F">
        <w:rPr>
          <w:rFonts w:hint="eastAsia"/>
          <w:snapToGrid w:val="0"/>
          <w:kern w:val="0"/>
        </w:rPr>
        <w:t>)</w:t>
      </w:r>
      <w:r w:rsidR="0075140C" w:rsidRPr="004F4D5F">
        <w:rPr>
          <w:rFonts w:hint="eastAsia"/>
          <w:snapToGrid w:val="0"/>
          <w:kern w:val="0"/>
        </w:rPr>
        <w:t>」</w:t>
      </w:r>
      <w:r w:rsidR="000C5B2C" w:rsidRPr="004F4D5F">
        <w:rPr>
          <w:rFonts w:hint="eastAsia"/>
          <w:snapToGrid w:val="0"/>
          <w:kern w:val="0"/>
        </w:rPr>
        <w:t>や</w:t>
      </w:r>
      <w:r w:rsidR="0075140C" w:rsidRPr="004F4D5F">
        <w:rPr>
          <w:rFonts w:hint="eastAsia"/>
          <w:snapToGrid w:val="0"/>
          <w:kern w:val="0"/>
        </w:rPr>
        <w:t>「</w:t>
      </w:r>
      <w:r w:rsidR="007D2DAA" w:rsidRPr="004F4D5F">
        <w:rPr>
          <w:rFonts w:hint="eastAsia"/>
          <w:snapToGrid w:val="0"/>
          <w:kern w:val="0"/>
        </w:rPr>
        <w:t>湯沢雄勝地域</w:t>
      </w:r>
      <w:r w:rsidR="000C5B2C" w:rsidRPr="004F4D5F">
        <w:rPr>
          <w:rFonts w:hint="eastAsia"/>
          <w:snapToGrid w:val="0"/>
          <w:kern w:val="0"/>
        </w:rPr>
        <w:t>内の</w:t>
      </w:r>
      <w:r w:rsidR="007D2DAA" w:rsidRPr="004F4D5F">
        <w:rPr>
          <w:rFonts w:hint="eastAsia"/>
          <w:snapToGrid w:val="0"/>
          <w:kern w:val="0"/>
        </w:rPr>
        <w:t>資源再生業者</w:t>
      </w:r>
      <w:r w:rsidR="0075140C" w:rsidRPr="004F4D5F">
        <w:rPr>
          <w:rFonts w:hint="eastAsia"/>
          <w:snapToGrid w:val="0"/>
          <w:kern w:val="0"/>
        </w:rPr>
        <w:t>」</w:t>
      </w:r>
      <w:r w:rsidRPr="004F4D5F">
        <w:rPr>
          <w:rFonts w:hint="eastAsia"/>
          <w:snapToGrid w:val="0"/>
          <w:kern w:val="0"/>
        </w:rPr>
        <w:t>へ搬入し処理</w:t>
      </w:r>
      <w:r w:rsidR="000C5B2C" w:rsidRPr="004F4D5F">
        <w:rPr>
          <w:rFonts w:hint="eastAsia"/>
          <w:snapToGrid w:val="0"/>
          <w:kern w:val="0"/>
        </w:rPr>
        <w:t>します。</w:t>
      </w:r>
    </w:p>
    <w:p w14:paraId="0A79F491" w14:textId="77777777" w:rsidR="00303764" w:rsidRPr="004F4D5F" w:rsidRDefault="00303764" w:rsidP="00C7264D">
      <w:pPr>
        <w:kinsoku w:val="0"/>
        <w:overflowPunct w:val="0"/>
        <w:autoSpaceDE w:val="0"/>
        <w:autoSpaceDN w:val="0"/>
        <w:ind w:left="370"/>
        <w:rPr>
          <w:snapToGrid w:val="0"/>
          <w:kern w:val="0"/>
        </w:rPr>
      </w:pPr>
    </w:p>
    <w:p w14:paraId="03A809B0" w14:textId="77777777" w:rsidR="00CF6D5C" w:rsidRPr="004F4D5F" w:rsidRDefault="005B5A32" w:rsidP="00C7264D">
      <w:pPr>
        <w:pStyle w:val="2"/>
        <w:kinsoku w:val="0"/>
        <w:overflowPunct w:val="0"/>
        <w:autoSpaceDE w:val="0"/>
        <w:autoSpaceDN w:val="0"/>
        <w:rPr>
          <w:snapToGrid w:val="0"/>
          <w:kern w:val="0"/>
        </w:rPr>
      </w:pPr>
      <w:r w:rsidRPr="004F4D5F">
        <w:rPr>
          <w:rFonts w:hint="eastAsia"/>
          <w:snapToGrid w:val="0"/>
          <w:kern w:val="0"/>
        </w:rPr>
        <w:t>２　事業系</w:t>
      </w:r>
      <w:r w:rsidR="00DC3FA5" w:rsidRPr="004F4D5F">
        <w:rPr>
          <w:rFonts w:hint="eastAsia"/>
          <w:snapToGrid w:val="0"/>
          <w:kern w:val="0"/>
        </w:rPr>
        <w:t>ゴミ</w:t>
      </w:r>
    </w:p>
    <w:p w14:paraId="60886274" w14:textId="77777777" w:rsidR="005B5A32" w:rsidRPr="004F4D5F" w:rsidRDefault="005B5A32" w:rsidP="00C7264D">
      <w:pPr>
        <w:kinsoku w:val="0"/>
        <w:overflowPunct w:val="0"/>
        <w:autoSpaceDE w:val="0"/>
        <w:autoSpaceDN w:val="0"/>
        <w:ind w:left="370"/>
        <w:rPr>
          <w:snapToGrid w:val="0"/>
          <w:kern w:val="0"/>
        </w:rPr>
      </w:pPr>
      <w:r w:rsidRPr="004F4D5F">
        <w:rPr>
          <w:rFonts w:hint="eastAsia"/>
          <w:snapToGrid w:val="0"/>
          <w:kern w:val="0"/>
        </w:rPr>
        <w:t>事業活動に</w:t>
      </w:r>
      <w:r w:rsidR="00FC3424" w:rsidRPr="004F4D5F">
        <w:rPr>
          <w:rFonts w:hint="eastAsia"/>
          <w:snapToGrid w:val="0"/>
          <w:kern w:val="0"/>
        </w:rPr>
        <w:t>伴い</w:t>
      </w:r>
      <w:r w:rsidRPr="004F4D5F">
        <w:rPr>
          <w:rFonts w:hint="eastAsia"/>
          <w:snapToGrid w:val="0"/>
          <w:kern w:val="0"/>
        </w:rPr>
        <w:t>排出される</w:t>
      </w:r>
      <w:r w:rsidR="0075140C" w:rsidRPr="004F4D5F">
        <w:rPr>
          <w:rFonts w:hint="eastAsia"/>
          <w:snapToGrid w:val="0"/>
          <w:kern w:val="0"/>
        </w:rPr>
        <w:t>「</w:t>
      </w:r>
      <w:r w:rsidR="00E5765F" w:rsidRPr="004F4D5F">
        <w:rPr>
          <w:rFonts w:hint="eastAsia"/>
          <w:snapToGrid w:val="0"/>
          <w:kern w:val="0"/>
        </w:rPr>
        <w:t>ゴミ</w:t>
      </w:r>
      <w:r w:rsidR="0075140C" w:rsidRPr="004F4D5F">
        <w:rPr>
          <w:rFonts w:hint="eastAsia"/>
          <w:snapToGrid w:val="0"/>
          <w:kern w:val="0"/>
        </w:rPr>
        <w:t>」</w:t>
      </w:r>
      <w:r w:rsidRPr="004F4D5F">
        <w:rPr>
          <w:rFonts w:hint="eastAsia"/>
          <w:snapToGrid w:val="0"/>
          <w:kern w:val="0"/>
        </w:rPr>
        <w:t>は、事業者</w:t>
      </w:r>
      <w:r w:rsidR="0082183F" w:rsidRPr="004F4D5F">
        <w:rPr>
          <w:rFonts w:hint="eastAsia"/>
          <w:snapToGrid w:val="0"/>
          <w:kern w:val="0"/>
        </w:rPr>
        <w:t>を</w:t>
      </w:r>
      <w:r w:rsidRPr="004F4D5F">
        <w:rPr>
          <w:rFonts w:hint="eastAsia"/>
          <w:snapToGrid w:val="0"/>
          <w:kern w:val="0"/>
        </w:rPr>
        <w:t>処理責務</w:t>
      </w:r>
      <w:r w:rsidR="007C5068" w:rsidRPr="004F4D5F">
        <w:rPr>
          <w:rFonts w:hint="eastAsia"/>
          <w:snapToGrid w:val="0"/>
          <w:kern w:val="0"/>
        </w:rPr>
        <w:t>(</w:t>
      </w:r>
      <w:r w:rsidR="00B23837" w:rsidRPr="004F4D5F">
        <w:rPr>
          <w:rFonts w:hint="eastAsia"/>
          <w:snapToGrid w:val="0"/>
          <w:kern w:val="0"/>
        </w:rPr>
        <w:t>廃棄物の処理及び清掃に関する法律</w:t>
      </w:r>
      <w:r w:rsidRPr="004F4D5F">
        <w:rPr>
          <w:rFonts w:hint="eastAsia"/>
          <w:snapToGrid w:val="0"/>
          <w:kern w:val="0"/>
        </w:rPr>
        <w:t>第３条</w:t>
      </w:r>
      <w:r w:rsidR="007C5068" w:rsidRPr="004F4D5F">
        <w:rPr>
          <w:rFonts w:hint="eastAsia"/>
          <w:snapToGrid w:val="0"/>
          <w:kern w:val="0"/>
        </w:rPr>
        <w:t>)</w:t>
      </w:r>
      <w:r w:rsidRPr="004F4D5F">
        <w:rPr>
          <w:rFonts w:hint="eastAsia"/>
          <w:snapToGrid w:val="0"/>
          <w:kern w:val="0"/>
        </w:rPr>
        <w:t>とし、</w:t>
      </w:r>
      <w:r w:rsidR="0075140C" w:rsidRPr="004F4D5F">
        <w:rPr>
          <w:rFonts w:hint="eastAsia"/>
          <w:snapToGrid w:val="0"/>
          <w:kern w:val="0"/>
        </w:rPr>
        <w:t>「</w:t>
      </w:r>
      <w:r w:rsidR="001905E0" w:rsidRPr="004F4D5F">
        <w:rPr>
          <w:rFonts w:hint="eastAsia"/>
          <w:snapToGrid w:val="0"/>
          <w:kern w:val="0"/>
        </w:rPr>
        <w:t>事業者自ら</w:t>
      </w:r>
      <w:r w:rsidR="0075140C" w:rsidRPr="004F4D5F">
        <w:rPr>
          <w:rFonts w:hint="eastAsia"/>
          <w:snapToGrid w:val="0"/>
          <w:kern w:val="0"/>
        </w:rPr>
        <w:t>」や「</w:t>
      </w:r>
      <w:r w:rsidR="000C5B2C" w:rsidRPr="004F4D5F">
        <w:rPr>
          <w:rFonts w:hint="eastAsia"/>
          <w:snapToGrid w:val="0"/>
          <w:kern w:val="0"/>
        </w:rPr>
        <w:t>一般廃棄物処理業許可業者</w:t>
      </w:r>
      <w:r w:rsidR="0075140C" w:rsidRPr="004F4D5F">
        <w:rPr>
          <w:rFonts w:hint="eastAsia"/>
          <w:snapToGrid w:val="0"/>
          <w:kern w:val="0"/>
        </w:rPr>
        <w:t>」</w:t>
      </w:r>
      <w:r w:rsidR="004A2547" w:rsidRPr="004F4D5F">
        <w:rPr>
          <w:rFonts w:hint="eastAsia"/>
          <w:snapToGrid w:val="0"/>
          <w:kern w:val="0"/>
        </w:rPr>
        <w:t>への委託</w:t>
      </w:r>
      <w:r w:rsidR="001905E0" w:rsidRPr="004F4D5F">
        <w:rPr>
          <w:rFonts w:hint="eastAsia"/>
          <w:snapToGrid w:val="0"/>
          <w:kern w:val="0"/>
        </w:rPr>
        <w:t>により、</w:t>
      </w:r>
      <w:r w:rsidR="0075140C" w:rsidRPr="004F4D5F">
        <w:rPr>
          <w:rFonts w:hint="eastAsia"/>
          <w:snapToGrid w:val="0"/>
          <w:kern w:val="0"/>
        </w:rPr>
        <w:t>「</w:t>
      </w:r>
      <w:r w:rsidR="004A2547" w:rsidRPr="004F4D5F">
        <w:rPr>
          <w:rFonts w:hint="eastAsia"/>
          <w:snapToGrid w:val="0"/>
          <w:kern w:val="0"/>
        </w:rPr>
        <w:t>湯沢雄勝広域市町村圏組合が設置する各処理施設</w:t>
      </w:r>
      <w:r w:rsidR="007C5068" w:rsidRPr="004F4D5F">
        <w:rPr>
          <w:rFonts w:hint="eastAsia"/>
          <w:snapToGrid w:val="0"/>
          <w:kern w:val="0"/>
        </w:rPr>
        <w:t>(</w:t>
      </w:r>
      <w:r w:rsidR="004A2547" w:rsidRPr="004F4D5F">
        <w:rPr>
          <w:rFonts w:hint="eastAsia"/>
          <w:snapToGrid w:val="0"/>
          <w:kern w:val="0"/>
        </w:rPr>
        <w:t>湯沢雄勝クリーンセンター、湯沢雄勝リサイクルセンター、清掃センター</w:t>
      </w:r>
      <w:r w:rsidR="007C5068" w:rsidRPr="004F4D5F">
        <w:rPr>
          <w:rFonts w:hint="eastAsia"/>
          <w:snapToGrid w:val="0"/>
          <w:kern w:val="0"/>
        </w:rPr>
        <w:t>)</w:t>
      </w:r>
      <w:r w:rsidR="0075140C" w:rsidRPr="004F4D5F">
        <w:rPr>
          <w:rFonts w:hint="eastAsia"/>
          <w:snapToGrid w:val="0"/>
          <w:kern w:val="0"/>
        </w:rPr>
        <w:t>」</w:t>
      </w:r>
      <w:r w:rsidR="004A2547" w:rsidRPr="004F4D5F">
        <w:rPr>
          <w:rFonts w:hint="eastAsia"/>
          <w:snapToGrid w:val="0"/>
          <w:kern w:val="0"/>
        </w:rPr>
        <w:t>や</w:t>
      </w:r>
      <w:r w:rsidR="0075140C" w:rsidRPr="004F4D5F">
        <w:rPr>
          <w:rFonts w:hint="eastAsia"/>
          <w:snapToGrid w:val="0"/>
          <w:kern w:val="0"/>
        </w:rPr>
        <w:t>「</w:t>
      </w:r>
      <w:r w:rsidR="004A2547" w:rsidRPr="004F4D5F">
        <w:rPr>
          <w:rFonts w:hint="eastAsia"/>
          <w:snapToGrid w:val="0"/>
          <w:kern w:val="0"/>
        </w:rPr>
        <w:t>湯沢雄勝地域内の資源再生業者</w:t>
      </w:r>
      <w:r w:rsidR="0075140C" w:rsidRPr="004F4D5F">
        <w:rPr>
          <w:rFonts w:hint="eastAsia"/>
          <w:snapToGrid w:val="0"/>
          <w:kern w:val="0"/>
        </w:rPr>
        <w:t>」</w:t>
      </w:r>
      <w:r w:rsidR="004A2547" w:rsidRPr="004F4D5F">
        <w:rPr>
          <w:rFonts w:hint="eastAsia"/>
          <w:snapToGrid w:val="0"/>
          <w:kern w:val="0"/>
        </w:rPr>
        <w:t>へ搬入し</w:t>
      </w:r>
      <w:r w:rsidR="001905E0" w:rsidRPr="004F4D5F">
        <w:rPr>
          <w:rFonts w:hint="eastAsia"/>
          <w:snapToGrid w:val="0"/>
          <w:kern w:val="0"/>
        </w:rPr>
        <w:t>て</w:t>
      </w:r>
      <w:r w:rsidR="004A2547" w:rsidRPr="004F4D5F">
        <w:rPr>
          <w:rFonts w:hint="eastAsia"/>
          <w:snapToGrid w:val="0"/>
          <w:kern w:val="0"/>
        </w:rPr>
        <w:t>処理します。</w:t>
      </w:r>
    </w:p>
    <w:p w14:paraId="6B35DAD9" w14:textId="77777777" w:rsidR="00303764" w:rsidRPr="004F4D5F" w:rsidRDefault="00303764" w:rsidP="00C7264D">
      <w:pPr>
        <w:kinsoku w:val="0"/>
        <w:overflowPunct w:val="0"/>
        <w:autoSpaceDE w:val="0"/>
        <w:autoSpaceDN w:val="0"/>
        <w:ind w:left="370"/>
        <w:rPr>
          <w:snapToGrid w:val="0"/>
          <w:kern w:val="0"/>
        </w:rPr>
      </w:pPr>
    </w:p>
    <w:p w14:paraId="0C19A774" w14:textId="77777777" w:rsidR="00CF6D5C" w:rsidRPr="004F4D5F" w:rsidRDefault="005B5A32" w:rsidP="00C7264D">
      <w:pPr>
        <w:pStyle w:val="2"/>
        <w:kinsoku w:val="0"/>
        <w:overflowPunct w:val="0"/>
        <w:autoSpaceDE w:val="0"/>
        <w:autoSpaceDN w:val="0"/>
        <w:rPr>
          <w:snapToGrid w:val="0"/>
          <w:kern w:val="0"/>
        </w:rPr>
      </w:pPr>
      <w:r w:rsidRPr="004F4D5F">
        <w:rPr>
          <w:rFonts w:hint="eastAsia"/>
          <w:snapToGrid w:val="0"/>
          <w:kern w:val="0"/>
        </w:rPr>
        <w:t>３　家庭系</w:t>
      </w:r>
      <w:r w:rsidR="00E5765F" w:rsidRPr="004F4D5F">
        <w:rPr>
          <w:rFonts w:hint="eastAsia"/>
          <w:snapToGrid w:val="0"/>
          <w:kern w:val="0"/>
        </w:rPr>
        <w:t>ゴミ</w:t>
      </w:r>
      <w:r w:rsidRPr="004F4D5F">
        <w:rPr>
          <w:rFonts w:hint="eastAsia"/>
          <w:snapToGrid w:val="0"/>
          <w:kern w:val="0"/>
        </w:rPr>
        <w:t>の区分</w:t>
      </w:r>
    </w:p>
    <w:p w14:paraId="4F39C0EA" w14:textId="28F86782" w:rsidR="005B5A32" w:rsidRPr="004F4D5F" w:rsidRDefault="005B5A32" w:rsidP="00C7264D">
      <w:pPr>
        <w:kinsoku w:val="0"/>
        <w:overflowPunct w:val="0"/>
        <w:autoSpaceDE w:val="0"/>
        <w:autoSpaceDN w:val="0"/>
        <w:ind w:left="370"/>
        <w:rPr>
          <w:snapToGrid w:val="0"/>
          <w:kern w:val="0"/>
        </w:rPr>
      </w:pPr>
      <w:r w:rsidRPr="004F4D5F">
        <w:rPr>
          <w:rFonts w:hint="eastAsia"/>
          <w:snapToGrid w:val="0"/>
          <w:kern w:val="0"/>
        </w:rPr>
        <w:t>家庭系</w:t>
      </w:r>
      <w:r w:rsidR="00900DBF" w:rsidRPr="004F4D5F">
        <w:rPr>
          <w:rFonts w:hint="eastAsia"/>
          <w:snapToGrid w:val="0"/>
          <w:kern w:val="0"/>
        </w:rPr>
        <w:t>ゴミ</w:t>
      </w:r>
      <w:r w:rsidRPr="004F4D5F">
        <w:rPr>
          <w:rFonts w:hint="eastAsia"/>
          <w:snapToGrid w:val="0"/>
          <w:kern w:val="0"/>
        </w:rPr>
        <w:t>の区分は、</w:t>
      </w:r>
      <w:r w:rsidR="0075140C" w:rsidRPr="004F4D5F">
        <w:rPr>
          <w:rFonts w:hint="eastAsia"/>
          <w:snapToGrid w:val="0"/>
          <w:kern w:val="0"/>
        </w:rPr>
        <w:t>「燃える</w:t>
      </w:r>
      <w:r w:rsidR="00E5765F" w:rsidRPr="004F4D5F">
        <w:rPr>
          <w:rFonts w:hint="eastAsia"/>
          <w:snapToGrid w:val="0"/>
          <w:kern w:val="0"/>
        </w:rPr>
        <w:t>ゴミ</w:t>
      </w:r>
      <w:r w:rsidR="0075140C" w:rsidRPr="004F4D5F">
        <w:rPr>
          <w:rFonts w:hint="eastAsia"/>
          <w:snapToGrid w:val="0"/>
          <w:kern w:val="0"/>
        </w:rPr>
        <w:t>」「燃えない</w:t>
      </w:r>
      <w:r w:rsidR="00E5765F" w:rsidRPr="004F4D5F">
        <w:rPr>
          <w:rFonts w:hint="eastAsia"/>
          <w:snapToGrid w:val="0"/>
          <w:kern w:val="0"/>
        </w:rPr>
        <w:t>ゴミ</w:t>
      </w:r>
      <w:r w:rsidR="0075140C" w:rsidRPr="004F4D5F">
        <w:rPr>
          <w:rFonts w:hint="eastAsia"/>
          <w:snapToGrid w:val="0"/>
          <w:kern w:val="0"/>
        </w:rPr>
        <w:t>」「粗大</w:t>
      </w:r>
      <w:r w:rsidR="00E5765F" w:rsidRPr="004F4D5F">
        <w:rPr>
          <w:rFonts w:hint="eastAsia"/>
          <w:snapToGrid w:val="0"/>
          <w:kern w:val="0"/>
        </w:rPr>
        <w:t>ゴミ</w:t>
      </w:r>
      <w:r w:rsidR="0075140C" w:rsidRPr="004F4D5F">
        <w:rPr>
          <w:rFonts w:hint="eastAsia"/>
          <w:snapToGrid w:val="0"/>
          <w:kern w:val="0"/>
        </w:rPr>
        <w:t>・特別粗大</w:t>
      </w:r>
      <w:r w:rsidR="00E5765F" w:rsidRPr="004F4D5F">
        <w:rPr>
          <w:rFonts w:hint="eastAsia"/>
          <w:snapToGrid w:val="0"/>
          <w:kern w:val="0"/>
        </w:rPr>
        <w:t>ゴミ</w:t>
      </w:r>
      <w:r w:rsidR="0075140C" w:rsidRPr="004F4D5F">
        <w:rPr>
          <w:rFonts w:hint="eastAsia"/>
          <w:snapToGrid w:val="0"/>
          <w:kern w:val="0"/>
        </w:rPr>
        <w:t>」「</w:t>
      </w:r>
      <w:r w:rsidR="00DC3FA5" w:rsidRPr="004F4D5F">
        <w:rPr>
          <w:rFonts w:hint="eastAsia"/>
          <w:snapToGrid w:val="0"/>
          <w:kern w:val="0"/>
        </w:rPr>
        <w:t>ビン</w:t>
      </w:r>
      <w:r w:rsidR="00C12D65" w:rsidRPr="004F4D5F">
        <w:rPr>
          <w:rFonts w:hint="eastAsia"/>
          <w:snapToGrid w:val="0"/>
          <w:kern w:val="0"/>
        </w:rPr>
        <w:t>類</w:t>
      </w:r>
      <w:r w:rsidR="0075140C" w:rsidRPr="004F4D5F">
        <w:rPr>
          <w:rFonts w:hint="eastAsia"/>
          <w:snapToGrid w:val="0"/>
          <w:kern w:val="0"/>
        </w:rPr>
        <w:t>」「</w:t>
      </w:r>
      <w:r w:rsidR="00DC3FA5" w:rsidRPr="004F4D5F">
        <w:rPr>
          <w:rFonts w:hint="eastAsia"/>
          <w:snapToGrid w:val="0"/>
          <w:kern w:val="0"/>
        </w:rPr>
        <w:t>缶</w:t>
      </w:r>
      <w:r w:rsidR="00C12D65" w:rsidRPr="004F4D5F">
        <w:rPr>
          <w:rFonts w:hint="eastAsia"/>
          <w:snapToGrid w:val="0"/>
          <w:kern w:val="0"/>
        </w:rPr>
        <w:t>類</w:t>
      </w:r>
      <w:r w:rsidR="0075140C" w:rsidRPr="004F4D5F">
        <w:rPr>
          <w:rFonts w:hint="eastAsia"/>
          <w:snapToGrid w:val="0"/>
          <w:kern w:val="0"/>
        </w:rPr>
        <w:t>」「</w:t>
      </w:r>
      <w:r w:rsidR="00F91CE9" w:rsidRPr="004F4D5F">
        <w:rPr>
          <w:rFonts w:hint="eastAsia"/>
          <w:snapToGrid w:val="0"/>
          <w:kern w:val="0"/>
        </w:rPr>
        <w:t>古紙</w:t>
      </w:r>
      <w:r w:rsidR="00C12D65" w:rsidRPr="004F4D5F">
        <w:rPr>
          <w:rFonts w:hint="eastAsia"/>
          <w:snapToGrid w:val="0"/>
          <w:kern w:val="0"/>
        </w:rPr>
        <w:t>類</w:t>
      </w:r>
      <w:r w:rsidR="007C5068" w:rsidRPr="004F4D5F">
        <w:rPr>
          <w:rFonts w:hint="eastAsia"/>
          <w:snapToGrid w:val="0"/>
          <w:kern w:val="0"/>
        </w:rPr>
        <w:t>(</w:t>
      </w:r>
      <w:r w:rsidR="00F91CE9" w:rsidRPr="004F4D5F">
        <w:rPr>
          <w:rFonts w:hint="eastAsia"/>
          <w:snapToGrid w:val="0"/>
          <w:kern w:val="0"/>
        </w:rPr>
        <w:t>新聞</w:t>
      </w:r>
      <w:r w:rsidR="00A92295" w:rsidRPr="004F4D5F">
        <w:rPr>
          <w:rFonts w:hint="eastAsia"/>
          <w:snapToGrid w:val="0"/>
          <w:kern w:val="0"/>
        </w:rPr>
        <w:t>、</w:t>
      </w:r>
      <w:r w:rsidR="00F91CE9" w:rsidRPr="004F4D5F">
        <w:rPr>
          <w:rFonts w:hint="eastAsia"/>
          <w:snapToGrid w:val="0"/>
          <w:kern w:val="0"/>
        </w:rPr>
        <w:t>雑誌</w:t>
      </w:r>
      <w:r w:rsidR="00A92295" w:rsidRPr="004F4D5F">
        <w:rPr>
          <w:rFonts w:hint="eastAsia"/>
          <w:snapToGrid w:val="0"/>
          <w:kern w:val="0"/>
        </w:rPr>
        <w:t>、</w:t>
      </w:r>
      <w:r w:rsidR="00F91CE9" w:rsidRPr="004F4D5F">
        <w:rPr>
          <w:rFonts w:hint="eastAsia"/>
          <w:snapToGrid w:val="0"/>
          <w:kern w:val="0"/>
        </w:rPr>
        <w:t>ダンボール</w:t>
      </w:r>
      <w:r w:rsidR="00A92295" w:rsidRPr="004F4D5F">
        <w:rPr>
          <w:rFonts w:hint="eastAsia"/>
          <w:snapToGrid w:val="0"/>
          <w:kern w:val="0"/>
        </w:rPr>
        <w:t>、</w:t>
      </w:r>
      <w:r w:rsidR="00F91CE9" w:rsidRPr="004F4D5F">
        <w:rPr>
          <w:rFonts w:hint="eastAsia"/>
          <w:snapToGrid w:val="0"/>
          <w:kern w:val="0"/>
        </w:rPr>
        <w:t>紙パック</w:t>
      </w:r>
      <w:r w:rsidR="0075140C" w:rsidRPr="004F4D5F">
        <w:rPr>
          <w:rFonts w:hint="eastAsia"/>
          <w:snapToGrid w:val="0"/>
          <w:kern w:val="0"/>
        </w:rPr>
        <w:t>、その他の紙</w:t>
      </w:r>
      <w:r w:rsidR="007C5068" w:rsidRPr="004F4D5F">
        <w:rPr>
          <w:rFonts w:hint="eastAsia"/>
          <w:snapToGrid w:val="0"/>
          <w:kern w:val="0"/>
        </w:rPr>
        <w:t>)</w:t>
      </w:r>
      <w:r w:rsidR="0075140C" w:rsidRPr="004F4D5F">
        <w:rPr>
          <w:rFonts w:hint="eastAsia"/>
          <w:snapToGrid w:val="0"/>
          <w:kern w:val="0"/>
        </w:rPr>
        <w:t>」「</w:t>
      </w:r>
      <w:r w:rsidR="00FF350F" w:rsidRPr="004F4D5F">
        <w:rPr>
          <w:rFonts w:hint="eastAsia"/>
          <w:snapToGrid w:val="0"/>
          <w:kern w:val="0"/>
        </w:rPr>
        <w:t>ペットボトル</w:t>
      </w:r>
      <w:r w:rsidR="0075140C" w:rsidRPr="004F4D5F">
        <w:rPr>
          <w:rFonts w:hint="eastAsia"/>
          <w:snapToGrid w:val="0"/>
          <w:kern w:val="0"/>
        </w:rPr>
        <w:t>」「その他プラスチック</w:t>
      </w:r>
      <w:r w:rsidR="007C5068" w:rsidRPr="004F4D5F">
        <w:rPr>
          <w:rFonts w:hint="eastAsia"/>
          <w:snapToGrid w:val="0"/>
          <w:kern w:val="0"/>
        </w:rPr>
        <w:t>(</w:t>
      </w:r>
      <w:r w:rsidR="00FF350F" w:rsidRPr="004F4D5F">
        <w:rPr>
          <w:rFonts w:hint="eastAsia"/>
          <w:snapToGrid w:val="0"/>
          <w:kern w:val="0"/>
        </w:rPr>
        <w:t>プラスチック製容器包装類</w:t>
      </w:r>
      <w:r w:rsidR="007C5068" w:rsidRPr="004F4D5F">
        <w:rPr>
          <w:rFonts w:hint="eastAsia"/>
          <w:snapToGrid w:val="0"/>
          <w:kern w:val="0"/>
        </w:rPr>
        <w:t>)</w:t>
      </w:r>
      <w:r w:rsidR="0075140C" w:rsidRPr="004F4D5F">
        <w:rPr>
          <w:rFonts w:hint="eastAsia"/>
          <w:snapToGrid w:val="0"/>
          <w:kern w:val="0"/>
        </w:rPr>
        <w:t>」「</w:t>
      </w:r>
      <w:r w:rsidR="005130C0" w:rsidRPr="004F4D5F">
        <w:rPr>
          <w:rFonts w:hint="eastAsia"/>
          <w:snapToGrid w:val="0"/>
          <w:kern w:val="0"/>
        </w:rPr>
        <w:t>布</w:t>
      </w:r>
      <w:r w:rsidR="00891EB6" w:rsidRPr="004F4D5F">
        <w:rPr>
          <w:rFonts w:hint="eastAsia"/>
          <w:snapToGrid w:val="0"/>
          <w:kern w:val="0"/>
        </w:rPr>
        <w:t>類</w:t>
      </w:r>
      <w:r w:rsidR="0075140C" w:rsidRPr="004F4D5F">
        <w:rPr>
          <w:rFonts w:hint="eastAsia"/>
          <w:snapToGrid w:val="0"/>
          <w:kern w:val="0"/>
        </w:rPr>
        <w:t>」</w:t>
      </w:r>
      <w:r w:rsidR="00F91CE9" w:rsidRPr="004F4D5F">
        <w:rPr>
          <w:rFonts w:hint="eastAsia"/>
          <w:snapToGrid w:val="0"/>
          <w:kern w:val="0"/>
        </w:rPr>
        <w:t>と</w:t>
      </w:r>
      <w:r w:rsidR="001905E0" w:rsidRPr="004F4D5F">
        <w:rPr>
          <w:rFonts w:hint="eastAsia"/>
          <w:snapToGrid w:val="0"/>
          <w:kern w:val="0"/>
        </w:rPr>
        <w:t>します</w:t>
      </w:r>
      <w:r w:rsidR="00F91CE9" w:rsidRPr="004F4D5F">
        <w:rPr>
          <w:rFonts w:hint="eastAsia"/>
          <w:snapToGrid w:val="0"/>
          <w:kern w:val="0"/>
        </w:rPr>
        <w:t>。</w:t>
      </w:r>
    </w:p>
    <w:p w14:paraId="75AABE8D" w14:textId="77777777" w:rsidR="00303764" w:rsidRPr="004F4D5F" w:rsidRDefault="00303764" w:rsidP="00C7264D">
      <w:pPr>
        <w:kinsoku w:val="0"/>
        <w:overflowPunct w:val="0"/>
        <w:autoSpaceDE w:val="0"/>
        <w:autoSpaceDN w:val="0"/>
        <w:ind w:left="370"/>
        <w:rPr>
          <w:snapToGrid w:val="0"/>
          <w:kern w:val="0"/>
        </w:rPr>
      </w:pPr>
    </w:p>
    <w:p w14:paraId="325D167E" w14:textId="77777777" w:rsidR="005B5A32" w:rsidRPr="004F4D5F" w:rsidRDefault="00F91CE9" w:rsidP="00C7264D">
      <w:pPr>
        <w:pStyle w:val="2"/>
        <w:kinsoku w:val="0"/>
        <w:overflowPunct w:val="0"/>
        <w:autoSpaceDE w:val="0"/>
        <w:autoSpaceDN w:val="0"/>
        <w:rPr>
          <w:snapToGrid w:val="0"/>
          <w:kern w:val="0"/>
        </w:rPr>
      </w:pPr>
      <w:r w:rsidRPr="004F4D5F">
        <w:rPr>
          <w:rFonts w:hint="eastAsia"/>
          <w:snapToGrid w:val="0"/>
          <w:kern w:val="0"/>
        </w:rPr>
        <w:t>４　減量の取り組み</w:t>
      </w:r>
    </w:p>
    <w:p w14:paraId="3834AF93" w14:textId="6448F4A8" w:rsidR="00F91CE9" w:rsidRPr="004F4D5F" w:rsidRDefault="00891EB6" w:rsidP="00C7264D">
      <w:pPr>
        <w:kinsoku w:val="0"/>
        <w:overflowPunct w:val="0"/>
        <w:autoSpaceDE w:val="0"/>
        <w:autoSpaceDN w:val="0"/>
        <w:ind w:left="370"/>
        <w:rPr>
          <w:snapToGrid w:val="0"/>
          <w:kern w:val="0"/>
        </w:rPr>
      </w:pPr>
      <w:r w:rsidRPr="004F4D5F">
        <w:rPr>
          <w:rFonts w:hint="eastAsia"/>
          <w:snapToGrid w:val="0"/>
          <w:kern w:val="0"/>
        </w:rPr>
        <w:t>湯沢市</w:t>
      </w:r>
      <w:r w:rsidR="007341A3" w:rsidRPr="004F4D5F">
        <w:rPr>
          <w:rFonts w:hint="eastAsia"/>
          <w:snapToGrid w:val="0"/>
          <w:kern w:val="0"/>
        </w:rPr>
        <w:t>ゼロカーボンシティ宣言に</w:t>
      </w:r>
      <w:r w:rsidR="005D056B" w:rsidRPr="004F4D5F">
        <w:rPr>
          <w:rFonts w:hint="eastAsia"/>
          <w:snapToGrid w:val="0"/>
          <w:kern w:val="0"/>
        </w:rPr>
        <w:t>基づき</w:t>
      </w:r>
      <w:r w:rsidR="00942268" w:rsidRPr="004F4D5F">
        <w:rPr>
          <w:rFonts w:hint="eastAsia"/>
          <w:snapToGrid w:val="0"/>
          <w:kern w:val="0"/>
        </w:rPr>
        <w:t>、</w:t>
      </w:r>
      <w:r w:rsidR="005D056B" w:rsidRPr="004F4D5F">
        <w:rPr>
          <w:rFonts w:hint="eastAsia"/>
          <w:snapToGrid w:val="0"/>
          <w:kern w:val="0"/>
        </w:rPr>
        <w:t>市内から排出される</w:t>
      </w:r>
      <w:r w:rsidR="00942268" w:rsidRPr="004F4D5F">
        <w:rPr>
          <w:rFonts w:hint="eastAsia"/>
          <w:snapToGrid w:val="0"/>
          <w:kern w:val="0"/>
        </w:rPr>
        <w:t>二酸化炭素の削減を目的に</w:t>
      </w:r>
      <w:r w:rsidR="00C212EE" w:rsidRPr="004F4D5F">
        <w:rPr>
          <w:rFonts w:hint="eastAsia"/>
          <w:snapToGrid w:val="0"/>
          <w:kern w:val="0"/>
        </w:rPr>
        <w:t>、</w:t>
      </w:r>
      <w:r w:rsidR="009B57D0" w:rsidRPr="004F4D5F">
        <w:rPr>
          <w:rFonts w:hint="eastAsia"/>
          <w:snapToGrid w:val="0"/>
          <w:kern w:val="0"/>
        </w:rPr>
        <w:t>事ある毎に「３Ｒ</w:t>
      </w:r>
      <w:r w:rsidR="007C5068" w:rsidRPr="004F4D5F">
        <w:rPr>
          <w:rFonts w:hint="eastAsia"/>
          <w:snapToGrid w:val="0"/>
          <w:kern w:val="0"/>
        </w:rPr>
        <w:t>(</w:t>
      </w:r>
      <w:r w:rsidR="009B57D0" w:rsidRPr="004F4D5F">
        <w:rPr>
          <w:rFonts w:hint="eastAsia"/>
          <w:snapToGrid w:val="0"/>
          <w:kern w:val="0"/>
        </w:rPr>
        <w:t>リデュ―ス、リユース、リサイクル</w:t>
      </w:r>
      <w:r w:rsidR="007C5068" w:rsidRPr="004F4D5F">
        <w:rPr>
          <w:rFonts w:hint="eastAsia"/>
          <w:snapToGrid w:val="0"/>
          <w:kern w:val="0"/>
        </w:rPr>
        <w:t>)</w:t>
      </w:r>
      <w:r w:rsidR="009B57D0" w:rsidRPr="004F4D5F">
        <w:rPr>
          <w:rFonts w:hint="eastAsia"/>
          <w:snapToGrid w:val="0"/>
          <w:kern w:val="0"/>
        </w:rPr>
        <w:t>」を広く市民</w:t>
      </w:r>
      <w:r w:rsidR="007C5068" w:rsidRPr="004F4D5F">
        <w:rPr>
          <w:rFonts w:hint="eastAsia"/>
          <w:snapToGrid w:val="0"/>
          <w:kern w:val="0"/>
        </w:rPr>
        <w:t>(</w:t>
      </w:r>
      <w:r w:rsidR="00C056A7" w:rsidRPr="004F4D5F">
        <w:rPr>
          <w:rFonts w:hint="eastAsia"/>
          <w:snapToGrid w:val="0"/>
          <w:kern w:val="0"/>
        </w:rPr>
        <w:t>家庭や事業者</w:t>
      </w:r>
      <w:r w:rsidR="007C5068" w:rsidRPr="004F4D5F">
        <w:rPr>
          <w:rFonts w:hint="eastAsia"/>
          <w:snapToGrid w:val="0"/>
          <w:kern w:val="0"/>
        </w:rPr>
        <w:t>)</w:t>
      </w:r>
      <w:r w:rsidR="009B57D0" w:rsidRPr="004F4D5F">
        <w:rPr>
          <w:rFonts w:hint="eastAsia"/>
          <w:snapToGrid w:val="0"/>
          <w:kern w:val="0"/>
        </w:rPr>
        <w:t>に周知することで意識づけを行い、廃棄物の減量化を進めます。</w:t>
      </w:r>
    </w:p>
    <w:p w14:paraId="58405F09" w14:textId="77777777" w:rsidR="009B57D0" w:rsidRPr="004F4D5F" w:rsidRDefault="009B57D0" w:rsidP="00C7264D">
      <w:pPr>
        <w:kinsoku w:val="0"/>
        <w:overflowPunct w:val="0"/>
        <w:autoSpaceDE w:val="0"/>
        <w:autoSpaceDN w:val="0"/>
        <w:ind w:left="370"/>
        <w:rPr>
          <w:snapToGrid w:val="0"/>
          <w:kern w:val="0"/>
        </w:rPr>
      </w:pPr>
      <w:r w:rsidRPr="004F4D5F">
        <w:rPr>
          <w:rFonts w:hint="eastAsia"/>
          <w:snapToGrid w:val="0"/>
          <w:kern w:val="0"/>
        </w:rPr>
        <w:t>＜３Ｒ＞</w:t>
      </w:r>
    </w:p>
    <w:p w14:paraId="388AC4CC" w14:textId="77777777" w:rsidR="009B57D0" w:rsidRPr="004F4D5F" w:rsidRDefault="009B57D0" w:rsidP="00C7264D">
      <w:pPr>
        <w:kinsoku w:val="0"/>
        <w:overflowPunct w:val="0"/>
        <w:autoSpaceDE w:val="0"/>
        <w:autoSpaceDN w:val="0"/>
        <w:ind w:left="370"/>
        <w:rPr>
          <w:snapToGrid w:val="0"/>
          <w:kern w:val="0"/>
        </w:rPr>
      </w:pPr>
      <w:r w:rsidRPr="004F4D5F">
        <w:rPr>
          <w:rFonts w:hint="eastAsia"/>
          <w:snapToGrid w:val="0"/>
          <w:kern w:val="0"/>
        </w:rPr>
        <w:t>第１番目として</w:t>
      </w:r>
      <w:r w:rsidR="001B6FB6" w:rsidRPr="004F4D5F">
        <w:rPr>
          <w:rFonts w:hint="eastAsia"/>
          <w:snapToGrid w:val="0"/>
          <w:kern w:val="0"/>
        </w:rPr>
        <w:t>…</w:t>
      </w:r>
      <w:r w:rsidRPr="004F4D5F">
        <w:rPr>
          <w:rFonts w:hint="eastAsia"/>
          <w:snapToGrid w:val="0"/>
          <w:kern w:val="0"/>
        </w:rPr>
        <w:t>廃棄物の発生源となるものを持ち込まないなど、</w:t>
      </w:r>
      <w:r w:rsidR="00FC3424" w:rsidRPr="004F4D5F">
        <w:rPr>
          <w:rFonts w:hint="eastAsia"/>
          <w:snapToGrid w:val="0"/>
          <w:kern w:val="0"/>
        </w:rPr>
        <w:t>発生を回避し排出を抑制します。</w:t>
      </w:r>
    </w:p>
    <w:p w14:paraId="3EAC887F" w14:textId="77777777" w:rsidR="00FC3424" w:rsidRPr="004F4D5F" w:rsidRDefault="00FC3424" w:rsidP="00C7264D">
      <w:pPr>
        <w:kinsoku w:val="0"/>
        <w:overflowPunct w:val="0"/>
        <w:autoSpaceDE w:val="0"/>
        <w:autoSpaceDN w:val="0"/>
        <w:ind w:leftChars="277" w:left="2268" w:hangingChars="803" w:hanging="1686"/>
        <w:rPr>
          <w:snapToGrid w:val="0"/>
          <w:kern w:val="0"/>
        </w:rPr>
      </w:pPr>
      <w:r w:rsidRPr="004F4D5F">
        <w:rPr>
          <w:rFonts w:hint="eastAsia"/>
          <w:snapToGrid w:val="0"/>
          <w:kern w:val="0"/>
        </w:rPr>
        <w:t>第２番目として</w:t>
      </w:r>
      <w:r w:rsidR="001B6FB6" w:rsidRPr="004F4D5F">
        <w:rPr>
          <w:rFonts w:hint="eastAsia"/>
          <w:snapToGrid w:val="0"/>
          <w:kern w:val="0"/>
        </w:rPr>
        <w:t>…</w:t>
      </w:r>
      <w:r w:rsidR="00BD2596" w:rsidRPr="004F4D5F">
        <w:rPr>
          <w:rFonts w:hint="eastAsia"/>
          <w:snapToGrid w:val="0"/>
          <w:kern w:val="0"/>
        </w:rPr>
        <w:t>排出する前に別の使用用途への転換や、必要な方へ譲渡するなどの再利用を促進します。</w:t>
      </w:r>
    </w:p>
    <w:p w14:paraId="7BFD476D" w14:textId="77777777" w:rsidR="00FC3424" w:rsidRPr="004F4D5F" w:rsidRDefault="00FC3424" w:rsidP="00C7264D">
      <w:pPr>
        <w:kinsoku w:val="0"/>
        <w:overflowPunct w:val="0"/>
        <w:autoSpaceDE w:val="0"/>
        <w:autoSpaceDN w:val="0"/>
        <w:ind w:leftChars="277" w:left="2268" w:hangingChars="803" w:hanging="1686"/>
        <w:rPr>
          <w:snapToGrid w:val="0"/>
          <w:kern w:val="0"/>
        </w:rPr>
      </w:pPr>
      <w:r w:rsidRPr="004F4D5F">
        <w:rPr>
          <w:rFonts w:hint="eastAsia"/>
          <w:snapToGrid w:val="0"/>
          <w:kern w:val="0"/>
        </w:rPr>
        <w:t>第３番目として</w:t>
      </w:r>
      <w:r w:rsidR="001B6FB6" w:rsidRPr="004F4D5F">
        <w:rPr>
          <w:rFonts w:hint="eastAsia"/>
          <w:snapToGrid w:val="0"/>
          <w:kern w:val="0"/>
        </w:rPr>
        <w:t>…</w:t>
      </w:r>
      <w:r w:rsidRPr="004F4D5F">
        <w:rPr>
          <w:rFonts w:hint="eastAsia"/>
          <w:snapToGrid w:val="0"/>
          <w:kern w:val="0"/>
        </w:rPr>
        <w:t>再資源化できる廃棄物は、適切な分別と適切な資源化ルートを経ることで、再生利用します。</w:t>
      </w:r>
    </w:p>
    <w:p w14:paraId="3EAA11E4" w14:textId="77777777" w:rsidR="00FC3424" w:rsidRPr="004F4D5F" w:rsidRDefault="00BD2596" w:rsidP="00C7264D">
      <w:pPr>
        <w:kinsoku w:val="0"/>
        <w:overflowPunct w:val="0"/>
        <w:autoSpaceDE w:val="0"/>
        <w:autoSpaceDN w:val="0"/>
        <w:ind w:leftChars="275" w:left="706" w:hangingChars="61" w:hanging="128"/>
        <w:rPr>
          <w:snapToGrid w:val="0"/>
          <w:kern w:val="0"/>
        </w:rPr>
      </w:pPr>
      <w:r w:rsidRPr="004F4D5F">
        <w:rPr>
          <w:rFonts w:hint="eastAsia"/>
          <w:snapToGrid w:val="0"/>
          <w:kern w:val="0"/>
        </w:rPr>
        <w:t>※３Ｒを行っても</w:t>
      </w:r>
      <w:r w:rsidR="00FC3424" w:rsidRPr="004F4D5F">
        <w:rPr>
          <w:rFonts w:hint="eastAsia"/>
          <w:snapToGrid w:val="0"/>
          <w:kern w:val="0"/>
        </w:rPr>
        <w:t>なお処分できない廃棄物は、適正処分を行い最終処分場への埋め立てを行います。</w:t>
      </w:r>
    </w:p>
    <w:p w14:paraId="1D7D23E2" w14:textId="21EACE24" w:rsidR="006919AE" w:rsidRPr="004F4D5F" w:rsidRDefault="006919AE" w:rsidP="00C7264D">
      <w:pPr>
        <w:kinsoku w:val="0"/>
        <w:overflowPunct w:val="0"/>
        <w:autoSpaceDE w:val="0"/>
        <w:autoSpaceDN w:val="0"/>
        <w:ind w:left="370"/>
        <w:rPr>
          <w:snapToGrid w:val="0"/>
          <w:kern w:val="0"/>
        </w:rPr>
      </w:pPr>
    </w:p>
    <w:p w14:paraId="47F30721" w14:textId="77777777" w:rsidR="00290E2E" w:rsidRPr="004F4D5F" w:rsidRDefault="00290E2E" w:rsidP="00C7264D">
      <w:pPr>
        <w:kinsoku w:val="0"/>
        <w:overflowPunct w:val="0"/>
        <w:autoSpaceDE w:val="0"/>
        <w:autoSpaceDN w:val="0"/>
        <w:ind w:left="370"/>
        <w:rPr>
          <w:snapToGrid w:val="0"/>
          <w:kern w:val="0"/>
        </w:rPr>
      </w:pPr>
    </w:p>
    <w:p w14:paraId="64D65696" w14:textId="77777777" w:rsidR="00F91CE9" w:rsidRPr="004F4D5F" w:rsidRDefault="00F91CE9" w:rsidP="00C7264D">
      <w:pPr>
        <w:pStyle w:val="1"/>
        <w:kinsoku w:val="0"/>
        <w:overflowPunct w:val="0"/>
        <w:autoSpaceDE w:val="0"/>
        <w:autoSpaceDN w:val="0"/>
        <w:rPr>
          <w:snapToGrid w:val="0"/>
          <w:kern w:val="0"/>
        </w:rPr>
      </w:pPr>
      <w:r w:rsidRPr="004F4D5F">
        <w:rPr>
          <w:rFonts w:hint="eastAsia"/>
          <w:snapToGrid w:val="0"/>
          <w:kern w:val="0"/>
        </w:rPr>
        <w:t xml:space="preserve">Ⅱ　</w:t>
      </w:r>
      <w:r w:rsidR="00FF350F" w:rsidRPr="004F4D5F">
        <w:rPr>
          <w:rFonts w:hint="eastAsia"/>
          <w:snapToGrid w:val="0"/>
          <w:kern w:val="0"/>
        </w:rPr>
        <w:t>ゴミ</w:t>
      </w:r>
      <w:r w:rsidRPr="004F4D5F">
        <w:rPr>
          <w:rFonts w:hint="eastAsia"/>
          <w:snapToGrid w:val="0"/>
          <w:kern w:val="0"/>
        </w:rPr>
        <w:t>の処理</w:t>
      </w:r>
      <w:r w:rsidR="00563584" w:rsidRPr="004F4D5F">
        <w:rPr>
          <w:rFonts w:hint="eastAsia"/>
          <w:snapToGrid w:val="0"/>
          <w:kern w:val="0"/>
        </w:rPr>
        <w:t xml:space="preserve">　</w:t>
      </w:r>
    </w:p>
    <w:p w14:paraId="0DC4AF42" w14:textId="77777777" w:rsidR="00F91CE9" w:rsidRPr="004F4D5F" w:rsidRDefault="00F91CE9" w:rsidP="00C7264D">
      <w:pPr>
        <w:pStyle w:val="2"/>
        <w:kinsoku w:val="0"/>
        <w:overflowPunct w:val="0"/>
        <w:autoSpaceDE w:val="0"/>
        <w:autoSpaceDN w:val="0"/>
        <w:rPr>
          <w:snapToGrid w:val="0"/>
          <w:kern w:val="0"/>
        </w:rPr>
      </w:pPr>
      <w:r w:rsidRPr="004F4D5F">
        <w:rPr>
          <w:rFonts w:hint="eastAsia"/>
          <w:snapToGrid w:val="0"/>
          <w:kern w:val="0"/>
        </w:rPr>
        <w:t>１　家庭系</w:t>
      </w:r>
      <w:r w:rsidR="003E7BC8" w:rsidRPr="004F4D5F">
        <w:rPr>
          <w:rFonts w:hint="eastAsia"/>
          <w:snapToGrid w:val="0"/>
          <w:kern w:val="0"/>
        </w:rPr>
        <w:t>燃える</w:t>
      </w:r>
      <w:r w:rsidR="00E5765F" w:rsidRPr="004F4D5F">
        <w:rPr>
          <w:rFonts w:hint="eastAsia"/>
          <w:snapToGrid w:val="0"/>
          <w:kern w:val="0"/>
        </w:rPr>
        <w:t>ゴミ</w:t>
      </w:r>
    </w:p>
    <w:p w14:paraId="4D8426A1" w14:textId="77777777" w:rsidR="00F91CE9" w:rsidRPr="004F4D5F" w:rsidRDefault="005E478D"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ゴミ収集カレンダーに</w:t>
      </w:r>
      <w:r w:rsidR="00900DBF" w:rsidRPr="004F4D5F">
        <w:rPr>
          <w:rFonts w:hint="eastAsia"/>
          <w:snapToGrid w:val="0"/>
          <w:kern w:val="0"/>
        </w:rPr>
        <w:t>基づき、ゴミ</w:t>
      </w:r>
      <w:r w:rsidR="00A458C9" w:rsidRPr="004F4D5F">
        <w:rPr>
          <w:rFonts w:hint="eastAsia"/>
          <w:snapToGrid w:val="0"/>
          <w:kern w:val="0"/>
        </w:rPr>
        <w:t>収集委託業者によ</w:t>
      </w:r>
      <w:r w:rsidRPr="004F4D5F">
        <w:rPr>
          <w:rFonts w:hint="eastAsia"/>
          <w:snapToGrid w:val="0"/>
          <w:kern w:val="0"/>
        </w:rPr>
        <w:t>る計画収集を</w:t>
      </w:r>
      <w:r w:rsidR="00652820" w:rsidRPr="004F4D5F">
        <w:rPr>
          <w:rFonts w:hint="eastAsia"/>
          <w:snapToGrid w:val="0"/>
          <w:kern w:val="0"/>
        </w:rPr>
        <w:t>します</w:t>
      </w:r>
      <w:r w:rsidRPr="004F4D5F">
        <w:rPr>
          <w:rFonts w:hint="eastAsia"/>
          <w:snapToGrid w:val="0"/>
          <w:kern w:val="0"/>
        </w:rPr>
        <w:t>。</w:t>
      </w:r>
    </w:p>
    <w:p w14:paraId="61CADC68" w14:textId="260DD110" w:rsidR="00F91CE9" w:rsidRPr="004F4D5F" w:rsidRDefault="00A77BD0"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収集する</w:t>
      </w:r>
      <w:r w:rsidR="00FF350F" w:rsidRPr="004F4D5F">
        <w:rPr>
          <w:rFonts w:hint="eastAsia"/>
          <w:snapToGrid w:val="0"/>
          <w:kern w:val="0"/>
        </w:rPr>
        <w:t>容器は、湯沢市</w:t>
      </w:r>
      <w:r w:rsidR="00F91CE9" w:rsidRPr="004F4D5F">
        <w:rPr>
          <w:rFonts w:hint="eastAsia"/>
          <w:snapToGrid w:val="0"/>
          <w:kern w:val="0"/>
        </w:rPr>
        <w:t>指定</w:t>
      </w:r>
      <w:r w:rsidR="00FF350F" w:rsidRPr="004F4D5F">
        <w:rPr>
          <w:rFonts w:hint="eastAsia"/>
          <w:snapToGrid w:val="0"/>
          <w:kern w:val="0"/>
        </w:rPr>
        <w:t>ゴミ</w:t>
      </w:r>
      <w:r w:rsidR="000962FC" w:rsidRPr="004F4D5F">
        <w:rPr>
          <w:rFonts w:hint="eastAsia"/>
          <w:snapToGrid w:val="0"/>
          <w:kern w:val="0"/>
        </w:rPr>
        <w:t>収集</w:t>
      </w:r>
      <w:r w:rsidR="00F91CE9" w:rsidRPr="004F4D5F">
        <w:rPr>
          <w:rFonts w:hint="eastAsia"/>
          <w:snapToGrid w:val="0"/>
          <w:kern w:val="0"/>
        </w:rPr>
        <w:t>袋と</w:t>
      </w:r>
      <w:r w:rsidR="005E478D" w:rsidRPr="004F4D5F">
        <w:rPr>
          <w:rFonts w:hint="eastAsia"/>
          <w:snapToGrid w:val="0"/>
          <w:kern w:val="0"/>
        </w:rPr>
        <w:t>します</w:t>
      </w:r>
      <w:r w:rsidR="00F91CE9" w:rsidRPr="004F4D5F">
        <w:rPr>
          <w:rFonts w:hint="eastAsia"/>
          <w:snapToGrid w:val="0"/>
          <w:kern w:val="0"/>
        </w:rPr>
        <w:t>。</w:t>
      </w:r>
    </w:p>
    <w:p w14:paraId="3E766D87" w14:textId="77777777" w:rsidR="00A458C9" w:rsidRPr="004F4D5F" w:rsidRDefault="00A458C9"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指定ゴミ収集袋により計画収集のゴミ処理手数料</w:t>
      </w:r>
      <w:r w:rsidR="007C5068" w:rsidRPr="004F4D5F">
        <w:rPr>
          <w:rFonts w:hint="eastAsia"/>
          <w:snapToGrid w:val="0"/>
          <w:kern w:val="0"/>
        </w:rPr>
        <w:t>(</w:t>
      </w:r>
      <w:r w:rsidRPr="004F4D5F">
        <w:rPr>
          <w:rFonts w:hint="eastAsia"/>
          <w:snapToGrid w:val="0"/>
          <w:kern w:val="0"/>
        </w:rPr>
        <w:t>市の条例に規定</w:t>
      </w:r>
      <w:r w:rsidR="007C5068" w:rsidRPr="004F4D5F">
        <w:rPr>
          <w:rFonts w:hint="eastAsia"/>
          <w:snapToGrid w:val="0"/>
          <w:kern w:val="0"/>
        </w:rPr>
        <w:t>)</w:t>
      </w:r>
      <w:r w:rsidRPr="004F4D5F">
        <w:rPr>
          <w:rFonts w:hint="eastAsia"/>
          <w:snapToGrid w:val="0"/>
          <w:kern w:val="0"/>
        </w:rPr>
        <w:t>を徴収します。</w:t>
      </w:r>
    </w:p>
    <w:tbl>
      <w:tblPr>
        <w:tblStyle w:val="a3"/>
        <w:tblW w:w="0" w:type="auto"/>
        <w:tblInd w:w="1555" w:type="dxa"/>
        <w:tblLook w:val="04A0" w:firstRow="1" w:lastRow="0" w:firstColumn="1" w:lastColumn="0" w:noHBand="0" w:noVBand="1"/>
      </w:tblPr>
      <w:tblGrid>
        <w:gridCol w:w="1417"/>
        <w:gridCol w:w="2126"/>
        <w:gridCol w:w="1276"/>
        <w:gridCol w:w="1276"/>
      </w:tblGrid>
      <w:tr w:rsidR="004F4D5F" w:rsidRPr="004F4D5F" w14:paraId="58C201D8" w14:textId="77777777" w:rsidTr="006D54BC">
        <w:trPr>
          <w:trHeight w:val="360"/>
        </w:trPr>
        <w:tc>
          <w:tcPr>
            <w:tcW w:w="1417" w:type="dxa"/>
            <w:vMerge w:val="restart"/>
          </w:tcPr>
          <w:p w14:paraId="6054B586" w14:textId="77777777" w:rsidR="006D54BC" w:rsidRPr="004F4D5F" w:rsidRDefault="006D54BC" w:rsidP="006D54BC">
            <w:pPr>
              <w:pStyle w:val="a9"/>
              <w:kinsoku w:val="0"/>
              <w:overflowPunct w:val="0"/>
              <w:autoSpaceDE w:val="0"/>
              <w:autoSpaceDN w:val="0"/>
              <w:ind w:leftChars="0" w:left="0" w:firstLineChars="0" w:firstLine="0"/>
              <w:rPr>
                <w:snapToGrid w:val="0"/>
                <w:kern w:val="0"/>
              </w:rPr>
            </w:pPr>
            <w:r w:rsidRPr="004F4D5F">
              <w:rPr>
                <w:rFonts w:hint="eastAsia"/>
                <w:snapToGrid w:val="0"/>
                <w:kern w:val="0"/>
              </w:rPr>
              <w:t>燃えるゴミ</w:t>
            </w:r>
          </w:p>
        </w:tc>
        <w:tc>
          <w:tcPr>
            <w:tcW w:w="2126" w:type="dxa"/>
          </w:tcPr>
          <w:p w14:paraId="2CC4BB95" w14:textId="77777777" w:rsidR="006D54BC" w:rsidRPr="004F4D5F" w:rsidRDefault="006D54BC" w:rsidP="006D54BC">
            <w:pPr>
              <w:pStyle w:val="a9"/>
              <w:kinsoku w:val="0"/>
              <w:overflowPunct w:val="0"/>
              <w:autoSpaceDE w:val="0"/>
              <w:autoSpaceDN w:val="0"/>
              <w:ind w:leftChars="0" w:left="0" w:firstLineChars="0" w:firstLine="0"/>
              <w:rPr>
                <w:snapToGrid w:val="0"/>
                <w:kern w:val="0"/>
              </w:rPr>
            </w:pPr>
            <w:r w:rsidRPr="004F4D5F">
              <w:rPr>
                <w:rFonts w:hint="eastAsia"/>
                <w:snapToGrid w:val="0"/>
                <w:kern w:val="0"/>
              </w:rPr>
              <w:t>平型大30袋</w:t>
            </w:r>
          </w:p>
        </w:tc>
        <w:tc>
          <w:tcPr>
            <w:tcW w:w="1276" w:type="dxa"/>
          </w:tcPr>
          <w:p w14:paraId="125D1E2B" w14:textId="77777777" w:rsidR="006D54BC" w:rsidRPr="004F4D5F" w:rsidRDefault="006D54BC" w:rsidP="006D54BC">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容量45ℓ</w:t>
            </w:r>
          </w:p>
        </w:tc>
        <w:tc>
          <w:tcPr>
            <w:tcW w:w="1276" w:type="dxa"/>
          </w:tcPr>
          <w:p w14:paraId="195B25B3" w14:textId="77777777" w:rsidR="006D54BC" w:rsidRPr="004F4D5F" w:rsidRDefault="006D54BC" w:rsidP="006D54BC">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1,000円</w:t>
            </w:r>
          </w:p>
        </w:tc>
      </w:tr>
      <w:tr w:rsidR="004F4D5F" w:rsidRPr="004F4D5F" w14:paraId="7C7EE497" w14:textId="77777777" w:rsidTr="006D54BC">
        <w:trPr>
          <w:trHeight w:val="360"/>
        </w:trPr>
        <w:tc>
          <w:tcPr>
            <w:tcW w:w="1417" w:type="dxa"/>
            <w:vMerge/>
          </w:tcPr>
          <w:p w14:paraId="25CD8FB1" w14:textId="77777777" w:rsidR="006D54BC" w:rsidRPr="004F4D5F" w:rsidRDefault="006D54BC" w:rsidP="006D54BC">
            <w:pPr>
              <w:pStyle w:val="a9"/>
              <w:kinsoku w:val="0"/>
              <w:overflowPunct w:val="0"/>
              <w:autoSpaceDE w:val="0"/>
              <w:autoSpaceDN w:val="0"/>
              <w:ind w:leftChars="0" w:left="0" w:firstLineChars="0" w:firstLine="0"/>
              <w:rPr>
                <w:snapToGrid w:val="0"/>
                <w:kern w:val="0"/>
              </w:rPr>
            </w:pPr>
          </w:p>
        </w:tc>
        <w:tc>
          <w:tcPr>
            <w:tcW w:w="2126" w:type="dxa"/>
          </w:tcPr>
          <w:p w14:paraId="5A0E3312" w14:textId="77777777" w:rsidR="006D54BC" w:rsidRPr="004F4D5F" w:rsidRDefault="006D54BC" w:rsidP="006D54BC">
            <w:pPr>
              <w:pStyle w:val="a9"/>
              <w:kinsoku w:val="0"/>
              <w:overflowPunct w:val="0"/>
              <w:autoSpaceDE w:val="0"/>
              <w:autoSpaceDN w:val="0"/>
              <w:ind w:leftChars="0" w:left="0" w:firstLineChars="0" w:firstLine="0"/>
              <w:rPr>
                <w:snapToGrid w:val="0"/>
                <w:kern w:val="0"/>
              </w:rPr>
            </w:pPr>
            <w:r w:rsidRPr="004F4D5F">
              <w:rPr>
                <w:rFonts w:hint="eastAsia"/>
                <w:snapToGrid w:val="0"/>
                <w:kern w:val="0"/>
              </w:rPr>
              <w:t>レジ袋タイプ大30袋</w:t>
            </w:r>
          </w:p>
        </w:tc>
        <w:tc>
          <w:tcPr>
            <w:tcW w:w="1276" w:type="dxa"/>
          </w:tcPr>
          <w:p w14:paraId="6DCA1519" w14:textId="77777777" w:rsidR="006D54BC" w:rsidRPr="004F4D5F" w:rsidRDefault="006D54BC" w:rsidP="006D54BC">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容量40ℓ</w:t>
            </w:r>
          </w:p>
        </w:tc>
        <w:tc>
          <w:tcPr>
            <w:tcW w:w="1276" w:type="dxa"/>
          </w:tcPr>
          <w:p w14:paraId="7C985EEF" w14:textId="77777777" w:rsidR="006D54BC" w:rsidRPr="004F4D5F" w:rsidRDefault="006D54BC" w:rsidP="006D54BC">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1,000円</w:t>
            </w:r>
          </w:p>
        </w:tc>
      </w:tr>
      <w:tr w:rsidR="004F4D5F" w:rsidRPr="004F4D5F" w14:paraId="01BAA714" w14:textId="77777777" w:rsidTr="006D54BC">
        <w:trPr>
          <w:trHeight w:val="360"/>
        </w:trPr>
        <w:tc>
          <w:tcPr>
            <w:tcW w:w="1417" w:type="dxa"/>
            <w:vMerge/>
          </w:tcPr>
          <w:p w14:paraId="2B14791B" w14:textId="77777777" w:rsidR="006D54BC" w:rsidRPr="004F4D5F" w:rsidRDefault="006D54BC" w:rsidP="006D54BC">
            <w:pPr>
              <w:pStyle w:val="a9"/>
              <w:kinsoku w:val="0"/>
              <w:overflowPunct w:val="0"/>
              <w:autoSpaceDE w:val="0"/>
              <w:autoSpaceDN w:val="0"/>
              <w:ind w:leftChars="0" w:left="0" w:firstLineChars="0" w:firstLine="0"/>
              <w:rPr>
                <w:snapToGrid w:val="0"/>
                <w:kern w:val="0"/>
              </w:rPr>
            </w:pPr>
          </w:p>
        </w:tc>
        <w:tc>
          <w:tcPr>
            <w:tcW w:w="2126" w:type="dxa"/>
          </w:tcPr>
          <w:p w14:paraId="4B76CB36" w14:textId="77777777" w:rsidR="006D54BC" w:rsidRPr="004F4D5F" w:rsidRDefault="006D54BC" w:rsidP="006D54BC">
            <w:pPr>
              <w:pStyle w:val="a9"/>
              <w:kinsoku w:val="0"/>
              <w:overflowPunct w:val="0"/>
              <w:autoSpaceDE w:val="0"/>
              <w:autoSpaceDN w:val="0"/>
              <w:ind w:leftChars="0" w:left="0" w:firstLineChars="0" w:firstLine="0"/>
              <w:rPr>
                <w:snapToGrid w:val="0"/>
                <w:kern w:val="0"/>
              </w:rPr>
            </w:pPr>
            <w:r w:rsidRPr="004F4D5F">
              <w:rPr>
                <w:rFonts w:hint="eastAsia"/>
                <w:snapToGrid w:val="0"/>
                <w:kern w:val="0"/>
              </w:rPr>
              <w:t>レジ袋タイプ小20袋</w:t>
            </w:r>
          </w:p>
        </w:tc>
        <w:tc>
          <w:tcPr>
            <w:tcW w:w="1276" w:type="dxa"/>
          </w:tcPr>
          <w:p w14:paraId="275EBE9F" w14:textId="77777777" w:rsidR="006D54BC" w:rsidRPr="004F4D5F" w:rsidRDefault="006D54BC" w:rsidP="006D54BC">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容量25ℓ</w:t>
            </w:r>
          </w:p>
        </w:tc>
        <w:tc>
          <w:tcPr>
            <w:tcW w:w="1276" w:type="dxa"/>
          </w:tcPr>
          <w:p w14:paraId="78C391BB" w14:textId="77777777" w:rsidR="006D54BC" w:rsidRPr="004F4D5F" w:rsidRDefault="006D54BC" w:rsidP="006D54BC">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500円</w:t>
            </w:r>
          </w:p>
        </w:tc>
      </w:tr>
    </w:tbl>
    <w:p w14:paraId="70A84C5B" w14:textId="77777777" w:rsidR="009876BE" w:rsidRPr="004F4D5F" w:rsidRDefault="004562BF"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指定</w:t>
      </w:r>
      <w:r w:rsidR="00A458C9" w:rsidRPr="004F4D5F">
        <w:rPr>
          <w:rFonts w:hint="eastAsia"/>
          <w:snapToGrid w:val="0"/>
          <w:kern w:val="0"/>
        </w:rPr>
        <w:t>ゴミ収集</w:t>
      </w:r>
      <w:r w:rsidRPr="004F4D5F">
        <w:rPr>
          <w:rFonts w:hint="eastAsia"/>
          <w:snapToGrid w:val="0"/>
          <w:kern w:val="0"/>
        </w:rPr>
        <w:t>袋は、市</w:t>
      </w:r>
      <w:r w:rsidR="009876BE" w:rsidRPr="004F4D5F">
        <w:rPr>
          <w:rFonts w:hint="eastAsia"/>
          <w:snapToGrid w:val="0"/>
          <w:kern w:val="0"/>
        </w:rPr>
        <w:t>との</w:t>
      </w:r>
      <w:r w:rsidR="006C0603" w:rsidRPr="004F4D5F">
        <w:rPr>
          <w:rFonts w:hint="eastAsia"/>
          <w:snapToGrid w:val="0"/>
          <w:kern w:val="0"/>
        </w:rPr>
        <w:t>委託契約</w:t>
      </w:r>
      <w:r w:rsidR="009876BE" w:rsidRPr="004F4D5F">
        <w:rPr>
          <w:rFonts w:hint="eastAsia"/>
          <w:snapToGrid w:val="0"/>
          <w:kern w:val="0"/>
        </w:rPr>
        <w:t>を締結した箇所で販売</w:t>
      </w:r>
      <w:r w:rsidR="005E478D" w:rsidRPr="004F4D5F">
        <w:rPr>
          <w:rFonts w:hint="eastAsia"/>
          <w:snapToGrid w:val="0"/>
          <w:kern w:val="0"/>
        </w:rPr>
        <w:t>します</w:t>
      </w:r>
      <w:r w:rsidR="009876BE" w:rsidRPr="004F4D5F">
        <w:rPr>
          <w:rFonts w:hint="eastAsia"/>
          <w:snapToGrid w:val="0"/>
          <w:kern w:val="0"/>
        </w:rPr>
        <w:t>。</w:t>
      </w:r>
    </w:p>
    <w:p w14:paraId="038631B5" w14:textId="77777777" w:rsidR="009876BE" w:rsidRPr="004F4D5F" w:rsidRDefault="00A458C9"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計画</w:t>
      </w:r>
      <w:r w:rsidR="009876BE" w:rsidRPr="004F4D5F">
        <w:rPr>
          <w:rFonts w:hint="eastAsia"/>
          <w:snapToGrid w:val="0"/>
          <w:kern w:val="0"/>
        </w:rPr>
        <w:t>収集</w:t>
      </w:r>
      <w:r w:rsidRPr="004F4D5F">
        <w:rPr>
          <w:rFonts w:hint="eastAsia"/>
          <w:snapToGrid w:val="0"/>
          <w:kern w:val="0"/>
        </w:rPr>
        <w:t>の</w:t>
      </w:r>
      <w:r w:rsidR="009876BE" w:rsidRPr="004F4D5F">
        <w:rPr>
          <w:rFonts w:hint="eastAsia"/>
          <w:snapToGrid w:val="0"/>
          <w:kern w:val="0"/>
        </w:rPr>
        <w:t>方法は、ステーション方式と</w:t>
      </w:r>
      <w:r w:rsidR="005E478D" w:rsidRPr="004F4D5F">
        <w:rPr>
          <w:rFonts w:hint="eastAsia"/>
          <w:snapToGrid w:val="0"/>
          <w:kern w:val="0"/>
        </w:rPr>
        <w:t>します</w:t>
      </w:r>
      <w:r w:rsidR="009876BE" w:rsidRPr="004F4D5F">
        <w:rPr>
          <w:rFonts w:hint="eastAsia"/>
          <w:snapToGrid w:val="0"/>
          <w:kern w:val="0"/>
        </w:rPr>
        <w:t>。</w:t>
      </w:r>
    </w:p>
    <w:p w14:paraId="4E2D8D7F" w14:textId="77777777" w:rsidR="00A458C9" w:rsidRPr="004F4D5F" w:rsidRDefault="00A458C9"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ゴミの分別区分は、湯沢市ごみ分別表に定めるとおりとします。</w:t>
      </w:r>
    </w:p>
    <w:p w14:paraId="449A2970" w14:textId="77777777" w:rsidR="009876BE" w:rsidRPr="004F4D5F" w:rsidRDefault="00A458C9" w:rsidP="00C7264D">
      <w:pPr>
        <w:pStyle w:val="a9"/>
        <w:numPr>
          <w:ilvl w:val="0"/>
          <w:numId w:val="2"/>
        </w:numPr>
        <w:kinsoku w:val="0"/>
        <w:overflowPunct w:val="0"/>
        <w:autoSpaceDE w:val="0"/>
        <w:autoSpaceDN w:val="0"/>
        <w:ind w:leftChars="0" w:firstLineChars="0"/>
        <w:rPr>
          <w:snapToGrid w:val="0"/>
          <w:kern w:val="0"/>
        </w:rPr>
      </w:pPr>
      <w:r w:rsidRPr="004F4D5F">
        <w:rPr>
          <w:rFonts w:hint="eastAsia"/>
          <w:snapToGrid w:val="0"/>
          <w:kern w:val="0"/>
        </w:rPr>
        <w:t>ゴミの</w:t>
      </w:r>
      <w:r w:rsidR="00521D83" w:rsidRPr="004F4D5F">
        <w:rPr>
          <w:rFonts w:hint="eastAsia"/>
          <w:snapToGrid w:val="0"/>
          <w:kern w:val="0"/>
        </w:rPr>
        <w:t>搬入先は、</w:t>
      </w:r>
      <w:r w:rsidR="00973F5B" w:rsidRPr="004F4D5F">
        <w:rPr>
          <w:rFonts w:hint="eastAsia"/>
          <w:snapToGrid w:val="0"/>
          <w:kern w:val="0"/>
        </w:rPr>
        <w:t>湯沢雄勝</w:t>
      </w:r>
      <w:r w:rsidR="00E32D77" w:rsidRPr="004F4D5F">
        <w:rPr>
          <w:rFonts w:hint="eastAsia"/>
          <w:snapToGrid w:val="0"/>
          <w:kern w:val="0"/>
        </w:rPr>
        <w:t>クリーンセンター</w:t>
      </w:r>
      <w:r w:rsidR="00521D83" w:rsidRPr="004F4D5F">
        <w:rPr>
          <w:rFonts w:hint="eastAsia"/>
          <w:snapToGrid w:val="0"/>
          <w:kern w:val="0"/>
        </w:rPr>
        <w:t>と</w:t>
      </w:r>
      <w:r w:rsidR="005E478D" w:rsidRPr="004F4D5F">
        <w:rPr>
          <w:rFonts w:hint="eastAsia"/>
          <w:snapToGrid w:val="0"/>
          <w:kern w:val="0"/>
        </w:rPr>
        <w:t>します</w:t>
      </w:r>
      <w:r w:rsidR="00521D83" w:rsidRPr="004F4D5F">
        <w:rPr>
          <w:rFonts w:hint="eastAsia"/>
          <w:snapToGrid w:val="0"/>
          <w:kern w:val="0"/>
        </w:rPr>
        <w:t>。</w:t>
      </w:r>
    </w:p>
    <w:p w14:paraId="69348188" w14:textId="77777777" w:rsidR="00303764" w:rsidRPr="004F4D5F" w:rsidRDefault="00303764" w:rsidP="00C7264D">
      <w:pPr>
        <w:kinsoku w:val="0"/>
        <w:overflowPunct w:val="0"/>
        <w:autoSpaceDE w:val="0"/>
        <w:autoSpaceDN w:val="0"/>
        <w:ind w:left="370"/>
        <w:rPr>
          <w:snapToGrid w:val="0"/>
          <w:kern w:val="0"/>
        </w:rPr>
      </w:pPr>
    </w:p>
    <w:p w14:paraId="1E5A2210" w14:textId="77777777" w:rsidR="00A458C9" w:rsidRPr="004F4D5F" w:rsidRDefault="00521D83" w:rsidP="00C7264D">
      <w:pPr>
        <w:pStyle w:val="2"/>
        <w:kinsoku w:val="0"/>
        <w:overflowPunct w:val="0"/>
        <w:autoSpaceDE w:val="0"/>
        <w:autoSpaceDN w:val="0"/>
        <w:rPr>
          <w:snapToGrid w:val="0"/>
          <w:kern w:val="0"/>
        </w:rPr>
      </w:pPr>
      <w:r w:rsidRPr="004F4D5F">
        <w:rPr>
          <w:rFonts w:hint="eastAsia"/>
          <w:snapToGrid w:val="0"/>
          <w:kern w:val="0"/>
        </w:rPr>
        <w:t>２　家庭系</w:t>
      </w:r>
      <w:r w:rsidR="00E5765F" w:rsidRPr="004F4D5F">
        <w:rPr>
          <w:rFonts w:hint="eastAsia"/>
          <w:snapToGrid w:val="0"/>
          <w:kern w:val="0"/>
        </w:rPr>
        <w:t>燃えないゴミ</w:t>
      </w:r>
    </w:p>
    <w:p w14:paraId="02D9899F" w14:textId="77777777" w:rsidR="00A458C9" w:rsidRPr="004F4D5F" w:rsidRDefault="00A458C9"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ゴミ収集カレンダーに基づき、</w:t>
      </w:r>
      <w:r w:rsidR="00F22E54" w:rsidRPr="004F4D5F">
        <w:rPr>
          <w:rFonts w:hint="eastAsia"/>
          <w:snapToGrid w:val="0"/>
          <w:kern w:val="0"/>
        </w:rPr>
        <w:t>ゴミ</w:t>
      </w:r>
      <w:r w:rsidRPr="004F4D5F">
        <w:rPr>
          <w:rFonts w:hint="eastAsia"/>
          <w:snapToGrid w:val="0"/>
          <w:kern w:val="0"/>
        </w:rPr>
        <w:t>収集委託業者による計画収集を</w:t>
      </w:r>
      <w:r w:rsidR="00652820" w:rsidRPr="004F4D5F">
        <w:rPr>
          <w:rFonts w:hint="eastAsia"/>
          <w:snapToGrid w:val="0"/>
          <w:kern w:val="0"/>
        </w:rPr>
        <w:t>します</w:t>
      </w:r>
      <w:r w:rsidRPr="004F4D5F">
        <w:rPr>
          <w:rFonts w:hint="eastAsia"/>
          <w:snapToGrid w:val="0"/>
          <w:kern w:val="0"/>
        </w:rPr>
        <w:t>。</w:t>
      </w:r>
    </w:p>
    <w:p w14:paraId="6E814903" w14:textId="337833A3" w:rsidR="00F22E54" w:rsidRPr="004F4D5F" w:rsidRDefault="00A77BD0"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収集する</w:t>
      </w:r>
      <w:r w:rsidR="00F22E54" w:rsidRPr="004F4D5F">
        <w:rPr>
          <w:rFonts w:hint="eastAsia"/>
          <w:snapToGrid w:val="0"/>
          <w:kern w:val="0"/>
        </w:rPr>
        <w:t>容器は、湯沢市指定ゴミ</w:t>
      </w:r>
      <w:r w:rsidR="0061646C" w:rsidRPr="004F4D5F">
        <w:rPr>
          <w:rFonts w:hint="eastAsia"/>
          <w:snapToGrid w:val="0"/>
          <w:kern w:val="0"/>
        </w:rPr>
        <w:t>収集</w:t>
      </w:r>
      <w:r w:rsidR="00F22E54" w:rsidRPr="004F4D5F">
        <w:rPr>
          <w:rFonts w:hint="eastAsia"/>
          <w:snapToGrid w:val="0"/>
          <w:kern w:val="0"/>
        </w:rPr>
        <w:t>袋とします。</w:t>
      </w:r>
    </w:p>
    <w:p w14:paraId="70DAF765" w14:textId="77777777" w:rsidR="00A458C9" w:rsidRPr="004F4D5F" w:rsidRDefault="00A458C9"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指定ゴミ収集袋により計画収集のゴミ処理手数料</w:t>
      </w:r>
      <w:r w:rsidR="007C5068" w:rsidRPr="004F4D5F">
        <w:rPr>
          <w:rFonts w:hint="eastAsia"/>
          <w:snapToGrid w:val="0"/>
          <w:kern w:val="0"/>
        </w:rPr>
        <w:t>(</w:t>
      </w:r>
      <w:r w:rsidRPr="004F4D5F">
        <w:rPr>
          <w:rFonts w:hint="eastAsia"/>
          <w:snapToGrid w:val="0"/>
          <w:kern w:val="0"/>
        </w:rPr>
        <w:t>市の条例に規定</w:t>
      </w:r>
      <w:r w:rsidR="007C5068" w:rsidRPr="004F4D5F">
        <w:rPr>
          <w:rFonts w:hint="eastAsia"/>
          <w:snapToGrid w:val="0"/>
          <w:kern w:val="0"/>
        </w:rPr>
        <w:t>)</w:t>
      </w:r>
      <w:r w:rsidRPr="004F4D5F">
        <w:rPr>
          <w:rFonts w:hint="eastAsia"/>
          <w:snapToGrid w:val="0"/>
          <w:kern w:val="0"/>
        </w:rPr>
        <w:t>を徴収します。</w:t>
      </w:r>
    </w:p>
    <w:tbl>
      <w:tblPr>
        <w:tblStyle w:val="a3"/>
        <w:tblW w:w="0" w:type="auto"/>
        <w:tblInd w:w="1555" w:type="dxa"/>
        <w:tblLook w:val="04A0" w:firstRow="1" w:lastRow="0" w:firstColumn="1" w:lastColumn="0" w:noHBand="0" w:noVBand="1"/>
      </w:tblPr>
      <w:tblGrid>
        <w:gridCol w:w="1523"/>
        <w:gridCol w:w="1524"/>
        <w:gridCol w:w="1524"/>
        <w:gridCol w:w="1524"/>
      </w:tblGrid>
      <w:tr w:rsidR="004F4D5F" w:rsidRPr="004F4D5F" w14:paraId="05C85A0D" w14:textId="77777777" w:rsidTr="006D54BC">
        <w:tc>
          <w:tcPr>
            <w:tcW w:w="1523" w:type="dxa"/>
          </w:tcPr>
          <w:p w14:paraId="1B51BF7A" w14:textId="77777777" w:rsidR="006D54BC" w:rsidRPr="004F4D5F" w:rsidRDefault="006D54BC" w:rsidP="00997A3D">
            <w:pPr>
              <w:pStyle w:val="a9"/>
              <w:kinsoku w:val="0"/>
              <w:overflowPunct w:val="0"/>
              <w:autoSpaceDE w:val="0"/>
              <w:autoSpaceDN w:val="0"/>
              <w:ind w:leftChars="0" w:left="0" w:firstLineChars="0" w:firstLine="0"/>
              <w:rPr>
                <w:snapToGrid w:val="0"/>
                <w:kern w:val="0"/>
              </w:rPr>
            </w:pPr>
            <w:r w:rsidRPr="004F4D5F">
              <w:rPr>
                <w:rFonts w:hint="eastAsia"/>
                <w:snapToGrid w:val="0"/>
                <w:kern w:val="0"/>
              </w:rPr>
              <w:t>燃えないゴミ</w:t>
            </w:r>
          </w:p>
        </w:tc>
        <w:tc>
          <w:tcPr>
            <w:tcW w:w="1524" w:type="dxa"/>
          </w:tcPr>
          <w:p w14:paraId="2A2B6072" w14:textId="77777777" w:rsidR="006D54BC" w:rsidRPr="004F4D5F" w:rsidRDefault="006D54BC" w:rsidP="006D54BC">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10袋</w:t>
            </w:r>
          </w:p>
        </w:tc>
        <w:tc>
          <w:tcPr>
            <w:tcW w:w="1524" w:type="dxa"/>
          </w:tcPr>
          <w:p w14:paraId="5D1FC6EF" w14:textId="77777777" w:rsidR="006D54BC" w:rsidRPr="004F4D5F" w:rsidRDefault="006D54BC" w:rsidP="00997A3D">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容量40ℓ</w:t>
            </w:r>
          </w:p>
        </w:tc>
        <w:tc>
          <w:tcPr>
            <w:tcW w:w="1524" w:type="dxa"/>
          </w:tcPr>
          <w:p w14:paraId="271FB0A4" w14:textId="77777777" w:rsidR="006D54BC" w:rsidRPr="004F4D5F" w:rsidRDefault="006D54BC" w:rsidP="006D54BC">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500円</w:t>
            </w:r>
          </w:p>
        </w:tc>
      </w:tr>
    </w:tbl>
    <w:p w14:paraId="7233495C" w14:textId="77777777" w:rsidR="00A458C9" w:rsidRPr="004F4D5F" w:rsidRDefault="00A458C9"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指定ゴミ収集袋は、市との</w:t>
      </w:r>
      <w:r w:rsidR="0061646C" w:rsidRPr="004F4D5F">
        <w:rPr>
          <w:rFonts w:hint="eastAsia"/>
          <w:snapToGrid w:val="0"/>
          <w:kern w:val="0"/>
        </w:rPr>
        <w:t>委託契約</w:t>
      </w:r>
      <w:r w:rsidRPr="004F4D5F">
        <w:rPr>
          <w:rFonts w:hint="eastAsia"/>
          <w:snapToGrid w:val="0"/>
          <w:kern w:val="0"/>
        </w:rPr>
        <w:t>を締結した箇所で販売します。</w:t>
      </w:r>
    </w:p>
    <w:p w14:paraId="349247CF" w14:textId="77777777" w:rsidR="00A458C9" w:rsidRPr="004F4D5F" w:rsidRDefault="00A458C9"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計画収集の方法は、ステーション方式とします。</w:t>
      </w:r>
    </w:p>
    <w:p w14:paraId="6AD98D90" w14:textId="77777777" w:rsidR="00A458C9" w:rsidRPr="004F4D5F" w:rsidRDefault="00A458C9"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ゴミの分別区分は、湯沢市ごみ分別表に定めるとおりとします。</w:t>
      </w:r>
    </w:p>
    <w:p w14:paraId="3718C473" w14:textId="77777777" w:rsidR="00A458C9" w:rsidRPr="004F4D5F" w:rsidRDefault="00A458C9"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ゴミの搬入先は、湯沢雄勝</w:t>
      </w:r>
      <w:r w:rsidR="00F22E54" w:rsidRPr="004F4D5F">
        <w:rPr>
          <w:rFonts w:hint="eastAsia"/>
          <w:snapToGrid w:val="0"/>
          <w:kern w:val="0"/>
        </w:rPr>
        <w:t>リサイクル</w:t>
      </w:r>
      <w:r w:rsidRPr="004F4D5F">
        <w:rPr>
          <w:rFonts w:hint="eastAsia"/>
          <w:snapToGrid w:val="0"/>
          <w:kern w:val="0"/>
        </w:rPr>
        <w:t>センターとします。</w:t>
      </w:r>
    </w:p>
    <w:p w14:paraId="4C35426C" w14:textId="77777777" w:rsidR="00F22E54" w:rsidRPr="004F4D5F" w:rsidRDefault="00F22E54" w:rsidP="00C7264D">
      <w:pPr>
        <w:pStyle w:val="a9"/>
        <w:numPr>
          <w:ilvl w:val="0"/>
          <w:numId w:val="3"/>
        </w:numPr>
        <w:kinsoku w:val="0"/>
        <w:overflowPunct w:val="0"/>
        <w:autoSpaceDE w:val="0"/>
        <w:autoSpaceDN w:val="0"/>
        <w:ind w:leftChars="0" w:firstLineChars="0"/>
        <w:rPr>
          <w:snapToGrid w:val="0"/>
          <w:kern w:val="0"/>
        </w:rPr>
      </w:pPr>
      <w:r w:rsidRPr="004F4D5F">
        <w:rPr>
          <w:rFonts w:hint="eastAsia"/>
          <w:snapToGrid w:val="0"/>
          <w:kern w:val="0"/>
        </w:rPr>
        <w:t>パソコンは、製造メーカー等でのリサイクル処理が行われており、市では収集しないこととします。</w:t>
      </w:r>
      <w:r w:rsidR="00F72CDA" w:rsidRPr="004F4D5F">
        <w:rPr>
          <w:rFonts w:hint="eastAsia"/>
          <w:snapToGrid w:val="0"/>
          <w:kern w:val="0"/>
        </w:rPr>
        <w:t>ただし、</w:t>
      </w:r>
      <w:r w:rsidR="00C7264D" w:rsidRPr="004F4D5F">
        <w:rPr>
          <w:rFonts w:hint="eastAsia"/>
          <w:snapToGrid w:val="0"/>
          <w:kern w:val="0"/>
        </w:rPr>
        <w:t>処理が可能性な</w:t>
      </w:r>
      <w:r w:rsidR="00F72CDA" w:rsidRPr="004F4D5F">
        <w:rPr>
          <w:rFonts w:hint="eastAsia"/>
          <w:snapToGrid w:val="0"/>
          <w:kern w:val="0"/>
        </w:rPr>
        <w:t>ものは直接、湯沢雄勝リサイクルセンター</w:t>
      </w:r>
      <w:r w:rsidR="00C7264D" w:rsidRPr="004F4D5F">
        <w:rPr>
          <w:rFonts w:hint="eastAsia"/>
          <w:snapToGrid w:val="0"/>
          <w:kern w:val="0"/>
        </w:rPr>
        <w:t>に問合せ後、持参すること</w:t>
      </w:r>
      <w:r w:rsidR="00F72CDA" w:rsidRPr="004F4D5F">
        <w:rPr>
          <w:rFonts w:hint="eastAsia"/>
          <w:snapToGrid w:val="0"/>
          <w:kern w:val="0"/>
        </w:rPr>
        <w:t>で引き受け</w:t>
      </w:r>
      <w:r w:rsidR="00C7264D" w:rsidRPr="004F4D5F">
        <w:rPr>
          <w:rFonts w:hint="eastAsia"/>
          <w:snapToGrid w:val="0"/>
          <w:kern w:val="0"/>
        </w:rPr>
        <w:t>できる</w:t>
      </w:r>
      <w:r w:rsidR="00F72CDA" w:rsidRPr="004F4D5F">
        <w:rPr>
          <w:rFonts w:hint="eastAsia"/>
          <w:snapToGrid w:val="0"/>
          <w:kern w:val="0"/>
        </w:rPr>
        <w:t>ものとします。</w:t>
      </w:r>
    </w:p>
    <w:p w14:paraId="4C562558" w14:textId="1FE38537" w:rsidR="00290E2E" w:rsidRPr="004F4D5F" w:rsidRDefault="00290E2E" w:rsidP="00C7264D">
      <w:pPr>
        <w:kinsoku w:val="0"/>
        <w:overflowPunct w:val="0"/>
        <w:autoSpaceDE w:val="0"/>
        <w:autoSpaceDN w:val="0"/>
        <w:ind w:left="370"/>
        <w:rPr>
          <w:snapToGrid w:val="0"/>
          <w:kern w:val="0"/>
        </w:rPr>
      </w:pPr>
    </w:p>
    <w:p w14:paraId="2B7F4A6D" w14:textId="77777777" w:rsidR="00521D83" w:rsidRPr="004F4D5F" w:rsidRDefault="007B79ED" w:rsidP="00C7264D">
      <w:pPr>
        <w:pStyle w:val="2"/>
        <w:kinsoku w:val="0"/>
        <w:overflowPunct w:val="0"/>
        <w:autoSpaceDE w:val="0"/>
        <w:autoSpaceDN w:val="0"/>
        <w:rPr>
          <w:snapToGrid w:val="0"/>
          <w:kern w:val="0"/>
        </w:rPr>
      </w:pPr>
      <w:r w:rsidRPr="004F4D5F">
        <w:rPr>
          <w:rFonts w:hint="eastAsia"/>
          <w:snapToGrid w:val="0"/>
          <w:kern w:val="0"/>
        </w:rPr>
        <w:t>３</w:t>
      </w:r>
      <w:r w:rsidR="00521D83" w:rsidRPr="004F4D5F">
        <w:rPr>
          <w:rFonts w:hint="eastAsia"/>
          <w:snapToGrid w:val="0"/>
          <w:kern w:val="0"/>
        </w:rPr>
        <w:t xml:space="preserve">　家庭系資源</w:t>
      </w:r>
      <w:r w:rsidR="00593685" w:rsidRPr="004F4D5F">
        <w:rPr>
          <w:rFonts w:hint="eastAsia"/>
          <w:snapToGrid w:val="0"/>
          <w:kern w:val="0"/>
        </w:rPr>
        <w:t>ゴミ</w:t>
      </w:r>
    </w:p>
    <w:p w14:paraId="4D570838" w14:textId="77777777" w:rsidR="000E37E3" w:rsidRPr="004F4D5F" w:rsidRDefault="00647D53" w:rsidP="00C7264D">
      <w:pPr>
        <w:pStyle w:val="3"/>
      </w:pPr>
      <w:r w:rsidRPr="004F4D5F">
        <w:rPr>
          <w:rFonts w:hint="eastAsia"/>
        </w:rPr>
        <w:t>3-1</w:t>
      </w:r>
      <w:r w:rsidR="00DD0892" w:rsidRPr="004F4D5F">
        <w:rPr>
          <w:rFonts w:hint="eastAsia"/>
        </w:rPr>
        <w:t xml:space="preserve">　</w:t>
      </w:r>
      <w:r w:rsidR="00F82E90" w:rsidRPr="004F4D5F">
        <w:rPr>
          <w:rFonts w:hint="eastAsia"/>
        </w:rPr>
        <w:t>ビン</w:t>
      </w:r>
      <w:r w:rsidR="00DD0892" w:rsidRPr="004F4D5F">
        <w:rPr>
          <w:rFonts w:hint="eastAsia"/>
        </w:rPr>
        <w:t>類</w:t>
      </w:r>
      <w:r w:rsidR="007C5068" w:rsidRPr="004F4D5F">
        <w:rPr>
          <w:rFonts w:hint="eastAsia"/>
        </w:rPr>
        <w:t>(</w:t>
      </w:r>
      <w:r w:rsidR="00DD0892" w:rsidRPr="004F4D5F">
        <w:rPr>
          <w:rFonts w:hint="eastAsia"/>
        </w:rPr>
        <w:t>ガラス類を含む</w:t>
      </w:r>
      <w:r w:rsidR="007C5068" w:rsidRPr="004F4D5F">
        <w:rPr>
          <w:rFonts w:hint="eastAsia"/>
        </w:rPr>
        <w:t>)</w:t>
      </w:r>
    </w:p>
    <w:p w14:paraId="1EE33745" w14:textId="77777777" w:rsidR="00F22E54" w:rsidRPr="004F4D5F" w:rsidRDefault="00F22E54" w:rsidP="00C7264D">
      <w:pPr>
        <w:pStyle w:val="a9"/>
        <w:numPr>
          <w:ilvl w:val="0"/>
          <w:numId w:val="4"/>
        </w:numPr>
        <w:kinsoku w:val="0"/>
        <w:overflowPunct w:val="0"/>
        <w:autoSpaceDE w:val="0"/>
        <w:autoSpaceDN w:val="0"/>
        <w:ind w:leftChars="0" w:firstLineChars="0"/>
        <w:rPr>
          <w:snapToGrid w:val="0"/>
          <w:kern w:val="0"/>
        </w:rPr>
      </w:pPr>
      <w:r w:rsidRPr="004F4D5F">
        <w:rPr>
          <w:rFonts w:hint="eastAsia"/>
          <w:snapToGrid w:val="0"/>
          <w:kern w:val="0"/>
        </w:rPr>
        <w:t>ゴミ収集カレンダーに基づき、ゴミ収集委託業者による計画収集を</w:t>
      </w:r>
      <w:r w:rsidR="00BD2BB8" w:rsidRPr="004F4D5F">
        <w:rPr>
          <w:rFonts w:hint="eastAsia"/>
          <w:snapToGrid w:val="0"/>
          <w:kern w:val="0"/>
        </w:rPr>
        <w:t>します</w:t>
      </w:r>
      <w:r w:rsidRPr="004F4D5F">
        <w:rPr>
          <w:rFonts w:hint="eastAsia"/>
          <w:snapToGrid w:val="0"/>
          <w:kern w:val="0"/>
        </w:rPr>
        <w:t>。</w:t>
      </w:r>
    </w:p>
    <w:p w14:paraId="0DCC0D43" w14:textId="77777777" w:rsidR="000E37E3" w:rsidRPr="004F4D5F" w:rsidRDefault="00F82E90" w:rsidP="00C7264D">
      <w:pPr>
        <w:pStyle w:val="a9"/>
        <w:numPr>
          <w:ilvl w:val="0"/>
          <w:numId w:val="4"/>
        </w:numPr>
        <w:kinsoku w:val="0"/>
        <w:overflowPunct w:val="0"/>
        <w:autoSpaceDE w:val="0"/>
        <w:autoSpaceDN w:val="0"/>
        <w:ind w:leftChars="0" w:firstLineChars="0"/>
        <w:rPr>
          <w:snapToGrid w:val="0"/>
          <w:kern w:val="0"/>
        </w:rPr>
      </w:pPr>
      <w:r w:rsidRPr="004F4D5F">
        <w:rPr>
          <w:rFonts w:hint="eastAsia"/>
          <w:snapToGrid w:val="0"/>
          <w:kern w:val="0"/>
        </w:rPr>
        <w:t>飲食</w:t>
      </w:r>
      <w:r w:rsidR="00BF6403" w:rsidRPr="004F4D5F">
        <w:rPr>
          <w:rFonts w:hint="eastAsia"/>
          <w:snapToGrid w:val="0"/>
          <w:kern w:val="0"/>
        </w:rPr>
        <w:t>物用</w:t>
      </w:r>
      <w:r w:rsidRPr="004F4D5F">
        <w:rPr>
          <w:rFonts w:hint="eastAsia"/>
          <w:snapToGrid w:val="0"/>
          <w:kern w:val="0"/>
        </w:rPr>
        <w:t>ビン</w:t>
      </w:r>
      <w:r w:rsidR="000E37E3" w:rsidRPr="004F4D5F">
        <w:rPr>
          <w:rFonts w:hint="eastAsia"/>
          <w:snapToGrid w:val="0"/>
          <w:kern w:val="0"/>
        </w:rPr>
        <w:t>、</w:t>
      </w:r>
      <w:r w:rsidRPr="004F4D5F">
        <w:rPr>
          <w:rFonts w:hint="eastAsia"/>
          <w:snapToGrid w:val="0"/>
          <w:kern w:val="0"/>
        </w:rPr>
        <w:t>薬ビン</w:t>
      </w:r>
      <w:r w:rsidR="000E37E3" w:rsidRPr="004F4D5F">
        <w:rPr>
          <w:rFonts w:hint="eastAsia"/>
          <w:snapToGrid w:val="0"/>
          <w:kern w:val="0"/>
        </w:rPr>
        <w:t>、ガラス類を資源回収箱</w:t>
      </w:r>
      <w:r w:rsidR="00BF6403" w:rsidRPr="004F4D5F">
        <w:rPr>
          <w:rFonts w:hint="eastAsia"/>
          <w:snapToGrid w:val="0"/>
          <w:kern w:val="0"/>
        </w:rPr>
        <w:t>での収集</w:t>
      </w:r>
      <w:r w:rsidR="00BD2BB8" w:rsidRPr="004F4D5F">
        <w:rPr>
          <w:rFonts w:hint="eastAsia"/>
          <w:snapToGrid w:val="0"/>
          <w:kern w:val="0"/>
        </w:rPr>
        <w:t>をします</w:t>
      </w:r>
      <w:r w:rsidR="00BF6403" w:rsidRPr="004F4D5F">
        <w:rPr>
          <w:rFonts w:hint="eastAsia"/>
          <w:snapToGrid w:val="0"/>
          <w:kern w:val="0"/>
        </w:rPr>
        <w:t>。</w:t>
      </w:r>
    </w:p>
    <w:p w14:paraId="682589D8" w14:textId="77777777" w:rsidR="00CB69A3" w:rsidRPr="004F4D5F" w:rsidRDefault="00CB69A3" w:rsidP="00C7264D">
      <w:pPr>
        <w:pStyle w:val="a9"/>
        <w:numPr>
          <w:ilvl w:val="0"/>
          <w:numId w:val="4"/>
        </w:numPr>
        <w:kinsoku w:val="0"/>
        <w:overflowPunct w:val="0"/>
        <w:autoSpaceDE w:val="0"/>
        <w:autoSpaceDN w:val="0"/>
        <w:ind w:leftChars="0" w:firstLineChars="0"/>
        <w:rPr>
          <w:snapToGrid w:val="0"/>
          <w:kern w:val="0"/>
        </w:rPr>
      </w:pPr>
      <w:r w:rsidRPr="004F4D5F">
        <w:rPr>
          <w:rFonts w:hint="eastAsia"/>
          <w:snapToGrid w:val="0"/>
          <w:kern w:val="0"/>
        </w:rPr>
        <w:t>収集方法は、ステーション方式とします。</w:t>
      </w:r>
    </w:p>
    <w:p w14:paraId="032620C1" w14:textId="77777777" w:rsidR="00CB69A3" w:rsidRPr="004F4D5F" w:rsidRDefault="00CB69A3" w:rsidP="00C7264D">
      <w:pPr>
        <w:pStyle w:val="a9"/>
        <w:numPr>
          <w:ilvl w:val="0"/>
          <w:numId w:val="4"/>
        </w:numPr>
        <w:kinsoku w:val="0"/>
        <w:overflowPunct w:val="0"/>
        <w:autoSpaceDE w:val="0"/>
        <w:autoSpaceDN w:val="0"/>
        <w:ind w:leftChars="0" w:firstLineChars="0"/>
        <w:rPr>
          <w:snapToGrid w:val="0"/>
          <w:kern w:val="0"/>
        </w:rPr>
      </w:pPr>
      <w:r w:rsidRPr="004F4D5F">
        <w:rPr>
          <w:rFonts w:hint="eastAsia"/>
          <w:snapToGrid w:val="0"/>
          <w:kern w:val="0"/>
        </w:rPr>
        <w:t>搬入先をマテリアルリソーシング東北</w:t>
      </w:r>
      <w:r w:rsidR="0032010B" w:rsidRPr="004F4D5F">
        <w:rPr>
          <w:rFonts w:hint="eastAsia"/>
          <w:snapToGrid w:val="0"/>
          <w:kern w:val="0"/>
        </w:rPr>
        <w:t>株式会社</w:t>
      </w:r>
      <w:r w:rsidRPr="004F4D5F">
        <w:rPr>
          <w:rFonts w:hint="eastAsia"/>
          <w:snapToGrid w:val="0"/>
          <w:kern w:val="0"/>
        </w:rPr>
        <w:t>とし、再資源化</w:t>
      </w:r>
      <w:r w:rsidR="00BD2BB8" w:rsidRPr="004F4D5F">
        <w:rPr>
          <w:rFonts w:hint="eastAsia"/>
          <w:snapToGrid w:val="0"/>
          <w:kern w:val="0"/>
        </w:rPr>
        <w:t>します</w:t>
      </w:r>
      <w:r w:rsidRPr="004F4D5F">
        <w:rPr>
          <w:rFonts w:hint="eastAsia"/>
          <w:snapToGrid w:val="0"/>
          <w:kern w:val="0"/>
        </w:rPr>
        <w:t>。</w:t>
      </w:r>
    </w:p>
    <w:p w14:paraId="68C33433" w14:textId="77777777" w:rsidR="00303764" w:rsidRPr="004F4D5F" w:rsidRDefault="00303764" w:rsidP="00C7264D">
      <w:pPr>
        <w:kinsoku w:val="0"/>
        <w:overflowPunct w:val="0"/>
        <w:autoSpaceDE w:val="0"/>
        <w:autoSpaceDN w:val="0"/>
        <w:ind w:left="370"/>
        <w:rPr>
          <w:snapToGrid w:val="0"/>
          <w:kern w:val="0"/>
        </w:rPr>
      </w:pPr>
    </w:p>
    <w:p w14:paraId="23B66930" w14:textId="2E0764C8" w:rsidR="00B61DE1" w:rsidRPr="004F4D5F" w:rsidRDefault="00DD0892" w:rsidP="00C7264D">
      <w:pPr>
        <w:pStyle w:val="3"/>
      </w:pPr>
      <w:r w:rsidRPr="004F4D5F">
        <w:rPr>
          <w:rFonts w:hint="eastAsia"/>
        </w:rPr>
        <w:t xml:space="preserve">3-2　</w:t>
      </w:r>
      <w:r w:rsidR="000E37E3" w:rsidRPr="004F4D5F">
        <w:rPr>
          <w:rFonts w:hint="eastAsia"/>
        </w:rPr>
        <w:t>缶類</w:t>
      </w:r>
    </w:p>
    <w:p w14:paraId="27EE2D0E" w14:textId="70D84E57" w:rsidR="000E37E3" w:rsidRPr="004F4D5F" w:rsidRDefault="00F82E90" w:rsidP="00C7264D">
      <w:pPr>
        <w:pStyle w:val="a9"/>
        <w:numPr>
          <w:ilvl w:val="0"/>
          <w:numId w:val="5"/>
        </w:numPr>
        <w:kinsoku w:val="0"/>
        <w:overflowPunct w:val="0"/>
        <w:autoSpaceDE w:val="0"/>
        <w:autoSpaceDN w:val="0"/>
        <w:ind w:leftChars="0" w:firstLineChars="0"/>
        <w:rPr>
          <w:snapToGrid w:val="0"/>
          <w:kern w:val="0"/>
        </w:rPr>
      </w:pPr>
      <w:r w:rsidRPr="004F4D5F">
        <w:rPr>
          <w:rFonts w:hint="eastAsia"/>
          <w:snapToGrid w:val="0"/>
          <w:kern w:val="0"/>
        </w:rPr>
        <w:t>ゴミ</w:t>
      </w:r>
      <w:r w:rsidR="000E37E3" w:rsidRPr="004F4D5F">
        <w:rPr>
          <w:rFonts w:hint="eastAsia"/>
          <w:snapToGrid w:val="0"/>
          <w:kern w:val="0"/>
        </w:rPr>
        <w:t>収集カレンダーに</w:t>
      </w:r>
      <w:r w:rsidR="00F22E54" w:rsidRPr="004F4D5F">
        <w:rPr>
          <w:rFonts w:hint="eastAsia"/>
          <w:snapToGrid w:val="0"/>
          <w:kern w:val="0"/>
        </w:rPr>
        <w:t>基づき、ゴミ収集委託業者による</w:t>
      </w:r>
      <w:r w:rsidR="000E37E3" w:rsidRPr="004F4D5F">
        <w:rPr>
          <w:rFonts w:hint="eastAsia"/>
          <w:snapToGrid w:val="0"/>
          <w:kern w:val="0"/>
        </w:rPr>
        <w:t>計画収集を</w:t>
      </w:r>
      <w:r w:rsidR="00BD2BB8" w:rsidRPr="004F4D5F">
        <w:rPr>
          <w:rFonts w:hint="eastAsia"/>
          <w:snapToGrid w:val="0"/>
          <w:kern w:val="0"/>
        </w:rPr>
        <w:t>します</w:t>
      </w:r>
      <w:r w:rsidR="000E37E3" w:rsidRPr="004F4D5F">
        <w:rPr>
          <w:rFonts w:hint="eastAsia"/>
          <w:snapToGrid w:val="0"/>
          <w:kern w:val="0"/>
        </w:rPr>
        <w:t>。</w:t>
      </w:r>
    </w:p>
    <w:p w14:paraId="77434B06" w14:textId="7A5DC264" w:rsidR="00CB69A3" w:rsidRPr="004F4D5F" w:rsidRDefault="00D42CD2" w:rsidP="00C7264D">
      <w:pPr>
        <w:pStyle w:val="a9"/>
        <w:numPr>
          <w:ilvl w:val="0"/>
          <w:numId w:val="5"/>
        </w:numPr>
        <w:kinsoku w:val="0"/>
        <w:overflowPunct w:val="0"/>
        <w:autoSpaceDE w:val="0"/>
        <w:autoSpaceDN w:val="0"/>
        <w:ind w:leftChars="0" w:firstLineChars="0"/>
        <w:rPr>
          <w:snapToGrid w:val="0"/>
          <w:kern w:val="0"/>
        </w:rPr>
      </w:pPr>
      <w:r w:rsidRPr="004F4D5F">
        <w:rPr>
          <w:noProof/>
        </w:rPr>
        <w:drawing>
          <wp:anchor distT="0" distB="0" distL="114300" distR="114300" simplePos="0" relativeHeight="251659264" behindDoc="0" locked="0" layoutInCell="1" allowOverlap="0" wp14:anchorId="7BAAE265" wp14:editId="7689299D">
            <wp:simplePos x="0" y="0"/>
            <wp:positionH relativeFrom="column">
              <wp:posOffset>1996176</wp:posOffset>
            </wp:positionH>
            <wp:positionV relativeFrom="page">
              <wp:posOffset>7165340</wp:posOffset>
            </wp:positionV>
            <wp:extent cx="500332" cy="21034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332" cy="210346"/>
                    </a:xfrm>
                    <a:prstGeom prst="rect">
                      <a:avLst/>
                    </a:prstGeom>
                  </pic:spPr>
                </pic:pic>
              </a:graphicData>
            </a:graphic>
            <wp14:sizeRelH relativeFrom="page">
              <wp14:pctWidth>0</wp14:pctWidth>
            </wp14:sizeRelH>
            <wp14:sizeRelV relativeFrom="page">
              <wp14:pctHeight>0</wp14:pctHeight>
            </wp14:sizeRelV>
          </wp:anchor>
        </w:drawing>
      </w:r>
      <w:r w:rsidRPr="004F4D5F">
        <w:rPr>
          <w:rFonts w:hint="eastAsia"/>
          <w:snapToGrid w:val="0"/>
          <w:kern w:val="0"/>
        </w:rPr>
        <w:t xml:space="preserve">リサイクル判別マーク　　　</w:t>
      </w:r>
      <w:r w:rsidR="007A6B05" w:rsidRPr="004F4D5F">
        <w:rPr>
          <w:rFonts w:hint="eastAsia"/>
          <w:snapToGrid w:val="0"/>
          <w:kern w:val="0"/>
        </w:rPr>
        <w:t xml:space="preserve">　</w:t>
      </w:r>
      <w:r w:rsidRPr="004F4D5F">
        <w:rPr>
          <w:rFonts w:hint="eastAsia"/>
          <w:snapToGrid w:val="0"/>
          <w:kern w:val="0"/>
        </w:rPr>
        <w:t>の記載のある</w:t>
      </w:r>
      <w:r w:rsidR="00886EFE" w:rsidRPr="004F4D5F">
        <w:rPr>
          <w:rFonts w:hint="eastAsia"/>
          <w:snapToGrid w:val="0"/>
          <w:kern w:val="0"/>
        </w:rPr>
        <w:t>飲食物用カン、スプレーカン等を資源回収箱で収集します。</w:t>
      </w:r>
    </w:p>
    <w:p w14:paraId="6BA21652" w14:textId="77777777" w:rsidR="00886EFE" w:rsidRPr="004F4D5F" w:rsidRDefault="00886EFE" w:rsidP="00C7264D">
      <w:pPr>
        <w:pStyle w:val="a9"/>
        <w:numPr>
          <w:ilvl w:val="0"/>
          <w:numId w:val="5"/>
        </w:numPr>
        <w:kinsoku w:val="0"/>
        <w:overflowPunct w:val="0"/>
        <w:autoSpaceDE w:val="0"/>
        <w:autoSpaceDN w:val="0"/>
        <w:ind w:leftChars="0" w:firstLineChars="0"/>
        <w:rPr>
          <w:snapToGrid w:val="0"/>
          <w:kern w:val="0"/>
        </w:rPr>
      </w:pPr>
      <w:r w:rsidRPr="004F4D5F">
        <w:rPr>
          <w:rFonts w:hint="eastAsia"/>
          <w:snapToGrid w:val="0"/>
          <w:kern w:val="0"/>
        </w:rPr>
        <w:t>収集方式は、ステーション方式とします。</w:t>
      </w:r>
    </w:p>
    <w:p w14:paraId="443F2C6B" w14:textId="77777777" w:rsidR="00886EFE" w:rsidRPr="004F4D5F" w:rsidRDefault="00886EFE" w:rsidP="00C7264D">
      <w:pPr>
        <w:pStyle w:val="a9"/>
        <w:numPr>
          <w:ilvl w:val="0"/>
          <w:numId w:val="5"/>
        </w:numPr>
        <w:kinsoku w:val="0"/>
        <w:overflowPunct w:val="0"/>
        <w:autoSpaceDE w:val="0"/>
        <w:autoSpaceDN w:val="0"/>
        <w:ind w:leftChars="0" w:firstLineChars="0"/>
        <w:rPr>
          <w:snapToGrid w:val="0"/>
          <w:kern w:val="0"/>
        </w:rPr>
      </w:pPr>
      <w:r w:rsidRPr="004F4D5F">
        <w:rPr>
          <w:rFonts w:hint="eastAsia"/>
          <w:snapToGrid w:val="0"/>
          <w:kern w:val="0"/>
        </w:rPr>
        <w:t>搬入先を</w:t>
      </w:r>
      <w:r w:rsidR="008B7A9A" w:rsidRPr="004F4D5F">
        <w:rPr>
          <w:rFonts w:hint="eastAsia"/>
          <w:snapToGrid w:val="0"/>
          <w:kern w:val="0"/>
        </w:rPr>
        <w:t>有限会社南商店</w:t>
      </w:r>
      <w:r w:rsidR="00001E0B" w:rsidRPr="004F4D5F">
        <w:rPr>
          <w:rFonts w:hint="eastAsia"/>
          <w:snapToGrid w:val="0"/>
          <w:kern w:val="0"/>
        </w:rPr>
        <w:t>とし、中間処理を行った後に有価物として引き渡し、</w:t>
      </w:r>
      <w:r w:rsidRPr="004F4D5F">
        <w:rPr>
          <w:rFonts w:hint="eastAsia"/>
          <w:snapToGrid w:val="0"/>
          <w:kern w:val="0"/>
        </w:rPr>
        <w:t>再資源化します。</w:t>
      </w:r>
    </w:p>
    <w:p w14:paraId="4697DC9D" w14:textId="77777777" w:rsidR="00C056A7" w:rsidRPr="004F4D5F" w:rsidRDefault="00886EFE" w:rsidP="00C7264D">
      <w:pPr>
        <w:kinsoku w:val="0"/>
        <w:overflowPunct w:val="0"/>
        <w:autoSpaceDE w:val="0"/>
        <w:autoSpaceDN w:val="0"/>
        <w:ind w:leftChars="276" w:left="992" w:hangingChars="196" w:hanging="412"/>
        <w:rPr>
          <w:snapToGrid w:val="0"/>
          <w:kern w:val="0"/>
        </w:rPr>
      </w:pPr>
      <w:r w:rsidRPr="004F4D5F">
        <w:rPr>
          <w:rFonts w:hint="eastAsia"/>
          <w:snapToGrid w:val="0"/>
          <w:kern w:val="0"/>
        </w:rPr>
        <w:t xml:space="preserve">※　</w:t>
      </w:r>
      <w:r w:rsidR="00C056A7" w:rsidRPr="004F4D5F">
        <w:rPr>
          <w:rFonts w:hint="eastAsia"/>
          <w:snapToGrid w:val="0"/>
          <w:kern w:val="0"/>
        </w:rPr>
        <w:t>スプレー缶は、中身を完全に使い切ってから、屋外などの風通しによいところで缶に穴を開け</w:t>
      </w:r>
      <w:r w:rsidR="0061646C" w:rsidRPr="004F4D5F">
        <w:rPr>
          <w:rFonts w:hint="eastAsia"/>
          <w:snapToGrid w:val="0"/>
          <w:kern w:val="0"/>
        </w:rPr>
        <w:t>て</w:t>
      </w:r>
      <w:r w:rsidR="00C056A7" w:rsidRPr="004F4D5F">
        <w:rPr>
          <w:rFonts w:hint="eastAsia"/>
          <w:snapToGrid w:val="0"/>
          <w:kern w:val="0"/>
        </w:rPr>
        <w:t>排出して</w:t>
      </w:r>
      <w:r w:rsidR="00710ADE" w:rsidRPr="004F4D5F">
        <w:rPr>
          <w:rFonts w:hint="eastAsia"/>
          <w:snapToGrid w:val="0"/>
          <w:kern w:val="0"/>
        </w:rPr>
        <w:t>もらいます</w:t>
      </w:r>
      <w:r w:rsidR="00C056A7" w:rsidRPr="004F4D5F">
        <w:rPr>
          <w:rFonts w:hint="eastAsia"/>
          <w:snapToGrid w:val="0"/>
          <w:kern w:val="0"/>
        </w:rPr>
        <w:t>。</w:t>
      </w:r>
    </w:p>
    <w:p w14:paraId="4AF74169" w14:textId="77777777" w:rsidR="00303764" w:rsidRPr="004F4D5F" w:rsidRDefault="00303764" w:rsidP="00C7264D">
      <w:pPr>
        <w:kinsoku w:val="0"/>
        <w:overflowPunct w:val="0"/>
        <w:autoSpaceDE w:val="0"/>
        <w:autoSpaceDN w:val="0"/>
        <w:ind w:left="370"/>
        <w:rPr>
          <w:snapToGrid w:val="0"/>
          <w:kern w:val="0"/>
        </w:rPr>
      </w:pPr>
    </w:p>
    <w:p w14:paraId="0A9532D6" w14:textId="77777777" w:rsidR="00521D83" w:rsidRPr="004F4D5F" w:rsidRDefault="00647D53" w:rsidP="00C7264D">
      <w:pPr>
        <w:pStyle w:val="3"/>
      </w:pPr>
      <w:r w:rsidRPr="004F4D5F">
        <w:rPr>
          <w:rFonts w:hint="eastAsia"/>
        </w:rPr>
        <w:t>3-3</w:t>
      </w:r>
      <w:r w:rsidR="00DD0892" w:rsidRPr="004F4D5F">
        <w:rPr>
          <w:rFonts w:hint="eastAsia"/>
        </w:rPr>
        <w:t xml:space="preserve">　</w:t>
      </w:r>
      <w:r w:rsidR="00521D83" w:rsidRPr="004F4D5F">
        <w:rPr>
          <w:rFonts w:hint="eastAsia"/>
        </w:rPr>
        <w:t>古紙</w:t>
      </w:r>
      <w:r w:rsidR="007C5068" w:rsidRPr="004F4D5F">
        <w:rPr>
          <w:rFonts w:hint="eastAsia"/>
        </w:rPr>
        <w:t>(</w:t>
      </w:r>
      <w:r w:rsidR="00521D83" w:rsidRPr="004F4D5F">
        <w:rPr>
          <w:rFonts w:hint="eastAsia"/>
        </w:rPr>
        <w:t>新聞・雑誌類・ダンボール類</w:t>
      </w:r>
      <w:r w:rsidR="00773A92" w:rsidRPr="004F4D5F">
        <w:rPr>
          <w:rFonts w:hint="eastAsia"/>
        </w:rPr>
        <w:t>・</w:t>
      </w:r>
      <w:r w:rsidR="00521D83" w:rsidRPr="004F4D5F">
        <w:rPr>
          <w:rFonts w:hint="eastAsia"/>
        </w:rPr>
        <w:t>紙パック</w:t>
      </w:r>
      <w:r w:rsidR="00773A92" w:rsidRPr="004F4D5F">
        <w:rPr>
          <w:rFonts w:hint="eastAsia"/>
        </w:rPr>
        <w:t>・その他紙類</w:t>
      </w:r>
      <w:r w:rsidR="007C5068" w:rsidRPr="004F4D5F">
        <w:rPr>
          <w:rFonts w:hint="eastAsia"/>
        </w:rPr>
        <w:t>)</w:t>
      </w:r>
    </w:p>
    <w:p w14:paraId="18CBFF7B" w14:textId="77777777" w:rsidR="008D262D" w:rsidRPr="004F4D5F" w:rsidRDefault="00F82E90" w:rsidP="00C7264D">
      <w:pPr>
        <w:pStyle w:val="a9"/>
        <w:numPr>
          <w:ilvl w:val="0"/>
          <w:numId w:val="6"/>
        </w:numPr>
        <w:kinsoku w:val="0"/>
        <w:overflowPunct w:val="0"/>
        <w:autoSpaceDE w:val="0"/>
        <w:autoSpaceDN w:val="0"/>
        <w:ind w:leftChars="0" w:firstLineChars="0"/>
        <w:rPr>
          <w:snapToGrid w:val="0"/>
          <w:kern w:val="0"/>
        </w:rPr>
      </w:pPr>
      <w:r w:rsidRPr="004F4D5F">
        <w:rPr>
          <w:rFonts w:hint="eastAsia"/>
          <w:snapToGrid w:val="0"/>
          <w:kern w:val="0"/>
        </w:rPr>
        <w:t>ゴミ</w:t>
      </w:r>
      <w:r w:rsidR="008D262D" w:rsidRPr="004F4D5F">
        <w:rPr>
          <w:rFonts w:hint="eastAsia"/>
          <w:snapToGrid w:val="0"/>
          <w:kern w:val="0"/>
        </w:rPr>
        <w:t>収集カレンダーに</w:t>
      </w:r>
      <w:r w:rsidR="008F2489" w:rsidRPr="004F4D5F">
        <w:rPr>
          <w:rFonts w:hint="eastAsia"/>
          <w:snapToGrid w:val="0"/>
          <w:kern w:val="0"/>
        </w:rPr>
        <w:t>基づき、ゴミ収集委託業者</w:t>
      </w:r>
      <w:r w:rsidR="008D262D" w:rsidRPr="004F4D5F">
        <w:rPr>
          <w:rFonts w:hint="eastAsia"/>
          <w:snapToGrid w:val="0"/>
          <w:kern w:val="0"/>
        </w:rPr>
        <w:t>よる計画収集を</w:t>
      </w:r>
      <w:r w:rsidR="00652820" w:rsidRPr="004F4D5F">
        <w:rPr>
          <w:rFonts w:hint="eastAsia"/>
          <w:snapToGrid w:val="0"/>
          <w:kern w:val="0"/>
        </w:rPr>
        <w:t>します</w:t>
      </w:r>
      <w:r w:rsidR="008D262D" w:rsidRPr="004F4D5F">
        <w:rPr>
          <w:rFonts w:hint="eastAsia"/>
          <w:snapToGrid w:val="0"/>
          <w:kern w:val="0"/>
        </w:rPr>
        <w:t>。</w:t>
      </w:r>
    </w:p>
    <w:p w14:paraId="6514CCF3" w14:textId="77777777" w:rsidR="00F92811" w:rsidRPr="004F4D5F" w:rsidRDefault="00F92811" w:rsidP="00C7264D">
      <w:pPr>
        <w:pStyle w:val="a9"/>
        <w:numPr>
          <w:ilvl w:val="0"/>
          <w:numId w:val="6"/>
        </w:numPr>
        <w:kinsoku w:val="0"/>
        <w:overflowPunct w:val="0"/>
        <w:autoSpaceDE w:val="0"/>
        <w:autoSpaceDN w:val="0"/>
        <w:ind w:leftChars="0" w:firstLineChars="0"/>
        <w:rPr>
          <w:snapToGrid w:val="0"/>
          <w:kern w:val="0"/>
        </w:rPr>
      </w:pPr>
      <w:r w:rsidRPr="004F4D5F">
        <w:rPr>
          <w:rFonts w:hint="eastAsia"/>
          <w:snapToGrid w:val="0"/>
          <w:kern w:val="0"/>
        </w:rPr>
        <w:t>分別区分と排出方法は、</w:t>
      </w:r>
      <w:r w:rsidR="00900DBF" w:rsidRPr="004F4D5F">
        <w:rPr>
          <w:rFonts w:hint="eastAsia"/>
          <w:snapToGrid w:val="0"/>
          <w:kern w:val="0"/>
        </w:rPr>
        <w:t>湯沢市ごみ分別表</w:t>
      </w:r>
      <w:r w:rsidRPr="004F4D5F">
        <w:rPr>
          <w:rFonts w:hint="eastAsia"/>
          <w:snapToGrid w:val="0"/>
          <w:kern w:val="0"/>
        </w:rPr>
        <w:t>に定めるとおりとします。</w:t>
      </w:r>
    </w:p>
    <w:p w14:paraId="6A077A1D" w14:textId="77777777" w:rsidR="00F92811" w:rsidRPr="004F4D5F" w:rsidRDefault="00F92811" w:rsidP="00C7264D">
      <w:pPr>
        <w:pStyle w:val="a9"/>
        <w:numPr>
          <w:ilvl w:val="0"/>
          <w:numId w:val="6"/>
        </w:numPr>
        <w:kinsoku w:val="0"/>
        <w:overflowPunct w:val="0"/>
        <w:autoSpaceDE w:val="0"/>
        <w:autoSpaceDN w:val="0"/>
        <w:ind w:leftChars="0" w:firstLineChars="0"/>
        <w:rPr>
          <w:snapToGrid w:val="0"/>
          <w:kern w:val="0"/>
        </w:rPr>
      </w:pPr>
      <w:r w:rsidRPr="004F4D5F">
        <w:rPr>
          <w:rFonts w:hint="eastAsia"/>
          <w:snapToGrid w:val="0"/>
          <w:kern w:val="0"/>
        </w:rPr>
        <w:t>収集方法は、ステーション方式とします。</w:t>
      </w:r>
    </w:p>
    <w:p w14:paraId="3BE4A3B2" w14:textId="77777777" w:rsidR="00F92811" w:rsidRPr="004F4D5F" w:rsidRDefault="00F92811" w:rsidP="00C7264D">
      <w:pPr>
        <w:pStyle w:val="a9"/>
        <w:numPr>
          <w:ilvl w:val="0"/>
          <w:numId w:val="6"/>
        </w:numPr>
        <w:kinsoku w:val="0"/>
        <w:overflowPunct w:val="0"/>
        <w:autoSpaceDE w:val="0"/>
        <w:autoSpaceDN w:val="0"/>
        <w:ind w:leftChars="0" w:firstLineChars="0"/>
        <w:rPr>
          <w:snapToGrid w:val="0"/>
          <w:kern w:val="0"/>
        </w:rPr>
      </w:pPr>
      <w:r w:rsidRPr="004F4D5F">
        <w:rPr>
          <w:rFonts w:hint="eastAsia"/>
          <w:snapToGrid w:val="0"/>
          <w:kern w:val="0"/>
        </w:rPr>
        <w:t>搬入先は、</w:t>
      </w:r>
      <w:r w:rsidR="008B7A9A" w:rsidRPr="004F4D5F">
        <w:rPr>
          <w:rFonts w:hint="eastAsia"/>
          <w:snapToGrid w:val="0"/>
          <w:kern w:val="0"/>
        </w:rPr>
        <w:t>株式会社斎久</w:t>
      </w:r>
      <w:r w:rsidRPr="004F4D5F">
        <w:rPr>
          <w:rFonts w:hint="eastAsia"/>
          <w:snapToGrid w:val="0"/>
          <w:kern w:val="0"/>
        </w:rPr>
        <w:t>とし、</w:t>
      </w:r>
      <w:r w:rsidR="008F2489" w:rsidRPr="004F4D5F">
        <w:rPr>
          <w:rFonts w:hint="eastAsia"/>
          <w:snapToGrid w:val="0"/>
          <w:kern w:val="0"/>
        </w:rPr>
        <w:t>中間処理後、</w:t>
      </w:r>
      <w:r w:rsidRPr="004F4D5F">
        <w:rPr>
          <w:rFonts w:hint="eastAsia"/>
          <w:snapToGrid w:val="0"/>
          <w:kern w:val="0"/>
        </w:rPr>
        <w:t>有価物として引き渡し、再資源化</w:t>
      </w:r>
      <w:r w:rsidR="00652820" w:rsidRPr="004F4D5F">
        <w:rPr>
          <w:rFonts w:hint="eastAsia"/>
          <w:snapToGrid w:val="0"/>
          <w:kern w:val="0"/>
        </w:rPr>
        <w:t>します</w:t>
      </w:r>
      <w:r w:rsidRPr="004F4D5F">
        <w:rPr>
          <w:rFonts w:hint="eastAsia"/>
          <w:snapToGrid w:val="0"/>
          <w:kern w:val="0"/>
        </w:rPr>
        <w:t>。</w:t>
      </w:r>
    </w:p>
    <w:p w14:paraId="4494428C" w14:textId="77777777" w:rsidR="0041155B" w:rsidRPr="004F4D5F" w:rsidRDefault="0041155B" w:rsidP="00C7264D">
      <w:pPr>
        <w:pStyle w:val="3"/>
      </w:pPr>
      <w:r w:rsidRPr="004F4D5F">
        <w:rPr>
          <w:rFonts w:hint="eastAsia"/>
        </w:rPr>
        <w:lastRenderedPageBreak/>
        <w:t>3-</w:t>
      </w:r>
      <w:r w:rsidRPr="004F4D5F">
        <w:t>4</w:t>
      </w:r>
      <w:r w:rsidRPr="004F4D5F">
        <w:rPr>
          <w:rFonts w:hint="eastAsia"/>
        </w:rPr>
        <w:t xml:space="preserve"> ペットボトル</w:t>
      </w:r>
    </w:p>
    <w:p w14:paraId="06C9C63C" w14:textId="3004360E" w:rsidR="00886EFE" w:rsidRPr="004F4D5F" w:rsidRDefault="0013613D" w:rsidP="00C7264D">
      <w:pPr>
        <w:pStyle w:val="a9"/>
        <w:numPr>
          <w:ilvl w:val="0"/>
          <w:numId w:val="7"/>
        </w:numPr>
        <w:kinsoku w:val="0"/>
        <w:overflowPunct w:val="0"/>
        <w:autoSpaceDE w:val="0"/>
        <w:autoSpaceDN w:val="0"/>
        <w:ind w:leftChars="0" w:firstLineChars="0"/>
        <w:rPr>
          <w:snapToGrid w:val="0"/>
          <w:kern w:val="0"/>
        </w:rPr>
      </w:pPr>
      <w:r w:rsidRPr="004F4D5F">
        <w:rPr>
          <w:rFonts w:hint="eastAsia"/>
          <w:noProof/>
          <w:snapToGrid w:val="0"/>
          <w:kern w:val="0"/>
        </w:rPr>
        <w:drawing>
          <wp:anchor distT="0" distB="0" distL="114300" distR="114300" simplePos="0" relativeHeight="251658240" behindDoc="1" locked="0" layoutInCell="1" allowOverlap="1" wp14:anchorId="06491A71" wp14:editId="0900AD14">
            <wp:simplePos x="0" y="0"/>
            <wp:positionH relativeFrom="column">
              <wp:posOffset>3079962</wp:posOffset>
            </wp:positionH>
            <wp:positionV relativeFrom="paragraph">
              <wp:posOffset>191135</wp:posOffset>
            </wp:positionV>
            <wp:extent cx="286385" cy="32131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46486" t="59959" r="47734" b="31934"/>
                    <a:stretch>
                      <a:fillRect/>
                    </a:stretch>
                  </pic:blipFill>
                  <pic:spPr bwMode="auto">
                    <a:xfrm>
                      <a:off x="0" y="0"/>
                      <a:ext cx="286385" cy="321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155B" w:rsidRPr="004F4D5F">
        <w:rPr>
          <w:rFonts w:hint="eastAsia"/>
          <w:snapToGrid w:val="0"/>
          <w:kern w:val="0"/>
        </w:rPr>
        <w:t>ゴミ収集カレンダーに</w:t>
      </w:r>
      <w:r w:rsidR="00511AD3" w:rsidRPr="004F4D5F">
        <w:rPr>
          <w:rFonts w:hint="eastAsia"/>
          <w:snapToGrid w:val="0"/>
          <w:kern w:val="0"/>
        </w:rPr>
        <w:t>基づき、ゴミ収集委託業者</w:t>
      </w:r>
      <w:r w:rsidR="0041155B" w:rsidRPr="004F4D5F">
        <w:rPr>
          <w:rFonts w:hint="eastAsia"/>
          <w:snapToGrid w:val="0"/>
          <w:kern w:val="0"/>
        </w:rPr>
        <w:t>よる計画収集を</w:t>
      </w:r>
      <w:r w:rsidR="00511AD3" w:rsidRPr="004F4D5F">
        <w:rPr>
          <w:rFonts w:hint="eastAsia"/>
          <w:snapToGrid w:val="0"/>
          <w:kern w:val="0"/>
        </w:rPr>
        <w:t>します</w:t>
      </w:r>
      <w:r w:rsidR="0041155B" w:rsidRPr="004F4D5F">
        <w:rPr>
          <w:rFonts w:hint="eastAsia"/>
          <w:snapToGrid w:val="0"/>
          <w:kern w:val="0"/>
        </w:rPr>
        <w:t>。</w:t>
      </w:r>
    </w:p>
    <w:p w14:paraId="05C6A951" w14:textId="060EFF2C" w:rsidR="0041155B" w:rsidRPr="004F4D5F" w:rsidRDefault="0013613D" w:rsidP="00C7264D">
      <w:pPr>
        <w:pStyle w:val="a9"/>
        <w:numPr>
          <w:ilvl w:val="0"/>
          <w:numId w:val="7"/>
        </w:numPr>
        <w:kinsoku w:val="0"/>
        <w:overflowPunct w:val="0"/>
        <w:autoSpaceDE w:val="0"/>
        <w:autoSpaceDN w:val="0"/>
        <w:ind w:leftChars="0" w:firstLineChars="0"/>
        <w:rPr>
          <w:snapToGrid w:val="0"/>
          <w:kern w:val="0"/>
        </w:rPr>
      </w:pPr>
      <w:r w:rsidRPr="004F4D5F">
        <w:rPr>
          <w:rFonts w:hint="eastAsia"/>
          <w:snapToGrid w:val="0"/>
          <w:kern w:val="0"/>
        </w:rPr>
        <w:t>着色が無く透明で、</w:t>
      </w:r>
      <w:r w:rsidR="0041155B" w:rsidRPr="004F4D5F">
        <w:rPr>
          <w:rFonts w:hint="eastAsia"/>
          <w:snapToGrid w:val="0"/>
          <w:kern w:val="0"/>
        </w:rPr>
        <w:t xml:space="preserve">リサイクル判別マーク　　</w:t>
      </w:r>
      <w:r w:rsidR="00DD0892" w:rsidRPr="004F4D5F">
        <w:rPr>
          <w:rFonts w:hint="eastAsia"/>
          <w:snapToGrid w:val="0"/>
          <w:kern w:val="0"/>
        </w:rPr>
        <w:t>のものを回収対象とし、</w:t>
      </w:r>
      <w:r w:rsidR="00A77BD0" w:rsidRPr="004F4D5F">
        <w:rPr>
          <w:rFonts w:hint="eastAsia"/>
          <w:snapToGrid w:val="0"/>
          <w:kern w:val="0"/>
        </w:rPr>
        <w:t>収集する</w:t>
      </w:r>
      <w:r w:rsidR="00DD0892" w:rsidRPr="004F4D5F">
        <w:rPr>
          <w:rFonts w:hint="eastAsia"/>
          <w:snapToGrid w:val="0"/>
          <w:kern w:val="0"/>
        </w:rPr>
        <w:t>容器は</w:t>
      </w:r>
      <w:r w:rsidR="0041155B" w:rsidRPr="004F4D5F">
        <w:rPr>
          <w:rFonts w:hint="eastAsia"/>
          <w:snapToGrid w:val="0"/>
          <w:kern w:val="0"/>
        </w:rPr>
        <w:t>湯沢市指定ゴミ収集</w:t>
      </w:r>
      <w:r w:rsidR="00900DBF" w:rsidRPr="004F4D5F">
        <w:rPr>
          <w:rFonts w:hint="eastAsia"/>
          <w:snapToGrid w:val="0"/>
          <w:kern w:val="0"/>
        </w:rPr>
        <w:t>袋</w:t>
      </w:r>
      <w:r w:rsidR="0041155B" w:rsidRPr="004F4D5F">
        <w:rPr>
          <w:rFonts w:hint="eastAsia"/>
          <w:snapToGrid w:val="0"/>
          <w:kern w:val="0"/>
        </w:rPr>
        <w:t>とします。</w:t>
      </w:r>
    </w:p>
    <w:p w14:paraId="315A40C6" w14:textId="77777777" w:rsidR="0041155B" w:rsidRPr="004F4D5F" w:rsidRDefault="0041155B" w:rsidP="00C7264D">
      <w:pPr>
        <w:pStyle w:val="a9"/>
        <w:numPr>
          <w:ilvl w:val="0"/>
          <w:numId w:val="7"/>
        </w:numPr>
        <w:kinsoku w:val="0"/>
        <w:overflowPunct w:val="0"/>
        <w:autoSpaceDE w:val="0"/>
        <w:autoSpaceDN w:val="0"/>
        <w:ind w:leftChars="0" w:firstLineChars="0"/>
        <w:rPr>
          <w:snapToGrid w:val="0"/>
          <w:kern w:val="0"/>
        </w:rPr>
      </w:pPr>
      <w:r w:rsidRPr="004F4D5F">
        <w:rPr>
          <w:rFonts w:hint="eastAsia"/>
          <w:snapToGrid w:val="0"/>
          <w:kern w:val="0"/>
        </w:rPr>
        <w:t>指定ゴミ収集袋により計画収集のゴミ収集手数料</w:t>
      </w:r>
      <w:r w:rsidR="007C5068" w:rsidRPr="004F4D5F">
        <w:rPr>
          <w:rFonts w:hint="eastAsia"/>
          <w:snapToGrid w:val="0"/>
          <w:kern w:val="0"/>
        </w:rPr>
        <w:t>(</w:t>
      </w:r>
      <w:r w:rsidRPr="004F4D5F">
        <w:rPr>
          <w:rFonts w:hint="eastAsia"/>
          <w:snapToGrid w:val="0"/>
          <w:kern w:val="0"/>
        </w:rPr>
        <w:t>市の条例に規定</w:t>
      </w:r>
      <w:r w:rsidR="007C5068" w:rsidRPr="004F4D5F">
        <w:rPr>
          <w:rFonts w:hint="eastAsia"/>
          <w:snapToGrid w:val="0"/>
          <w:kern w:val="0"/>
        </w:rPr>
        <w:t>)</w:t>
      </w:r>
      <w:r w:rsidRPr="004F4D5F">
        <w:rPr>
          <w:rFonts w:hint="eastAsia"/>
          <w:snapToGrid w:val="0"/>
          <w:kern w:val="0"/>
        </w:rPr>
        <w:t>を徴収します。</w:t>
      </w:r>
    </w:p>
    <w:tbl>
      <w:tblPr>
        <w:tblStyle w:val="a3"/>
        <w:tblW w:w="0" w:type="auto"/>
        <w:tblInd w:w="1555" w:type="dxa"/>
        <w:tblLook w:val="04A0" w:firstRow="1" w:lastRow="0" w:firstColumn="1" w:lastColumn="0" w:noHBand="0" w:noVBand="1"/>
      </w:tblPr>
      <w:tblGrid>
        <w:gridCol w:w="1523"/>
        <w:gridCol w:w="1524"/>
        <w:gridCol w:w="1524"/>
        <w:gridCol w:w="1524"/>
      </w:tblGrid>
      <w:tr w:rsidR="004F4D5F" w:rsidRPr="004F4D5F" w14:paraId="6E68DE8F" w14:textId="77777777" w:rsidTr="00997A3D">
        <w:tc>
          <w:tcPr>
            <w:tcW w:w="1523" w:type="dxa"/>
          </w:tcPr>
          <w:p w14:paraId="6E73B62E" w14:textId="77777777" w:rsidR="006D54BC" w:rsidRPr="004F4D5F" w:rsidRDefault="006D54BC" w:rsidP="00997A3D">
            <w:pPr>
              <w:pStyle w:val="a9"/>
              <w:kinsoku w:val="0"/>
              <w:overflowPunct w:val="0"/>
              <w:autoSpaceDE w:val="0"/>
              <w:autoSpaceDN w:val="0"/>
              <w:ind w:leftChars="0" w:left="0" w:firstLineChars="0" w:firstLine="0"/>
              <w:rPr>
                <w:snapToGrid w:val="0"/>
                <w:kern w:val="0"/>
              </w:rPr>
            </w:pPr>
            <w:r w:rsidRPr="004F4D5F">
              <w:rPr>
                <w:rFonts w:hint="eastAsia"/>
                <w:snapToGrid w:val="0"/>
                <w:kern w:val="0"/>
              </w:rPr>
              <w:t>ペットボトル</w:t>
            </w:r>
          </w:p>
        </w:tc>
        <w:tc>
          <w:tcPr>
            <w:tcW w:w="1524" w:type="dxa"/>
          </w:tcPr>
          <w:p w14:paraId="68210323" w14:textId="77777777" w:rsidR="006D54BC" w:rsidRPr="004F4D5F" w:rsidRDefault="006D54BC" w:rsidP="006D54BC">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20袋</w:t>
            </w:r>
          </w:p>
        </w:tc>
        <w:tc>
          <w:tcPr>
            <w:tcW w:w="1524" w:type="dxa"/>
          </w:tcPr>
          <w:p w14:paraId="55823C71" w14:textId="77777777" w:rsidR="006D54BC" w:rsidRPr="004F4D5F" w:rsidRDefault="006D54BC" w:rsidP="00997A3D">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容量45ℓ</w:t>
            </w:r>
          </w:p>
        </w:tc>
        <w:tc>
          <w:tcPr>
            <w:tcW w:w="1524" w:type="dxa"/>
          </w:tcPr>
          <w:p w14:paraId="00559605" w14:textId="77777777" w:rsidR="006D54BC" w:rsidRPr="004F4D5F" w:rsidRDefault="006D54BC" w:rsidP="00997A3D">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400円</w:t>
            </w:r>
          </w:p>
        </w:tc>
      </w:tr>
    </w:tbl>
    <w:p w14:paraId="482EFC40" w14:textId="77777777" w:rsidR="00C12D65" w:rsidRPr="004F4D5F" w:rsidRDefault="00C12D65" w:rsidP="00C7264D">
      <w:pPr>
        <w:pStyle w:val="a9"/>
        <w:numPr>
          <w:ilvl w:val="0"/>
          <w:numId w:val="7"/>
        </w:numPr>
        <w:kinsoku w:val="0"/>
        <w:overflowPunct w:val="0"/>
        <w:autoSpaceDE w:val="0"/>
        <w:autoSpaceDN w:val="0"/>
        <w:ind w:leftChars="0" w:firstLineChars="0"/>
        <w:rPr>
          <w:snapToGrid w:val="0"/>
          <w:kern w:val="0"/>
        </w:rPr>
      </w:pPr>
      <w:r w:rsidRPr="004F4D5F">
        <w:rPr>
          <w:rFonts w:hint="eastAsia"/>
          <w:snapToGrid w:val="0"/>
          <w:kern w:val="0"/>
        </w:rPr>
        <w:t>指定ゴミ収集袋は、市との</w:t>
      </w:r>
      <w:r w:rsidR="006C0603" w:rsidRPr="004F4D5F">
        <w:rPr>
          <w:rFonts w:hint="eastAsia"/>
          <w:snapToGrid w:val="0"/>
          <w:kern w:val="0"/>
        </w:rPr>
        <w:t>委託契約</w:t>
      </w:r>
      <w:r w:rsidRPr="004F4D5F">
        <w:rPr>
          <w:rFonts w:hint="eastAsia"/>
          <w:snapToGrid w:val="0"/>
          <w:kern w:val="0"/>
        </w:rPr>
        <w:t>を締結した箇所で販売します。</w:t>
      </w:r>
    </w:p>
    <w:p w14:paraId="4D90057B" w14:textId="77777777" w:rsidR="0041155B" w:rsidRPr="004F4D5F" w:rsidRDefault="0041155B" w:rsidP="00C7264D">
      <w:pPr>
        <w:pStyle w:val="a9"/>
        <w:numPr>
          <w:ilvl w:val="0"/>
          <w:numId w:val="7"/>
        </w:numPr>
        <w:kinsoku w:val="0"/>
        <w:overflowPunct w:val="0"/>
        <w:autoSpaceDE w:val="0"/>
        <w:autoSpaceDN w:val="0"/>
        <w:ind w:leftChars="0" w:firstLineChars="0"/>
        <w:rPr>
          <w:snapToGrid w:val="0"/>
          <w:kern w:val="0"/>
        </w:rPr>
      </w:pPr>
      <w:r w:rsidRPr="004F4D5F">
        <w:rPr>
          <w:rFonts w:hint="eastAsia"/>
          <w:snapToGrid w:val="0"/>
          <w:kern w:val="0"/>
        </w:rPr>
        <w:t>収集方法は、ステーション方式とします。</w:t>
      </w:r>
    </w:p>
    <w:p w14:paraId="292F1E8B" w14:textId="77777777" w:rsidR="0041155B" w:rsidRPr="004F4D5F" w:rsidRDefault="0041155B" w:rsidP="00C7264D">
      <w:pPr>
        <w:pStyle w:val="a9"/>
        <w:numPr>
          <w:ilvl w:val="0"/>
          <w:numId w:val="7"/>
        </w:numPr>
        <w:kinsoku w:val="0"/>
        <w:overflowPunct w:val="0"/>
        <w:autoSpaceDE w:val="0"/>
        <w:autoSpaceDN w:val="0"/>
        <w:ind w:leftChars="0" w:firstLineChars="0"/>
        <w:rPr>
          <w:snapToGrid w:val="0"/>
          <w:kern w:val="0"/>
        </w:rPr>
      </w:pPr>
      <w:r w:rsidRPr="004F4D5F">
        <w:rPr>
          <w:rFonts w:hint="eastAsia"/>
          <w:snapToGrid w:val="0"/>
          <w:kern w:val="0"/>
        </w:rPr>
        <w:t>搬入先は、湯沢雄勝リサイクルセンターとし、中間処理を行っ</w:t>
      </w:r>
      <w:r w:rsidR="00E61B92" w:rsidRPr="004F4D5F">
        <w:rPr>
          <w:rFonts w:hint="eastAsia"/>
          <w:snapToGrid w:val="0"/>
          <w:kern w:val="0"/>
        </w:rPr>
        <w:t>た</w:t>
      </w:r>
      <w:r w:rsidR="00001E0B" w:rsidRPr="004F4D5F">
        <w:rPr>
          <w:rFonts w:hint="eastAsia"/>
          <w:snapToGrid w:val="0"/>
          <w:kern w:val="0"/>
        </w:rPr>
        <w:t>後に</w:t>
      </w:r>
      <w:r w:rsidRPr="004F4D5F">
        <w:rPr>
          <w:rFonts w:hint="eastAsia"/>
          <w:snapToGrid w:val="0"/>
          <w:kern w:val="0"/>
        </w:rPr>
        <w:t>有価物として容器包装リサイクル協会へ引き渡し、再商品化を行います。</w:t>
      </w:r>
    </w:p>
    <w:p w14:paraId="0FB392B1" w14:textId="77777777" w:rsidR="00303764" w:rsidRPr="004F4D5F" w:rsidRDefault="00303764" w:rsidP="00C7264D">
      <w:pPr>
        <w:kinsoku w:val="0"/>
        <w:overflowPunct w:val="0"/>
        <w:autoSpaceDE w:val="0"/>
        <w:autoSpaceDN w:val="0"/>
        <w:ind w:left="370"/>
        <w:rPr>
          <w:snapToGrid w:val="0"/>
          <w:kern w:val="0"/>
        </w:rPr>
      </w:pPr>
    </w:p>
    <w:p w14:paraId="770F3BC2" w14:textId="77777777" w:rsidR="003D6E8E" w:rsidRPr="004F4D5F" w:rsidRDefault="00647D53" w:rsidP="00C7264D">
      <w:pPr>
        <w:pStyle w:val="3"/>
      </w:pPr>
      <w:r w:rsidRPr="004F4D5F">
        <w:rPr>
          <w:rFonts w:hint="eastAsia"/>
        </w:rPr>
        <w:t xml:space="preserve">3-5 </w:t>
      </w:r>
      <w:r w:rsidR="00DD0892" w:rsidRPr="004F4D5F">
        <w:rPr>
          <w:rFonts w:hint="eastAsia"/>
        </w:rPr>
        <w:t xml:space="preserve">　</w:t>
      </w:r>
      <w:r w:rsidR="00D97D26" w:rsidRPr="004F4D5F">
        <w:rPr>
          <w:rFonts w:hint="eastAsia"/>
        </w:rPr>
        <w:t>その他</w:t>
      </w:r>
      <w:r w:rsidR="003D6E8E" w:rsidRPr="004F4D5F">
        <w:rPr>
          <w:rFonts w:hint="eastAsia"/>
        </w:rPr>
        <w:t>プラスチック製容器包装類</w:t>
      </w:r>
    </w:p>
    <w:p w14:paraId="1E7468CE" w14:textId="77777777" w:rsidR="00511AD3" w:rsidRPr="004F4D5F" w:rsidRDefault="00DD0892" w:rsidP="00C7264D">
      <w:pPr>
        <w:pStyle w:val="a9"/>
        <w:numPr>
          <w:ilvl w:val="0"/>
          <w:numId w:val="8"/>
        </w:numPr>
        <w:kinsoku w:val="0"/>
        <w:overflowPunct w:val="0"/>
        <w:autoSpaceDE w:val="0"/>
        <w:autoSpaceDN w:val="0"/>
        <w:ind w:leftChars="0" w:firstLineChars="0"/>
        <w:rPr>
          <w:snapToGrid w:val="0"/>
          <w:kern w:val="0"/>
        </w:rPr>
      </w:pPr>
      <w:r w:rsidRPr="004F4D5F">
        <w:rPr>
          <w:rFonts w:hint="eastAsia"/>
          <w:noProof/>
          <w:snapToGrid w:val="0"/>
          <w:kern w:val="0"/>
        </w:rPr>
        <w:drawing>
          <wp:anchor distT="0" distB="0" distL="114300" distR="114300" simplePos="0" relativeHeight="251657216" behindDoc="1" locked="0" layoutInCell="1" allowOverlap="1" wp14:anchorId="26212C64" wp14:editId="61B0D144">
            <wp:simplePos x="0" y="0"/>
            <wp:positionH relativeFrom="column">
              <wp:posOffset>1944320</wp:posOffset>
            </wp:positionH>
            <wp:positionV relativeFrom="paragraph">
              <wp:posOffset>162170</wp:posOffset>
            </wp:positionV>
            <wp:extent cx="288925" cy="3371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24062" t="30565" r="70781" b="61916"/>
                    <a:stretch>
                      <a:fillRect/>
                    </a:stretch>
                  </pic:blipFill>
                  <pic:spPr bwMode="auto">
                    <a:xfrm>
                      <a:off x="0" y="0"/>
                      <a:ext cx="288925" cy="337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1AD3" w:rsidRPr="004F4D5F">
        <w:rPr>
          <w:rFonts w:hint="eastAsia"/>
          <w:snapToGrid w:val="0"/>
          <w:kern w:val="0"/>
        </w:rPr>
        <w:t>ゴミ収集カレンダーに基づき、ゴミ収集委託業者による計画収集をします。</w:t>
      </w:r>
    </w:p>
    <w:p w14:paraId="72E56CE4" w14:textId="5D38B040" w:rsidR="00511AD3" w:rsidRPr="004F4D5F" w:rsidRDefault="00DD0892" w:rsidP="00C7264D">
      <w:pPr>
        <w:pStyle w:val="a9"/>
        <w:numPr>
          <w:ilvl w:val="0"/>
          <w:numId w:val="8"/>
        </w:numPr>
        <w:kinsoku w:val="0"/>
        <w:overflowPunct w:val="0"/>
        <w:autoSpaceDE w:val="0"/>
        <w:autoSpaceDN w:val="0"/>
        <w:ind w:leftChars="0" w:firstLineChars="0"/>
        <w:rPr>
          <w:snapToGrid w:val="0"/>
          <w:kern w:val="0"/>
        </w:rPr>
      </w:pPr>
      <w:r w:rsidRPr="004F4D5F">
        <w:rPr>
          <w:rFonts w:hint="eastAsia"/>
          <w:snapToGrid w:val="0"/>
          <w:kern w:val="0"/>
        </w:rPr>
        <w:t xml:space="preserve">リサイクル判別マーク　　</w:t>
      </w:r>
      <w:r w:rsidR="00511AD3" w:rsidRPr="004F4D5F">
        <w:rPr>
          <w:rFonts w:hint="eastAsia"/>
          <w:snapToGrid w:val="0"/>
          <w:kern w:val="0"/>
        </w:rPr>
        <w:t>のものを回収対象とし、</w:t>
      </w:r>
      <w:r w:rsidR="00A77BD0" w:rsidRPr="004F4D5F">
        <w:rPr>
          <w:rFonts w:hint="eastAsia"/>
          <w:snapToGrid w:val="0"/>
          <w:kern w:val="0"/>
        </w:rPr>
        <w:t>収集する</w:t>
      </w:r>
      <w:r w:rsidRPr="004F4D5F">
        <w:rPr>
          <w:rFonts w:hint="eastAsia"/>
          <w:snapToGrid w:val="0"/>
          <w:kern w:val="0"/>
        </w:rPr>
        <w:t>容器は</w:t>
      </w:r>
      <w:r w:rsidR="00E61B92" w:rsidRPr="004F4D5F">
        <w:rPr>
          <w:rFonts w:hint="eastAsia"/>
          <w:snapToGrid w:val="0"/>
          <w:kern w:val="0"/>
        </w:rPr>
        <w:t>湯沢市指定ゴミ収集袋とします。</w:t>
      </w:r>
    </w:p>
    <w:p w14:paraId="668F60A9" w14:textId="77777777" w:rsidR="00E61B92" w:rsidRPr="004F4D5F" w:rsidRDefault="00E61B92" w:rsidP="00C7264D">
      <w:pPr>
        <w:pStyle w:val="a9"/>
        <w:numPr>
          <w:ilvl w:val="0"/>
          <w:numId w:val="8"/>
        </w:numPr>
        <w:kinsoku w:val="0"/>
        <w:overflowPunct w:val="0"/>
        <w:autoSpaceDE w:val="0"/>
        <w:autoSpaceDN w:val="0"/>
        <w:ind w:leftChars="0" w:firstLineChars="0"/>
        <w:rPr>
          <w:snapToGrid w:val="0"/>
          <w:kern w:val="0"/>
        </w:rPr>
      </w:pPr>
      <w:r w:rsidRPr="004F4D5F">
        <w:rPr>
          <w:rFonts w:hint="eastAsia"/>
          <w:snapToGrid w:val="0"/>
          <w:kern w:val="0"/>
        </w:rPr>
        <w:t>指定ゴミ収集袋により計画収集のゴミ収集手数料</w:t>
      </w:r>
      <w:r w:rsidR="007C5068" w:rsidRPr="004F4D5F">
        <w:rPr>
          <w:rFonts w:hint="eastAsia"/>
          <w:snapToGrid w:val="0"/>
          <w:kern w:val="0"/>
        </w:rPr>
        <w:t>(</w:t>
      </w:r>
      <w:r w:rsidRPr="004F4D5F">
        <w:rPr>
          <w:rFonts w:hint="eastAsia"/>
          <w:snapToGrid w:val="0"/>
          <w:kern w:val="0"/>
        </w:rPr>
        <w:t>市の条例に規定</w:t>
      </w:r>
      <w:r w:rsidR="007C5068" w:rsidRPr="004F4D5F">
        <w:rPr>
          <w:rFonts w:hint="eastAsia"/>
          <w:snapToGrid w:val="0"/>
          <w:kern w:val="0"/>
        </w:rPr>
        <w:t>)</w:t>
      </w:r>
      <w:r w:rsidRPr="004F4D5F">
        <w:rPr>
          <w:rFonts w:hint="eastAsia"/>
          <w:snapToGrid w:val="0"/>
          <w:kern w:val="0"/>
        </w:rPr>
        <w:t>を徴収します。</w:t>
      </w:r>
    </w:p>
    <w:tbl>
      <w:tblPr>
        <w:tblStyle w:val="a3"/>
        <w:tblW w:w="0" w:type="auto"/>
        <w:tblInd w:w="1555" w:type="dxa"/>
        <w:tblLook w:val="04A0" w:firstRow="1" w:lastRow="0" w:firstColumn="1" w:lastColumn="0" w:noHBand="0" w:noVBand="1"/>
      </w:tblPr>
      <w:tblGrid>
        <w:gridCol w:w="2126"/>
        <w:gridCol w:w="1323"/>
        <w:gridCol w:w="1323"/>
        <w:gridCol w:w="1323"/>
      </w:tblGrid>
      <w:tr w:rsidR="004F4D5F" w:rsidRPr="004F4D5F" w14:paraId="3285AF1A" w14:textId="77777777" w:rsidTr="006D54BC">
        <w:tc>
          <w:tcPr>
            <w:tcW w:w="2126" w:type="dxa"/>
          </w:tcPr>
          <w:p w14:paraId="257C1AB9" w14:textId="77777777" w:rsidR="006D54BC" w:rsidRPr="004F4D5F" w:rsidRDefault="006D54BC" w:rsidP="00997A3D">
            <w:pPr>
              <w:pStyle w:val="a9"/>
              <w:kinsoku w:val="0"/>
              <w:overflowPunct w:val="0"/>
              <w:autoSpaceDE w:val="0"/>
              <w:autoSpaceDN w:val="0"/>
              <w:ind w:leftChars="0" w:left="0" w:firstLineChars="0" w:firstLine="0"/>
              <w:rPr>
                <w:snapToGrid w:val="0"/>
                <w:kern w:val="0"/>
              </w:rPr>
            </w:pPr>
            <w:r w:rsidRPr="004F4D5F">
              <w:rPr>
                <w:rFonts w:hint="eastAsia"/>
                <w:snapToGrid w:val="0"/>
                <w:kern w:val="0"/>
              </w:rPr>
              <w:t>その他プラスチック</w:t>
            </w:r>
          </w:p>
        </w:tc>
        <w:tc>
          <w:tcPr>
            <w:tcW w:w="1323" w:type="dxa"/>
          </w:tcPr>
          <w:p w14:paraId="2519F131" w14:textId="77777777" w:rsidR="006D54BC" w:rsidRPr="004F4D5F" w:rsidRDefault="006D54BC" w:rsidP="00997A3D">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20袋</w:t>
            </w:r>
          </w:p>
        </w:tc>
        <w:tc>
          <w:tcPr>
            <w:tcW w:w="1323" w:type="dxa"/>
          </w:tcPr>
          <w:p w14:paraId="6F46B14D" w14:textId="77777777" w:rsidR="006D54BC" w:rsidRPr="004F4D5F" w:rsidRDefault="006D54BC" w:rsidP="00997A3D">
            <w:pPr>
              <w:pStyle w:val="a9"/>
              <w:kinsoku w:val="0"/>
              <w:overflowPunct w:val="0"/>
              <w:autoSpaceDE w:val="0"/>
              <w:autoSpaceDN w:val="0"/>
              <w:ind w:leftChars="0" w:left="0" w:firstLineChars="0" w:firstLine="0"/>
              <w:jc w:val="center"/>
              <w:rPr>
                <w:snapToGrid w:val="0"/>
                <w:kern w:val="0"/>
              </w:rPr>
            </w:pPr>
            <w:r w:rsidRPr="004F4D5F">
              <w:rPr>
                <w:rFonts w:hint="eastAsia"/>
                <w:snapToGrid w:val="0"/>
                <w:kern w:val="0"/>
              </w:rPr>
              <w:t>容量45ℓ</w:t>
            </w:r>
          </w:p>
        </w:tc>
        <w:tc>
          <w:tcPr>
            <w:tcW w:w="1323" w:type="dxa"/>
          </w:tcPr>
          <w:p w14:paraId="060CC246" w14:textId="77777777" w:rsidR="006D54BC" w:rsidRPr="004F4D5F" w:rsidRDefault="006D54BC" w:rsidP="00997A3D">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400円</w:t>
            </w:r>
          </w:p>
        </w:tc>
      </w:tr>
    </w:tbl>
    <w:p w14:paraId="4D9B50B6" w14:textId="77777777" w:rsidR="00C12D65" w:rsidRPr="004F4D5F" w:rsidRDefault="00C12D65" w:rsidP="00C7264D">
      <w:pPr>
        <w:pStyle w:val="a9"/>
        <w:numPr>
          <w:ilvl w:val="0"/>
          <w:numId w:val="8"/>
        </w:numPr>
        <w:kinsoku w:val="0"/>
        <w:overflowPunct w:val="0"/>
        <w:autoSpaceDE w:val="0"/>
        <w:autoSpaceDN w:val="0"/>
        <w:ind w:leftChars="0" w:firstLineChars="0"/>
        <w:rPr>
          <w:snapToGrid w:val="0"/>
          <w:kern w:val="0"/>
        </w:rPr>
      </w:pPr>
      <w:r w:rsidRPr="004F4D5F">
        <w:rPr>
          <w:rFonts w:hint="eastAsia"/>
          <w:snapToGrid w:val="0"/>
          <w:kern w:val="0"/>
        </w:rPr>
        <w:t>指定ゴミ収集袋は、市との</w:t>
      </w:r>
      <w:r w:rsidR="006C0603" w:rsidRPr="004F4D5F">
        <w:rPr>
          <w:rFonts w:hint="eastAsia"/>
          <w:snapToGrid w:val="0"/>
          <w:kern w:val="0"/>
        </w:rPr>
        <w:t>委託契約</w:t>
      </w:r>
      <w:r w:rsidRPr="004F4D5F">
        <w:rPr>
          <w:rFonts w:hint="eastAsia"/>
          <w:snapToGrid w:val="0"/>
          <w:kern w:val="0"/>
        </w:rPr>
        <w:t>を締結した箇所で販売します。</w:t>
      </w:r>
    </w:p>
    <w:p w14:paraId="5A742EE8" w14:textId="77777777" w:rsidR="00E61B92" w:rsidRPr="004F4D5F" w:rsidRDefault="00E61B92" w:rsidP="00C7264D">
      <w:pPr>
        <w:pStyle w:val="a9"/>
        <w:numPr>
          <w:ilvl w:val="0"/>
          <w:numId w:val="8"/>
        </w:numPr>
        <w:kinsoku w:val="0"/>
        <w:overflowPunct w:val="0"/>
        <w:autoSpaceDE w:val="0"/>
        <w:autoSpaceDN w:val="0"/>
        <w:ind w:leftChars="0" w:firstLineChars="0"/>
        <w:rPr>
          <w:snapToGrid w:val="0"/>
          <w:kern w:val="0"/>
        </w:rPr>
      </w:pPr>
      <w:r w:rsidRPr="004F4D5F">
        <w:rPr>
          <w:rFonts w:hint="eastAsia"/>
          <w:snapToGrid w:val="0"/>
          <w:kern w:val="0"/>
        </w:rPr>
        <w:t>収集方法は、ステーション方式とします。</w:t>
      </w:r>
    </w:p>
    <w:p w14:paraId="36385D7D" w14:textId="77777777" w:rsidR="00E61B92" w:rsidRPr="004F4D5F" w:rsidRDefault="00E61B92" w:rsidP="00C7264D">
      <w:pPr>
        <w:pStyle w:val="a9"/>
        <w:numPr>
          <w:ilvl w:val="0"/>
          <w:numId w:val="8"/>
        </w:numPr>
        <w:kinsoku w:val="0"/>
        <w:overflowPunct w:val="0"/>
        <w:autoSpaceDE w:val="0"/>
        <w:autoSpaceDN w:val="0"/>
        <w:ind w:leftChars="0" w:firstLineChars="0"/>
        <w:rPr>
          <w:snapToGrid w:val="0"/>
          <w:kern w:val="0"/>
        </w:rPr>
      </w:pPr>
      <w:r w:rsidRPr="004F4D5F">
        <w:rPr>
          <w:rFonts w:hint="eastAsia"/>
          <w:snapToGrid w:val="0"/>
          <w:kern w:val="0"/>
        </w:rPr>
        <w:t>搬入先は、湯沢雄勝</w:t>
      </w:r>
      <w:r w:rsidR="00C12D65" w:rsidRPr="004F4D5F">
        <w:rPr>
          <w:rFonts w:hint="eastAsia"/>
          <w:snapToGrid w:val="0"/>
          <w:kern w:val="0"/>
        </w:rPr>
        <w:t>リサイクルセンター</w:t>
      </w:r>
      <w:r w:rsidR="00001E0B" w:rsidRPr="004F4D5F">
        <w:rPr>
          <w:rFonts w:hint="eastAsia"/>
          <w:snapToGrid w:val="0"/>
          <w:kern w:val="0"/>
        </w:rPr>
        <w:t>とし、中間処理を行った後に</w:t>
      </w:r>
      <w:r w:rsidRPr="004F4D5F">
        <w:rPr>
          <w:rFonts w:hint="eastAsia"/>
          <w:snapToGrid w:val="0"/>
          <w:kern w:val="0"/>
        </w:rPr>
        <w:t>有価物として容器包装リサイクル協会へ引き渡し、再商品化を行います。</w:t>
      </w:r>
    </w:p>
    <w:p w14:paraId="2B674AC5" w14:textId="77777777" w:rsidR="00303764" w:rsidRPr="004F4D5F" w:rsidRDefault="00303764" w:rsidP="00C7264D">
      <w:pPr>
        <w:kinsoku w:val="0"/>
        <w:overflowPunct w:val="0"/>
        <w:autoSpaceDE w:val="0"/>
        <w:autoSpaceDN w:val="0"/>
        <w:ind w:left="370"/>
        <w:rPr>
          <w:snapToGrid w:val="0"/>
          <w:kern w:val="0"/>
        </w:rPr>
      </w:pPr>
    </w:p>
    <w:p w14:paraId="34AC308C" w14:textId="6573DDB5" w:rsidR="00381504" w:rsidRPr="004F4D5F" w:rsidRDefault="00DD0892" w:rsidP="00C7264D">
      <w:pPr>
        <w:pStyle w:val="3"/>
      </w:pPr>
      <w:r w:rsidRPr="004F4D5F">
        <w:rPr>
          <w:rFonts w:hint="eastAsia"/>
        </w:rPr>
        <w:t xml:space="preserve">3-6　</w:t>
      </w:r>
      <w:r w:rsidR="00C12D65" w:rsidRPr="004F4D5F">
        <w:rPr>
          <w:rFonts w:hint="eastAsia"/>
        </w:rPr>
        <w:t>布類</w:t>
      </w:r>
    </w:p>
    <w:p w14:paraId="4CCF418D" w14:textId="77777777" w:rsidR="0032010B" w:rsidRPr="004F4D5F" w:rsidRDefault="0032010B" w:rsidP="00C7264D">
      <w:pPr>
        <w:pStyle w:val="a9"/>
        <w:numPr>
          <w:ilvl w:val="0"/>
          <w:numId w:val="9"/>
        </w:numPr>
        <w:kinsoku w:val="0"/>
        <w:overflowPunct w:val="0"/>
        <w:autoSpaceDE w:val="0"/>
        <w:autoSpaceDN w:val="0"/>
        <w:ind w:leftChars="0" w:firstLineChars="0"/>
        <w:rPr>
          <w:snapToGrid w:val="0"/>
          <w:kern w:val="0"/>
        </w:rPr>
      </w:pPr>
      <w:r w:rsidRPr="004F4D5F">
        <w:rPr>
          <w:rFonts w:hint="eastAsia"/>
          <w:snapToGrid w:val="0"/>
          <w:kern w:val="0"/>
        </w:rPr>
        <w:t>ゴミ収集カレンダーに基づき、ゴミ収集委託業者による計画収集をします。</w:t>
      </w:r>
    </w:p>
    <w:p w14:paraId="46129E21" w14:textId="68308E5B" w:rsidR="0032010B" w:rsidRPr="004F4D5F" w:rsidRDefault="0032010B" w:rsidP="00C7264D">
      <w:pPr>
        <w:pStyle w:val="a9"/>
        <w:numPr>
          <w:ilvl w:val="0"/>
          <w:numId w:val="9"/>
        </w:numPr>
        <w:kinsoku w:val="0"/>
        <w:overflowPunct w:val="0"/>
        <w:autoSpaceDE w:val="0"/>
        <w:autoSpaceDN w:val="0"/>
        <w:ind w:leftChars="0" w:firstLineChars="0"/>
        <w:rPr>
          <w:snapToGrid w:val="0"/>
          <w:kern w:val="0"/>
        </w:rPr>
      </w:pPr>
      <w:r w:rsidRPr="004F4D5F">
        <w:rPr>
          <w:rFonts w:hint="eastAsia"/>
          <w:snapToGrid w:val="0"/>
          <w:kern w:val="0"/>
        </w:rPr>
        <w:t>再使用できる古着等を回収対象とし、</w:t>
      </w:r>
      <w:r w:rsidR="00A77BD0" w:rsidRPr="004F4D5F">
        <w:rPr>
          <w:rFonts w:hint="eastAsia"/>
          <w:snapToGrid w:val="0"/>
          <w:kern w:val="0"/>
        </w:rPr>
        <w:t>収集する</w:t>
      </w:r>
      <w:r w:rsidRPr="004F4D5F">
        <w:rPr>
          <w:rFonts w:hint="eastAsia"/>
          <w:snapToGrid w:val="0"/>
          <w:kern w:val="0"/>
        </w:rPr>
        <w:t>容器は、排出者が準備した透明または半透明の袋とします。</w:t>
      </w:r>
    </w:p>
    <w:p w14:paraId="53494502" w14:textId="77777777" w:rsidR="0032010B" w:rsidRPr="004F4D5F" w:rsidRDefault="0032010B" w:rsidP="00C7264D">
      <w:pPr>
        <w:pStyle w:val="a9"/>
        <w:numPr>
          <w:ilvl w:val="0"/>
          <w:numId w:val="9"/>
        </w:numPr>
        <w:kinsoku w:val="0"/>
        <w:overflowPunct w:val="0"/>
        <w:autoSpaceDE w:val="0"/>
        <w:autoSpaceDN w:val="0"/>
        <w:ind w:leftChars="0" w:firstLineChars="0"/>
        <w:rPr>
          <w:snapToGrid w:val="0"/>
          <w:kern w:val="0"/>
        </w:rPr>
      </w:pPr>
      <w:r w:rsidRPr="004F4D5F">
        <w:rPr>
          <w:rFonts w:hint="eastAsia"/>
          <w:snapToGrid w:val="0"/>
          <w:kern w:val="0"/>
        </w:rPr>
        <w:t>収集方法は、ステーション方式とします。</w:t>
      </w:r>
    </w:p>
    <w:p w14:paraId="3CE94295" w14:textId="77777777" w:rsidR="0032010B" w:rsidRPr="004F4D5F" w:rsidRDefault="0032010B" w:rsidP="00C7264D">
      <w:pPr>
        <w:pStyle w:val="a9"/>
        <w:numPr>
          <w:ilvl w:val="0"/>
          <w:numId w:val="9"/>
        </w:numPr>
        <w:kinsoku w:val="0"/>
        <w:overflowPunct w:val="0"/>
        <w:autoSpaceDE w:val="0"/>
        <w:autoSpaceDN w:val="0"/>
        <w:ind w:leftChars="0" w:firstLineChars="0"/>
        <w:rPr>
          <w:snapToGrid w:val="0"/>
          <w:kern w:val="0"/>
        </w:rPr>
      </w:pPr>
      <w:r w:rsidRPr="004F4D5F">
        <w:rPr>
          <w:rFonts w:hint="eastAsia"/>
          <w:snapToGrid w:val="0"/>
          <w:kern w:val="0"/>
        </w:rPr>
        <w:t>搬入先は、株式会社斎久とし、有価物として買い取り業者へ引き渡します。</w:t>
      </w:r>
    </w:p>
    <w:p w14:paraId="5BAC1456" w14:textId="77777777" w:rsidR="0032010B" w:rsidRPr="004F4D5F" w:rsidRDefault="0032010B" w:rsidP="00C7264D">
      <w:pPr>
        <w:kinsoku w:val="0"/>
        <w:overflowPunct w:val="0"/>
        <w:autoSpaceDE w:val="0"/>
        <w:autoSpaceDN w:val="0"/>
        <w:ind w:left="370"/>
        <w:rPr>
          <w:snapToGrid w:val="0"/>
          <w:kern w:val="0"/>
        </w:rPr>
      </w:pPr>
    </w:p>
    <w:p w14:paraId="739508A5" w14:textId="77777777" w:rsidR="003D6E8E" w:rsidRPr="004F4D5F" w:rsidRDefault="00C12D65" w:rsidP="00C7264D">
      <w:pPr>
        <w:pStyle w:val="3"/>
      </w:pPr>
      <w:r w:rsidRPr="004F4D5F">
        <w:rPr>
          <w:rFonts w:hint="eastAsia"/>
        </w:rPr>
        <w:t>3-7</w:t>
      </w:r>
      <w:r w:rsidR="00C7264D" w:rsidRPr="004F4D5F">
        <w:rPr>
          <w:rFonts w:hint="eastAsia"/>
        </w:rPr>
        <w:t xml:space="preserve">　</w:t>
      </w:r>
      <w:r w:rsidR="00676204" w:rsidRPr="004F4D5F">
        <w:rPr>
          <w:rFonts w:hint="eastAsia"/>
        </w:rPr>
        <w:t>廃食用油</w:t>
      </w:r>
    </w:p>
    <w:p w14:paraId="3779A73D" w14:textId="77777777" w:rsidR="003D6E8E" w:rsidRPr="004F4D5F" w:rsidRDefault="007B79ED" w:rsidP="00C7264D">
      <w:pPr>
        <w:pStyle w:val="a9"/>
        <w:numPr>
          <w:ilvl w:val="0"/>
          <w:numId w:val="10"/>
        </w:numPr>
        <w:kinsoku w:val="0"/>
        <w:overflowPunct w:val="0"/>
        <w:autoSpaceDE w:val="0"/>
        <w:autoSpaceDN w:val="0"/>
        <w:ind w:leftChars="0" w:firstLineChars="0"/>
        <w:rPr>
          <w:snapToGrid w:val="0"/>
          <w:kern w:val="0"/>
        </w:rPr>
      </w:pPr>
      <w:r w:rsidRPr="004F4D5F">
        <w:rPr>
          <w:rFonts w:hint="eastAsia"/>
          <w:snapToGrid w:val="0"/>
          <w:kern w:val="0"/>
        </w:rPr>
        <w:t>植物性の</w:t>
      </w:r>
      <w:r w:rsidR="00BC5D1D" w:rsidRPr="004F4D5F">
        <w:rPr>
          <w:rFonts w:hint="eastAsia"/>
          <w:snapToGrid w:val="0"/>
          <w:kern w:val="0"/>
        </w:rPr>
        <w:t>廃食用</w:t>
      </w:r>
      <w:r w:rsidRPr="004F4D5F">
        <w:rPr>
          <w:rFonts w:hint="eastAsia"/>
          <w:snapToGrid w:val="0"/>
          <w:kern w:val="0"/>
        </w:rPr>
        <w:t>油を対象とし、回収拠点</w:t>
      </w:r>
      <w:r w:rsidR="000B52D6" w:rsidRPr="004F4D5F">
        <w:rPr>
          <w:rFonts w:hint="eastAsia"/>
          <w:snapToGrid w:val="0"/>
          <w:kern w:val="0"/>
        </w:rPr>
        <w:t>設置</w:t>
      </w:r>
      <w:r w:rsidR="00370BE1" w:rsidRPr="004F4D5F">
        <w:rPr>
          <w:rFonts w:hint="eastAsia"/>
          <w:snapToGrid w:val="0"/>
          <w:kern w:val="0"/>
        </w:rPr>
        <w:t>の</w:t>
      </w:r>
      <w:r w:rsidR="000B52D6" w:rsidRPr="004F4D5F">
        <w:rPr>
          <w:rFonts w:hint="eastAsia"/>
          <w:snapToGrid w:val="0"/>
          <w:kern w:val="0"/>
        </w:rPr>
        <w:t>回収容器</w:t>
      </w:r>
      <w:r w:rsidR="00BC5D1D" w:rsidRPr="004F4D5F">
        <w:rPr>
          <w:rFonts w:hint="eastAsia"/>
          <w:snapToGrid w:val="0"/>
          <w:kern w:val="0"/>
        </w:rPr>
        <w:t>を用いて無料回収を</w:t>
      </w:r>
      <w:r w:rsidR="00652820" w:rsidRPr="004F4D5F">
        <w:rPr>
          <w:rFonts w:hint="eastAsia"/>
          <w:snapToGrid w:val="0"/>
          <w:kern w:val="0"/>
        </w:rPr>
        <w:t>します</w:t>
      </w:r>
      <w:r w:rsidR="00BC5D1D" w:rsidRPr="004F4D5F">
        <w:rPr>
          <w:rFonts w:hint="eastAsia"/>
          <w:snapToGrid w:val="0"/>
          <w:kern w:val="0"/>
        </w:rPr>
        <w:t>。</w:t>
      </w:r>
    </w:p>
    <w:p w14:paraId="5111AE65" w14:textId="77777777" w:rsidR="009D7F8D" w:rsidRPr="004F4D5F" w:rsidRDefault="00EF62B7" w:rsidP="00C7264D">
      <w:pPr>
        <w:pStyle w:val="a9"/>
        <w:numPr>
          <w:ilvl w:val="0"/>
          <w:numId w:val="10"/>
        </w:numPr>
        <w:kinsoku w:val="0"/>
        <w:overflowPunct w:val="0"/>
        <w:autoSpaceDE w:val="0"/>
        <w:autoSpaceDN w:val="0"/>
        <w:ind w:leftChars="0" w:firstLineChars="0"/>
        <w:rPr>
          <w:snapToGrid w:val="0"/>
          <w:kern w:val="0"/>
        </w:rPr>
      </w:pPr>
      <w:r w:rsidRPr="004F4D5F">
        <w:rPr>
          <w:rFonts w:hint="eastAsia"/>
          <w:snapToGrid w:val="0"/>
          <w:kern w:val="0"/>
        </w:rPr>
        <w:t>回収拠点</w:t>
      </w:r>
      <w:r w:rsidR="007B79ED" w:rsidRPr="004F4D5F">
        <w:rPr>
          <w:rFonts w:hint="eastAsia"/>
          <w:snapToGrid w:val="0"/>
          <w:kern w:val="0"/>
        </w:rPr>
        <w:t>は</w:t>
      </w:r>
      <w:r w:rsidR="000B52D6" w:rsidRPr="004F4D5F">
        <w:rPr>
          <w:rFonts w:hint="eastAsia"/>
          <w:snapToGrid w:val="0"/>
          <w:kern w:val="0"/>
        </w:rPr>
        <w:t>、各総合支所、各地区センター</w:t>
      </w:r>
      <w:r w:rsidRPr="004F4D5F">
        <w:rPr>
          <w:rFonts w:hint="eastAsia"/>
          <w:snapToGrid w:val="0"/>
          <w:kern w:val="0"/>
        </w:rPr>
        <w:t>など</w:t>
      </w:r>
      <w:r w:rsidR="00370BE1" w:rsidRPr="004F4D5F">
        <w:rPr>
          <w:rFonts w:hint="eastAsia"/>
          <w:snapToGrid w:val="0"/>
          <w:kern w:val="0"/>
        </w:rPr>
        <w:t>市内</w:t>
      </w:r>
      <w:r w:rsidR="00001E0B" w:rsidRPr="004F4D5F">
        <w:rPr>
          <w:rFonts w:hint="eastAsia"/>
          <w:snapToGrid w:val="0"/>
          <w:kern w:val="0"/>
        </w:rPr>
        <w:t>15</w:t>
      </w:r>
      <w:r w:rsidR="00370BE1" w:rsidRPr="004F4D5F">
        <w:rPr>
          <w:rFonts w:hint="eastAsia"/>
          <w:snapToGrid w:val="0"/>
          <w:kern w:val="0"/>
        </w:rPr>
        <w:t>ヶ</w:t>
      </w:r>
      <w:r w:rsidR="0023321B" w:rsidRPr="004F4D5F">
        <w:rPr>
          <w:rFonts w:hint="eastAsia"/>
          <w:snapToGrid w:val="0"/>
          <w:kern w:val="0"/>
        </w:rPr>
        <w:t>所</w:t>
      </w:r>
      <w:r w:rsidRPr="004F4D5F">
        <w:rPr>
          <w:rFonts w:hint="eastAsia"/>
          <w:snapToGrid w:val="0"/>
          <w:kern w:val="0"/>
        </w:rPr>
        <w:t>とします</w:t>
      </w:r>
      <w:r w:rsidR="0023321B" w:rsidRPr="004F4D5F">
        <w:rPr>
          <w:rFonts w:hint="eastAsia"/>
          <w:snapToGrid w:val="0"/>
          <w:kern w:val="0"/>
        </w:rPr>
        <w:t>。</w:t>
      </w:r>
    </w:p>
    <w:p w14:paraId="2E5C2D5D" w14:textId="77777777" w:rsidR="007B79ED" w:rsidRPr="004F4D5F" w:rsidRDefault="007B79ED" w:rsidP="00C7264D">
      <w:pPr>
        <w:pStyle w:val="a9"/>
        <w:numPr>
          <w:ilvl w:val="0"/>
          <w:numId w:val="10"/>
        </w:numPr>
        <w:kinsoku w:val="0"/>
        <w:overflowPunct w:val="0"/>
        <w:autoSpaceDE w:val="0"/>
        <w:autoSpaceDN w:val="0"/>
        <w:ind w:leftChars="0" w:firstLineChars="0"/>
        <w:rPr>
          <w:snapToGrid w:val="0"/>
          <w:kern w:val="0"/>
        </w:rPr>
      </w:pPr>
      <w:r w:rsidRPr="004F4D5F">
        <w:rPr>
          <w:rFonts w:hint="eastAsia"/>
          <w:snapToGrid w:val="0"/>
          <w:kern w:val="0"/>
        </w:rPr>
        <w:t>搬入先は</w:t>
      </w:r>
      <w:r w:rsidR="002304FA" w:rsidRPr="004F4D5F">
        <w:rPr>
          <w:rFonts w:hint="eastAsia"/>
          <w:snapToGrid w:val="0"/>
          <w:kern w:val="0"/>
        </w:rPr>
        <w:t>、</w:t>
      </w:r>
      <w:r w:rsidR="0032010B" w:rsidRPr="004F4D5F">
        <w:rPr>
          <w:rFonts w:hint="eastAsia"/>
          <w:snapToGrid w:val="0"/>
          <w:kern w:val="0"/>
        </w:rPr>
        <w:t>有限会社</w:t>
      </w:r>
      <w:r w:rsidRPr="004F4D5F">
        <w:rPr>
          <w:rFonts w:hint="eastAsia"/>
          <w:snapToGrid w:val="0"/>
          <w:kern w:val="0"/>
        </w:rPr>
        <w:t>フジヤマクリーンと</w:t>
      </w:r>
      <w:r w:rsidR="000B52D6" w:rsidRPr="004F4D5F">
        <w:rPr>
          <w:rFonts w:hint="eastAsia"/>
          <w:snapToGrid w:val="0"/>
          <w:kern w:val="0"/>
        </w:rPr>
        <w:t>し</w:t>
      </w:r>
      <w:r w:rsidR="002160CE" w:rsidRPr="004F4D5F">
        <w:rPr>
          <w:rFonts w:hint="eastAsia"/>
          <w:snapToGrid w:val="0"/>
          <w:kern w:val="0"/>
        </w:rPr>
        <w:t>、再商品化を行います</w:t>
      </w:r>
      <w:r w:rsidRPr="004F4D5F">
        <w:rPr>
          <w:rFonts w:hint="eastAsia"/>
          <w:snapToGrid w:val="0"/>
          <w:kern w:val="0"/>
        </w:rPr>
        <w:t>。</w:t>
      </w:r>
    </w:p>
    <w:p w14:paraId="21450601" w14:textId="77777777" w:rsidR="00303764" w:rsidRPr="004F4D5F" w:rsidRDefault="00303764" w:rsidP="00C7264D">
      <w:pPr>
        <w:kinsoku w:val="0"/>
        <w:overflowPunct w:val="0"/>
        <w:autoSpaceDE w:val="0"/>
        <w:autoSpaceDN w:val="0"/>
        <w:ind w:left="370"/>
        <w:rPr>
          <w:snapToGrid w:val="0"/>
          <w:kern w:val="0"/>
        </w:rPr>
      </w:pPr>
    </w:p>
    <w:p w14:paraId="70041732" w14:textId="77777777" w:rsidR="00DB0539" w:rsidRPr="004F4D5F" w:rsidRDefault="00DD0892" w:rsidP="00C7264D">
      <w:pPr>
        <w:pStyle w:val="3"/>
      </w:pPr>
      <w:r w:rsidRPr="004F4D5F">
        <w:rPr>
          <w:rFonts w:hint="eastAsia"/>
        </w:rPr>
        <w:t xml:space="preserve">3-8　</w:t>
      </w:r>
      <w:r w:rsidR="00A92295" w:rsidRPr="004F4D5F">
        <w:rPr>
          <w:rFonts w:hint="eastAsia"/>
        </w:rPr>
        <w:t>使用済み小型家電</w:t>
      </w:r>
      <w:r w:rsidR="0046507D" w:rsidRPr="004F4D5F">
        <w:rPr>
          <w:rFonts w:hint="eastAsia"/>
        </w:rPr>
        <w:t>製品</w:t>
      </w:r>
      <w:r w:rsidR="003F29D0" w:rsidRPr="004F4D5F">
        <w:rPr>
          <w:rFonts w:hint="eastAsia"/>
        </w:rPr>
        <w:t xml:space="preserve">　</w:t>
      </w:r>
    </w:p>
    <w:p w14:paraId="67FADA43" w14:textId="77777777" w:rsidR="00DB0539" w:rsidRPr="004F4D5F" w:rsidRDefault="00DB0539" w:rsidP="00C7264D">
      <w:pPr>
        <w:pStyle w:val="a9"/>
        <w:numPr>
          <w:ilvl w:val="0"/>
          <w:numId w:val="11"/>
        </w:numPr>
        <w:kinsoku w:val="0"/>
        <w:overflowPunct w:val="0"/>
        <w:autoSpaceDE w:val="0"/>
        <w:autoSpaceDN w:val="0"/>
        <w:ind w:leftChars="0" w:firstLineChars="0"/>
        <w:rPr>
          <w:snapToGrid w:val="0"/>
          <w:kern w:val="0"/>
        </w:rPr>
      </w:pPr>
      <w:r w:rsidRPr="004F4D5F">
        <w:rPr>
          <w:rFonts w:hint="eastAsia"/>
          <w:snapToGrid w:val="0"/>
          <w:kern w:val="0"/>
        </w:rPr>
        <w:t>小型家電製品</w:t>
      </w:r>
      <w:r w:rsidR="007C5068" w:rsidRPr="004F4D5F">
        <w:rPr>
          <w:rFonts w:hint="eastAsia"/>
          <w:snapToGrid w:val="0"/>
          <w:kern w:val="0"/>
        </w:rPr>
        <w:t>(</w:t>
      </w:r>
      <w:r w:rsidR="00C7264D" w:rsidRPr="004F4D5F">
        <w:rPr>
          <w:rFonts w:hint="eastAsia"/>
          <w:snapToGrid w:val="0"/>
          <w:kern w:val="0"/>
        </w:rPr>
        <w:t>サイズ：</w:t>
      </w:r>
      <w:r w:rsidR="00C7264D" w:rsidRPr="004F4D5F">
        <w:rPr>
          <w:rFonts w:hAnsi="BIZ UD明朝 Medium" w:hint="eastAsia"/>
          <w:snapToGrid w:val="0"/>
          <w:kern w:val="0"/>
        </w:rPr>
        <w:t>15×25</w:t>
      </w:r>
      <w:r w:rsidR="00C7264D" w:rsidRPr="004F4D5F">
        <w:rPr>
          <w:rFonts w:hint="eastAsia"/>
          <w:snapToGrid w:val="0"/>
          <w:kern w:val="0"/>
        </w:rPr>
        <w:t>㎝以下</w:t>
      </w:r>
      <w:r w:rsidR="007C5068" w:rsidRPr="004F4D5F">
        <w:rPr>
          <w:rFonts w:hint="eastAsia"/>
          <w:snapToGrid w:val="0"/>
          <w:kern w:val="0"/>
        </w:rPr>
        <w:t>)</w:t>
      </w:r>
      <w:r w:rsidRPr="004F4D5F">
        <w:rPr>
          <w:rFonts w:hint="eastAsia"/>
          <w:snapToGrid w:val="0"/>
          <w:kern w:val="0"/>
        </w:rPr>
        <w:t>を対象とし、回収拠点設置のこでん回収ボックスを用いて無料回収を</w:t>
      </w:r>
      <w:r w:rsidR="00652820" w:rsidRPr="004F4D5F">
        <w:rPr>
          <w:rFonts w:hint="eastAsia"/>
          <w:snapToGrid w:val="0"/>
          <w:kern w:val="0"/>
        </w:rPr>
        <w:t>します</w:t>
      </w:r>
      <w:r w:rsidRPr="004F4D5F">
        <w:rPr>
          <w:rFonts w:hint="eastAsia"/>
          <w:snapToGrid w:val="0"/>
          <w:kern w:val="0"/>
        </w:rPr>
        <w:t>。</w:t>
      </w:r>
    </w:p>
    <w:p w14:paraId="1D943B59" w14:textId="77777777" w:rsidR="00DB0539" w:rsidRPr="004F4D5F" w:rsidRDefault="00DB0539" w:rsidP="00C7264D">
      <w:pPr>
        <w:pStyle w:val="a9"/>
        <w:numPr>
          <w:ilvl w:val="0"/>
          <w:numId w:val="11"/>
        </w:numPr>
        <w:kinsoku w:val="0"/>
        <w:overflowPunct w:val="0"/>
        <w:autoSpaceDE w:val="0"/>
        <w:autoSpaceDN w:val="0"/>
        <w:ind w:leftChars="0" w:firstLineChars="0"/>
        <w:rPr>
          <w:snapToGrid w:val="0"/>
          <w:kern w:val="0"/>
        </w:rPr>
      </w:pPr>
      <w:r w:rsidRPr="004F4D5F">
        <w:rPr>
          <w:rFonts w:hint="eastAsia"/>
          <w:snapToGrid w:val="0"/>
          <w:kern w:val="0"/>
        </w:rPr>
        <w:t>回収拠点は、市役所本庁舎、各総合支所等</w:t>
      </w:r>
      <w:r w:rsidR="007F1BC0" w:rsidRPr="004F4D5F">
        <w:rPr>
          <w:rFonts w:hint="eastAsia"/>
          <w:snapToGrid w:val="0"/>
          <w:kern w:val="0"/>
        </w:rPr>
        <w:t>の</w:t>
      </w:r>
      <w:r w:rsidRPr="004F4D5F">
        <w:rPr>
          <w:rFonts w:hint="eastAsia"/>
          <w:snapToGrid w:val="0"/>
          <w:kern w:val="0"/>
        </w:rPr>
        <w:t>市内</w:t>
      </w:r>
      <w:r w:rsidR="00957E09" w:rsidRPr="004F4D5F">
        <w:rPr>
          <w:rFonts w:hint="eastAsia"/>
          <w:snapToGrid w:val="0"/>
          <w:kern w:val="0"/>
        </w:rPr>
        <w:t>８</w:t>
      </w:r>
      <w:r w:rsidRPr="004F4D5F">
        <w:rPr>
          <w:rFonts w:hint="eastAsia"/>
          <w:snapToGrid w:val="0"/>
          <w:kern w:val="0"/>
        </w:rPr>
        <w:t>ヶ所とします。</w:t>
      </w:r>
    </w:p>
    <w:p w14:paraId="5AB5743C" w14:textId="77777777" w:rsidR="00DB0539" w:rsidRPr="004F4D5F" w:rsidRDefault="00DB0539" w:rsidP="00C7264D">
      <w:pPr>
        <w:pStyle w:val="a9"/>
        <w:numPr>
          <w:ilvl w:val="0"/>
          <w:numId w:val="11"/>
        </w:numPr>
        <w:kinsoku w:val="0"/>
        <w:overflowPunct w:val="0"/>
        <w:autoSpaceDE w:val="0"/>
        <w:autoSpaceDN w:val="0"/>
        <w:ind w:leftChars="0" w:firstLineChars="0"/>
        <w:rPr>
          <w:snapToGrid w:val="0"/>
          <w:kern w:val="0"/>
        </w:rPr>
      </w:pPr>
      <w:r w:rsidRPr="004F4D5F">
        <w:rPr>
          <w:rFonts w:hint="eastAsia"/>
          <w:snapToGrid w:val="0"/>
          <w:kern w:val="0"/>
        </w:rPr>
        <w:t>搬入先は、湯沢雄勝リサイクルセンターとし、</w:t>
      </w:r>
      <w:r w:rsidR="00652820" w:rsidRPr="004F4D5F">
        <w:rPr>
          <w:rFonts w:hint="eastAsia"/>
          <w:snapToGrid w:val="0"/>
          <w:kern w:val="0"/>
        </w:rPr>
        <w:t>中間処理を行った</w:t>
      </w:r>
      <w:r w:rsidR="007F1BC0" w:rsidRPr="004F4D5F">
        <w:rPr>
          <w:rFonts w:hint="eastAsia"/>
          <w:snapToGrid w:val="0"/>
          <w:kern w:val="0"/>
        </w:rPr>
        <w:t>後に</w:t>
      </w:r>
      <w:r w:rsidRPr="004F4D5F">
        <w:rPr>
          <w:rFonts w:hint="eastAsia"/>
          <w:snapToGrid w:val="0"/>
          <w:kern w:val="0"/>
        </w:rPr>
        <w:t>認定業者である</w:t>
      </w:r>
      <w:r w:rsidR="003F29D0" w:rsidRPr="004F4D5F">
        <w:rPr>
          <w:rFonts w:hint="eastAsia"/>
          <w:snapToGrid w:val="0"/>
          <w:kern w:val="0"/>
        </w:rPr>
        <w:t>㈱</w:t>
      </w:r>
      <w:r w:rsidRPr="004F4D5F">
        <w:rPr>
          <w:rFonts w:hint="eastAsia"/>
          <w:snapToGrid w:val="0"/>
          <w:kern w:val="0"/>
        </w:rPr>
        <w:t>エコ</w:t>
      </w:r>
      <w:r w:rsidR="00900DBF" w:rsidRPr="004F4D5F">
        <w:rPr>
          <w:rFonts w:hint="eastAsia"/>
          <w:snapToGrid w:val="0"/>
          <w:kern w:val="0"/>
        </w:rPr>
        <w:t>リサイクル</w:t>
      </w:r>
      <w:r w:rsidR="007C5068" w:rsidRPr="004F4D5F">
        <w:rPr>
          <w:rFonts w:hint="eastAsia"/>
          <w:snapToGrid w:val="0"/>
          <w:kern w:val="0"/>
        </w:rPr>
        <w:t>(</w:t>
      </w:r>
      <w:r w:rsidRPr="004F4D5F">
        <w:rPr>
          <w:rFonts w:hint="eastAsia"/>
          <w:snapToGrid w:val="0"/>
          <w:kern w:val="0"/>
        </w:rPr>
        <w:t>大館市</w:t>
      </w:r>
      <w:r w:rsidR="007C5068" w:rsidRPr="004F4D5F">
        <w:rPr>
          <w:rFonts w:hint="eastAsia"/>
          <w:snapToGrid w:val="0"/>
          <w:kern w:val="0"/>
        </w:rPr>
        <w:t>)</w:t>
      </w:r>
      <w:r w:rsidR="00652820" w:rsidRPr="004F4D5F">
        <w:rPr>
          <w:rFonts w:hint="eastAsia"/>
          <w:snapToGrid w:val="0"/>
          <w:kern w:val="0"/>
        </w:rPr>
        <w:t>へ引き渡し、再商品化</w:t>
      </w:r>
      <w:r w:rsidR="002160CE" w:rsidRPr="004F4D5F">
        <w:rPr>
          <w:rFonts w:hint="eastAsia"/>
          <w:snapToGrid w:val="0"/>
          <w:kern w:val="0"/>
        </w:rPr>
        <w:t>を行います</w:t>
      </w:r>
      <w:r w:rsidRPr="004F4D5F">
        <w:rPr>
          <w:rFonts w:hint="eastAsia"/>
          <w:snapToGrid w:val="0"/>
          <w:kern w:val="0"/>
        </w:rPr>
        <w:t>。</w:t>
      </w:r>
    </w:p>
    <w:p w14:paraId="6F2AFF11" w14:textId="77777777" w:rsidR="007B79ED" w:rsidRPr="004F4D5F" w:rsidRDefault="007B79ED" w:rsidP="00C7264D">
      <w:pPr>
        <w:pStyle w:val="2"/>
        <w:kinsoku w:val="0"/>
        <w:overflowPunct w:val="0"/>
        <w:autoSpaceDE w:val="0"/>
        <w:autoSpaceDN w:val="0"/>
        <w:rPr>
          <w:snapToGrid w:val="0"/>
          <w:kern w:val="0"/>
        </w:rPr>
      </w:pPr>
      <w:r w:rsidRPr="004F4D5F">
        <w:rPr>
          <w:rFonts w:hint="eastAsia"/>
          <w:snapToGrid w:val="0"/>
          <w:kern w:val="0"/>
        </w:rPr>
        <w:t>４　家庭系</w:t>
      </w:r>
      <w:r w:rsidR="007C5068" w:rsidRPr="004F4D5F">
        <w:rPr>
          <w:rFonts w:hint="eastAsia"/>
          <w:snapToGrid w:val="0"/>
          <w:kern w:val="0"/>
        </w:rPr>
        <w:t>(</w:t>
      </w:r>
      <w:r w:rsidR="00B455DC" w:rsidRPr="004F4D5F">
        <w:rPr>
          <w:rFonts w:hint="eastAsia"/>
          <w:snapToGrid w:val="0"/>
          <w:kern w:val="0"/>
        </w:rPr>
        <w:t>特別</w:t>
      </w:r>
      <w:r w:rsidR="007C5068" w:rsidRPr="004F4D5F">
        <w:rPr>
          <w:rFonts w:hint="eastAsia"/>
          <w:snapToGrid w:val="0"/>
          <w:kern w:val="0"/>
        </w:rPr>
        <w:t>)</w:t>
      </w:r>
      <w:r w:rsidRPr="004F4D5F">
        <w:rPr>
          <w:rFonts w:hint="eastAsia"/>
          <w:snapToGrid w:val="0"/>
          <w:kern w:val="0"/>
        </w:rPr>
        <w:t>粗大</w:t>
      </w:r>
      <w:r w:rsidR="000B1347" w:rsidRPr="004F4D5F">
        <w:rPr>
          <w:rFonts w:hint="eastAsia"/>
          <w:snapToGrid w:val="0"/>
          <w:kern w:val="0"/>
        </w:rPr>
        <w:t>ゴミ</w:t>
      </w:r>
    </w:p>
    <w:p w14:paraId="5F883346" w14:textId="77777777" w:rsidR="007B79ED" w:rsidRPr="004F4D5F" w:rsidRDefault="007F1BC0" w:rsidP="00C7264D">
      <w:pPr>
        <w:pStyle w:val="a9"/>
        <w:numPr>
          <w:ilvl w:val="0"/>
          <w:numId w:val="12"/>
        </w:numPr>
        <w:kinsoku w:val="0"/>
        <w:overflowPunct w:val="0"/>
        <w:autoSpaceDE w:val="0"/>
        <w:autoSpaceDN w:val="0"/>
        <w:ind w:leftChars="0" w:firstLineChars="0"/>
        <w:rPr>
          <w:snapToGrid w:val="0"/>
          <w:kern w:val="0"/>
        </w:rPr>
      </w:pPr>
      <w:r w:rsidRPr="004F4D5F">
        <w:rPr>
          <w:rFonts w:hint="eastAsia"/>
          <w:snapToGrid w:val="0"/>
          <w:kern w:val="0"/>
        </w:rPr>
        <w:t>ゴミ収集カレンダーに基づき、ゴミ収集委託業者による計画収集をします。</w:t>
      </w:r>
    </w:p>
    <w:p w14:paraId="0723E744" w14:textId="77777777" w:rsidR="00E91D0F" w:rsidRPr="004F4D5F" w:rsidRDefault="00746B37" w:rsidP="00C7264D">
      <w:pPr>
        <w:pStyle w:val="a9"/>
        <w:numPr>
          <w:ilvl w:val="0"/>
          <w:numId w:val="12"/>
        </w:numPr>
        <w:kinsoku w:val="0"/>
        <w:overflowPunct w:val="0"/>
        <w:autoSpaceDE w:val="0"/>
        <w:autoSpaceDN w:val="0"/>
        <w:ind w:leftChars="0" w:firstLineChars="0"/>
        <w:rPr>
          <w:snapToGrid w:val="0"/>
          <w:kern w:val="0"/>
        </w:rPr>
      </w:pPr>
      <w:r w:rsidRPr="004F4D5F">
        <w:rPr>
          <w:rFonts w:hint="eastAsia"/>
          <w:snapToGrid w:val="0"/>
          <w:kern w:val="0"/>
        </w:rPr>
        <w:t>処理券</w:t>
      </w:r>
      <w:r w:rsidR="007C5068" w:rsidRPr="004F4D5F">
        <w:rPr>
          <w:rFonts w:hint="eastAsia"/>
          <w:snapToGrid w:val="0"/>
          <w:kern w:val="0"/>
        </w:rPr>
        <w:t>(</w:t>
      </w:r>
      <w:r w:rsidR="00E91D0F" w:rsidRPr="004F4D5F">
        <w:rPr>
          <w:rFonts w:hint="eastAsia"/>
          <w:snapToGrid w:val="0"/>
          <w:kern w:val="0"/>
        </w:rPr>
        <w:t>ステッカー</w:t>
      </w:r>
      <w:r w:rsidR="007C5068" w:rsidRPr="004F4D5F">
        <w:rPr>
          <w:rFonts w:hint="eastAsia"/>
          <w:snapToGrid w:val="0"/>
          <w:kern w:val="0"/>
        </w:rPr>
        <w:t>)</w:t>
      </w:r>
      <w:r w:rsidR="00E91D0F" w:rsidRPr="004F4D5F">
        <w:rPr>
          <w:rFonts w:hint="eastAsia"/>
          <w:snapToGrid w:val="0"/>
          <w:kern w:val="0"/>
        </w:rPr>
        <w:t>により計画収集のゴミ収集手数料</w:t>
      </w:r>
      <w:r w:rsidR="007C5068" w:rsidRPr="004F4D5F">
        <w:rPr>
          <w:rFonts w:hint="eastAsia"/>
          <w:snapToGrid w:val="0"/>
          <w:kern w:val="0"/>
        </w:rPr>
        <w:t>(</w:t>
      </w:r>
      <w:r w:rsidR="00E91D0F" w:rsidRPr="004F4D5F">
        <w:rPr>
          <w:rFonts w:hint="eastAsia"/>
          <w:snapToGrid w:val="0"/>
          <w:kern w:val="0"/>
        </w:rPr>
        <w:t>市の条例に規定</w:t>
      </w:r>
      <w:r w:rsidR="007C5068" w:rsidRPr="004F4D5F">
        <w:rPr>
          <w:rFonts w:hint="eastAsia"/>
          <w:snapToGrid w:val="0"/>
          <w:kern w:val="0"/>
        </w:rPr>
        <w:t>)</w:t>
      </w:r>
      <w:r w:rsidR="00E91D0F" w:rsidRPr="004F4D5F">
        <w:rPr>
          <w:rFonts w:hint="eastAsia"/>
          <w:snapToGrid w:val="0"/>
          <w:kern w:val="0"/>
        </w:rPr>
        <w:t>を徴収します。</w:t>
      </w:r>
    </w:p>
    <w:tbl>
      <w:tblPr>
        <w:tblStyle w:val="a3"/>
        <w:tblW w:w="0" w:type="auto"/>
        <w:tblInd w:w="1615" w:type="dxa"/>
        <w:tblLook w:val="04A0" w:firstRow="1" w:lastRow="0" w:firstColumn="1" w:lastColumn="0" w:noHBand="0" w:noVBand="1"/>
      </w:tblPr>
      <w:tblGrid>
        <w:gridCol w:w="3342"/>
        <w:gridCol w:w="1346"/>
        <w:gridCol w:w="1347"/>
      </w:tblGrid>
      <w:tr w:rsidR="004F4D5F" w:rsidRPr="004F4D5F" w14:paraId="618F7C4F" w14:textId="77777777" w:rsidTr="00957E09">
        <w:tc>
          <w:tcPr>
            <w:tcW w:w="3342" w:type="dxa"/>
            <w:vMerge w:val="restart"/>
          </w:tcPr>
          <w:p w14:paraId="076BBF39" w14:textId="77777777" w:rsidR="007C5068" w:rsidRPr="004F4D5F" w:rsidRDefault="007C5068" w:rsidP="007C5068">
            <w:pPr>
              <w:pStyle w:val="a9"/>
              <w:kinsoku w:val="0"/>
              <w:overflowPunct w:val="0"/>
              <w:autoSpaceDE w:val="0"/>
              <w:autoSpaceDN w:val="0"/>
              <w:ind w:leftChars="0" w:left="0" w:firstLineChars="0" w:firstLine="0"/>
              <w:rPr>
                <w:snapToGrid w:val="0"/>
                <w:kern w:val="0"/>
              </w:rPr>
            </w:pPr>
            <w:r w:rsidRPr="004F4D5F">
              <w:rPr>
                <w:rFonts w:hint="eastAsia"/>
                <w:snapToGrid w:val="0"/>
                <w:kern w:val="0"/>
              </w:rPr>
              <w:t>(特別)粗大ゴミ</w:t>
            </w:r>
          </w:p>
        </w:tc>
        <w:tc>
          <w:tcPr>
            <w:tcW w:w="1346" w:type="dxa"/>
            <w:vAlign w:val="center"/>
          </w:tcPr>
          <w:p w14:paraId="4B93A4EE" w14:textId="77777777" w:rsidR="007C5068" w:rsidRPr="004F4D5F" w:rsidRDefault="007C5068" w:rsidP="007C5068">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200円券</w:t>
            </w:r>
          </w:p>
        </w:tc>
        <w:tc>
          <w:tcPr>
            <w:tcW w:w="1347" w:type="dxa"/>
          </w:tcPr>
          <w:p w14:paraId="7A2B1347" w14:textId="77777777" w:rsidR="007C5068" w:rsidRPr="004F4D5F" w:rsidRDefault="007C5068" w:rsidP="00997A3D">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200円</w:t>
            </w:r>
          </w:p>
        </w:tc>
      </w:tr>
      <w:tr w:rsidR="004F4D5F" w:rsidRPr="004F4D5F" w14:paraId="3EF8CDC3" w14:textId="77777777" w:rsidTr="00957E09">
        <w:tc>
          <w:tcPr>
            <w:tcW w:w="3342" w:type="dxa"/>
            <w:vMerge/>
          </w:tcPr>
          <w:p w14:paraId="58A0C3BB" w14:textId="77777777" w:rsidR="007C5068" w:rsidRPr="004F4D5F" w:rsidRDefault="007C5068" w:rsidP="00997A3D">
            <w:pPr>
              <w:pStyle w:val="a9"/>
              <w:kinsoku w:val="0"/>
              <w:overflowPunct w:val="0"/>
              <w:autoSpaceDE w:val="0"/>
              <w:autoSpaceDN w:val="0"/>
              <w:ind w:leftChars="0" w:left="0" w:firstLineChars="0" w:firstLine="0"/>
              <w:jc w:val="center"/>
              <w:rPr>
                <w:snapToGrid w:val="0"/>
                <w:kern w:val="0"/>
              </w:rPr>
            </w:pPr>
          </w:p>
        </w:tc>
        <w:tc>
          <w:tcPr>
            <w:tcW w:w="1346" w:type="dxa"/>
            <w:vAlign w:val="center"/>
          </w:tcPr>
          <w:p w14:paraId="2A81BF64" w14:textId="77777777" w:rsidR="007C5068" w:rsidRPr="004F4D5F" w:rsidRDefault="007C5068" w:rsidP="007C5068">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500円券</w:t>
            </w:r>
          </w:p>
        </w:tc>
        <w:tc>
          <w:tcPr>
            <w:tcW w:w="1347" w:type="dxa"/>
          </w:tcPr>
          <w:p w14:paraId="4E982CBA" w14:textId="77777777" w:rsidR="007C5068" w:rsidRPr="004F4D5F" w:rsidRDefault="007C5068" w:rsidP="00997A3D">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500円</w:t>
            </w:r>
          </w:p>
        </w:tc>
      </w:tr>
      <w:tr w:rsidR="004F4D5F" w:rsidRPr="004F4D5F" w14:paraId="3E2F1358" w14:textId="77777777" w:rsidTr="00957E09">
        <w:tc>
          <w:tcPr>
            <w:tcW w:w="3342" w:type="dxa"/>
            <w:vMerge/>
          </w:tcPr>
          <w:p w14:paraId="69FA84C9" w14:textId="77777777" w:rsidR="007C5068" w:rsidRPr="004F4D5F" w:rsidRDefault="007C5068" w:rsidP="00997A3D">
            <w:pPr>
              <w:pStyle w:val="a9"/>
              <w:kinsoku w:val="0"/>
              <w:overflowPunct w:val="0"/>
              <w:autoSpaceDE w:val="0"/>
              <w:autoSpaceDN w:val="0"/>
              <w:ind w:leftChars="0" w:left="0" w:firstLineChars="0" w:firstLine="0"/>
              <w:jc w:val="center"/>
              <w:rPr>
                <w:snapToGrid w:val="0"/>
                <w:kern w:val="0"/>
              </w:rPr>
            </w:pPr>
          </w:p>
        </w:tc>
        <w:tc>
          <w:tcPr>
            <w:tcW w:w="1346" w:type="dxa"/>
            <w:vAlign w:val="center"/>
          </w:tcPr>
          <w:p w14:paraId="4AC4EFC8" w14:textId="77777777" w:rsidR="007C5068" w:rsidRPr="004F4D5F" w:rsidRDefault="007C5068" w:rsidP="007C5068">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1,000円券</w:t>
            </w:r>
          </w:p>
        </w:tc>
        <w:tc>
          <w:tcPr>
            <w:tcW w:w="1347" w:type="dxa"/>
          </w:tcPr>
          <w:p w14:paraId="002FA08E" w14:textId="77777777" w:rsidR="007C5068" w:rsidRPr="004F4D5F" w:rsidRDefault="007C5068" w:rsidP="00997A3D">
            <w:pPr>
              <w:pStyle w:val="a9"/>
              <w:kinsoku w:val="0"/>
              <w:overflowPunct w:val="0"/>
              <w:autoSpaceDE w:val="0"/>
              <w:autoSpaceDN w:val="0"/>
              <w:ind w:leftChars="0" w:left="0" w:firstLineChars="0" w:firstLine="0"/>
              <w:jc w:val="right"/>
              <w:rPr>
                <w:snapToGrid w:val="0"/>
                <w:kern w:val="0"/>
              </w:rPr>
            </w:pPr>
            <w:r w:rsidRPr="004F4D5F">
              <w:rPr>
                <w:rFonts w:hint="eastAsia"/>
                <w:snapToGrid w:val="0"/>
                <w:kern w:val="0"/>
              </w:rPr>
              <w:t>1,000円</w:t>
            </w:r>
          </w:p>
        </w:tc>
      </w:tr>
    </w:tbl>
    <w:p w14:paraId="2F05F3CF" w14:textId="77777777" w:rsidR="00746B37" w:rsidRPr="004F4D5F" w:rsidRDefault="00746B37" w:rsidP="00C7264D">
      <w:pPr>
        <w:pStyle w:val="a9"/>
        <w:numPr>
          <w:ilvl w:val="0"/>
          <w:numId w:val="12"/>
        </w:numPr>
        <w:kinsoku w:val="0"/>
        <w:overflowPunct w:val="0"/>
        <w:autoSpaceDE w:val="0"/>
        <w:autoSpaceDN w:val="0"/>
        <w:ind w:leftChars="0" w:firstLineChars="0"/>
        <w:rPr>
          <w:snapToGrid w:val="0"/>
          <w:kern w:val="0"/>
        </w:rPr>
      </w:pPr>
      <w:r w:rsidRPr="004F4D5F">
        <w:rPr>
          <w:rFonts w:hint="eastAsia"/>
          <w:snapToGrid w:val="0"/>
          <w:kern w:val="0"/>
        </w:rPr>
        <w:t>搬入先は、湯沢雄勝リサイクルセンター、その他市が委託する者とします。</w:t>
      </w:r>
    </w:p>
    <w:p w14:paraId="12671016" w14:textId="77777777" w:rsidR="00C7264D" w:rsidRPr="004F4D5F" w:rsidRDefault="00C7264D" w:rsidP="00C7264D">
      <w:pPr>
        <w:pStyle w:val="a9"/>
        <w:numPr>
          <w:ilvl w:val="0"/>
          <w:numId w:val="12"/>
        </w:numPr>
        <w:kinsoku w:val="0"/>
        <w:overflowPunct w:val="0"/>
        <w:autoSpaceDE w:val="0"/>
        <w:autoSpaceDN w:val="0"/>
        <w:ind w:leftChars="0" w:firstLineChars="0"/>
        <w:rPr>
          <w:snapToGrid w:val="0"/>
          <w:kern w:val="0"/>
        </w:rPr>
      </w:pPr>
      <w:r w:rsidRPr="004F4D5F">
        <w:rPr>
          <w:rFonts w:hint="eastAsia"/>
          <w:snapToGrid w:val="0"/>
          <w:kern w:val="0"/>
        </w:rPr>
        <w:t>また、</w:t>
      </w:r>
      <w:r w:rsidRPr="004F4D5F">
        <w:rPr>
          <w:snapToGrid w:val="0"/>
          <w:kern w:val="0"/>
        </w:rPr>
        <w:t>必要な方へ譲渡するなどの再利用を促進</w:t>
      </w:r>
      <w:r w:rsidR="00B32292" w:rsidRPr="004F4D5F">
        <w:rPr>
          <w:rFonts w:hint="eastAsia"/>
          <w:snapToGrid w:val="0"/>
          <w:kern w:val="0"/>
        </w:rPr>
        <w:t>することとし</w:t>
      </w:r>
      <w:r w:rsidRPr="004F4D5F">
        <w:rPr>
          <w:snapToGrid w:val="0"/>
          <w:kern w:val="0"/>
        </w:rPr>
        <w:t>ます。</w:t>
      </w:r>
    </w:p>
    <w:p w14:paraId="16E0E533" w14:textId="77777777" w:rsidR="00303764" w:rsidRPr="004F4D5F" w:rsidRDefault="00303764" w:rsidP="00C7264D">
      <w:pPr>
        <w:kinsoku w:val="0"/>
        <w:overflowPunct w:val="0"/>
        <w:autoSpaceDE w:val="0"/>
        <w:autoSpaceDN w:val="0"/>
        <w:ind w:left="370"/>
        <w:rPr>
          <w:snapToGrid w:val="0"/>
          <w:kern w:val="0"/>
        </w:rPr>
      </w:pPr>
    </w:p>
    <w:p w14:paraId="4CC59AC3" w14:textId="77777777" w:rsidR="00BC5670" w:rsidRPr="004F4D5F" w:rsidRDefault="00BC5670" w:rsidP="00C7264D">
      <w:pPr>
        <w:pStyle w:val="2"/>
        <w:kinsoku w:val="0"/>
        <w:overflowPunct w:val="0"/>
        <w:autoSpaceDE w:val="0"/>
        <w:autoSpaceDN w:val="0"/>
        <w:rPr>
          <w:snapToGrid w:val="0"/>
          <w:kern w:val="0"/>
        </w:rPr>
      </w:pPr>
      <w:r w:rsidRPr="004F4D5F">
        <w:rPr>
          <w:rFonts w:hint="eastAsia"/>
          <w:snapToGrid w:val="0"/>
          <w:kern w:val="0"/>
        </w:rPr>
        <w:t>５　収集しない一般廃棄物の処理方法</w:t>
      </w:r>
    </w:p>
    <w:p w14:paraId="53CEFE62" w14:textId="77777777" w:rsidR="00BC5670" w:rsidRPr="004F4D5F" w:rsidRDefault="00647D53" w:rsidP="00C7264D">
      <w:pPr>
        <w:pStyle w:val="3"/>
      </w:pPr>
      <w:r w:rsidRPr="004F4D5F">
        <w:rPr>
          <w:rFonts w:hint="eastAsia"/>
        </w:rPr>
        <w:t xml:space="preserve">5-1 </w:t>
      </w:r>
      <w:r w:rsidR="00BC5670" w:rsidRPr="004F4D5F">
        <w:rPr>
          <w:rFonts w:hint="eastAsia"/>
        </w:rPr>
        <w:t>家電リサイクル法対象機器の処理</w:t>
      </w:r>
    </w:p>
    <w:p w14:paraId="4701E3BF" w14:textId="77777777" w:rsidR="00BC5670" w:rsidRPr="004F4D5F" w:rsidRDefault="00B32292" w:rsidP="00C7264D">
      <w:pPr>
        <w:kinsoku w:val="0"/>
        <w:overflowPunct w:val="0"/>
        <w:autoSpaceDE w:val="0"/>
        <w:autoSpaceDN w:val="0"/>
        <w:ind w:left="370"/>
        <w:rPr>
          <w:snapToGrid w:val="0"/>
          <w:kern w:val="0"/>
        </w:rPr>
      </w:pPr>
      <w:r w:rsidRPr="004F4D5F">
        <w:rPr>
          <w:rFonts w:hint="eastAsia"/>
          <w:snapToGrid w:val="0"/>
          <w:kern w:val="0"/>
        </w:rPr>
        <w:t>家電リサイクル法対象機器の処理は、排出者が</w:t>
      </w:r>
      <w:r w:rsidR="00BC5670" w:rsidRPr="004F4D5F">
        <w:rPr>
          <w:rFonts w:hint="eastAsia"/>
          <w:snapToGrid w:val="0"/>
          <w:kern w:val="0"/>
        </w:rPr>
        <w:t>購入した小売業者、若しく</w:t>
      </w:r>
      <w:r w:rsidR="000440D3" w:rsidRPr="004F4D5F">
        <w:rPr>
          <w:rFonts w:hint="eastAsia"/>
          <w:snapToGrid w:val="0"/>
          <w:kern w:val="0"/>
        </w:rPr>
        <w:t>は</w:t>
      </w:r>
      <w:r w:rsidR="00BC5670" w:rsidRPr="004F4D5F">
        <w:rPr>
          <w:rFonts w:hint="eastAsia"/>
          <w:snapToGrid w:val="0"/>
          <w:kern w:val="0"/>
        </w:rPr>
        <w:t>買替えの場合には新しい製品を購入する小売業者へ引き取りを依頼するか、</w:t>
      </w:r>
      <w:r w:rsidR="000440D3" w:rsidRPr="004F4D5F">
        <w:rPr>
          <w:rFonts w:hint="eastAsia"/>
          <w:snapToGrid w:val="0"/>
          <w:kern w:val="0"/>
        </w:rPr>
        <w:t>また</w:t>
      </w:r>
      <w:r w:rsidR="00FE560E" w:rsidRPr="004F4D5F">
        <w:rPr>
          <w:rFonts w:hint="eastAsia"/>
          <w:snapToGrid w:val="0"/>
          <w:kern w:val="0"/>
        </w:rPr>
        <w:t>は</w:t>
      </w:r>
      <w:r w:rsidR="00BC5670" w:rsidRPr="004F4D5F">
        <w:rPr>
          <w:rFonts w:hint="eastAsia"/>
          <w:snapToGrid w:val="0"/>
          <w:kern w:val="0"/>
        </w:rPr>
        <w:t>自ら指定引取場所へ搬入するか、若しくは</w:t>
      </w:r>
      <w:r w:rsidR="00E54B7F" w:rsidRPr="004F4D5F">
        <w:rPr>
          <w:rFonts w:hint="eastAsia"/>
          <w:snapToGrid w:val="0"/>
          <w:kern w:val="0"/>
        </w:rPr>
        <w:t>市</w:t>
      </w:r>
      <w:r w:rsidR="00BC5670" w:rsidRPr="004F4D5F">
        <w:rPr>
          <w:rFonts w:hint="eastAsia"/>
          <w:snapToGrid w:val="0"/>
          <w:kern w:val="0"/>
        </w:rPr>
        <w:t>が許可した収集運搬業許可</w:t>
      </w:r>
      <w:r w:rsidR="000440D3" w:rsidRPr="004F4D5F">
        <w:rPr>
          <w:rFonts w:hint="eastAsia"/>
          <w:snapToGrid w:val="0"/>
          <w:kern w:val="0"/>
        </w:rPr>
        <w:t>業者</w:t>
      </w:r>
      <w:r w:rsidRPr="004F4D5F">
        <w:rPr>
          <w:rFonts w:hint="eastAsia"/>
          <w:snapToGrid w:val="0"/>
          <w:kern w:val="0"/>
        </w:rPr>
        <w:t>に</w:t>
      </w:r>
      <w:r w:rsidR="00FE560E" w:rsidRPr="004F4D5F">
        <w:rPr>
          <w:rFonts w:hint="eastAsia"/>
          <w:snapToGrid w:val="0"/>
          <w:kern w:val="0"/>
        </w:rPr>
        <w:t>指</w:t>
      </w:r>
      <w:r w:rsidR="00BC5670" w:rsidRPr="004F4D5F">
        <w:rPr>
          <w:rFonts w:hint="eastAsia"/>
          <w:snapToGrid w:val="0"/>
          <w:kern w:val="0"/>
        </w:rPr>
        <w:t>定引取場所への収集運搬を依頼し、再資源化を図るものと</w:t>
      </w:r>
      <w:r w:rsidR="00C32E81" w:rsidRPr="004F4D5F">
        <w:rPr>
          <w:rFonts w:hint="eastAsia"/>
          <w:snapToGrid w:val="0"/>
          <w:kern w:val="0"/>
        </w:rPr>
        <w:t>します</w:t>
      </w:r>
      <w:r w:rsidR="00BC5670" w:rsidRPr="004F4D5F">
        <w:rPr>
          <w:rFonts w:hint="eastAsia"/>
          <w:snapToGrid w:val="0"/>
          <w:kern w:val="0"/>
        </w:rPr>
        <w:t>。</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00"/>
        <w:gridCol w:w="3060"/>
      </w:tblGrid>
      <w:tr w:rsidR="004F4D5F" w:rsidRPr="004F4D5F" w14:paraId="16291DF4" w14:textId="77777777" w:rsidTr="007341A3">
        <w:tc>
          <w:tcPr>
            <w:tcW w:w="2160" w:type="dxa"/>
            <w:shd w:val="clear" w:color="auto" w:fill="auto"/>
          </w:tcPr>
          <w:p w14:paraId="2E8AF0AD" w14:textId="77777777" w:rsidR="00BC5670" w:rsidRPr="004F4D5F" w:rsidRDefault="00BC5670" w:rsidP="00C7264D">
            <w:pPr>
              <w:kinsoku w:val="0"/>
              <w:overflowPunct w:val="0"/>
              <w:autoSpaceDE w:val="0"/>
              <w:autoSpaceDN w:val="0"/>
              <w:ind w:leftChars="0" w:left="0" w:firstLineChars="0" w:firstLine="0"/>
              <w:jc w:val="center"/>
              <w:rPr>
                <w:snapToGrid w:val="0"/>
                <w:kern w:val="0"/>
              </w:rPr>
            </w:pPr>
            <w:r w:rsidRPr="004F4D5F">
              <w:rPr>
                <w:rFonts w:hint="eastAsia"/>
                <w:snapToGrid w:val="0"/>
                <w:kern w:val="0"/>
              </w:rPr>
              <w:t>区　　　分</w:t>
            </w:r>
          </w:p>
        </w:tc>
        <w:tc>
          <w:tcPr>
            <w:tcW w:w="2700" w:type="dxa"/>
            <w:shd w:val="clear" w:color="auto" w:fill="auto"/>
            <w:vAlign w:val="center"/>
          </w:tcPr>
          <w:p w14:paraId="233FF1F8" w14:textId="77777777" w:rsidR="00BC5670" w:rsidRPr="004F4D5F" w:rsidRDefault="00BC5670" w:rsidP="00C7264D">
            <w:pPr>
              <w:kinsoku w:val="0"/>
              <w:overflowPunct w:val="0"/>
              <w:autoSpaceDE w:val="0"/>
              <w:autoSpaceDN w:val="0"/>
              <w:ind w:leftChars="-47" w:left="-98" w:firstLineChars="0" w:hanging="1"/>
              <w:jc w:val="center"/>
              <w:rPr>
                <w:snapToGrid w:val="0"/>
                <w:kern w:val="0"/>
              </w:rPr>
            </w:pPr>
            <w:r w:rsidRPr="004F4D5F">
              <w:rPr>
                <w:rFonts w:hint="eastAsia"/>
                <w:snapToGrid w:val="0"/>
                <w:kern w:val="0"/>
              </w:rPr>
              <w:t>収集・運搬主体</w:t>
            </w:r>
          </w:p>
        </w:tc>
        <w:tc>
          <w:tcPr>
            <w:tcW w:w="3060" w:type="dxa"/>
            <w:shd w:val="clear" w:color="auto" w:fill="auto"/>
            <w:vAlign w:val="center"/>
          </w:tcPr>
          <w:p w14:paraId="673277C1" w14:textId="77777777" w:rsidR="00BC5670" w:rsidRPr="004F4D5F" w:rsidRDefault="00BC5670" w:rsidP="00C7264D">
            <w:pPr>
              <w:kinsoku w:val="0"/>
              <w:overflowPunct w:val="0"/>
              <w:autoSpaceDE w:val="0"/>
              <w:autoSpaceDN w:val="0"/>
              <w:ind w:leftChars="-22" w:left="-44" w:firstLineChars="0" w:hanging="2"/>
              <w:jc w:val="center"/>
              <w:rPr>
                <w:snapToGrid w:val="0"/>
                <w:kern w:val="0"/>
              </w:rPr>
            </w:pPr>
            <w:r w:rsidRPr="004F4D5F">
              <w:rPr>
                <w:rFonts w:hint="eastAsia"/>
                <w:snapToGrid w:val="0"/>
                <w:kern w:val="0"/>
              </w:rPr>
              <w:t>指定引取場所</w:t>
            </w:r>
          </w:p>
        </w:tc>
      </w:tr>
      <w:tr w:rsidR="004F4D5F" w:rsidRPr="004F4D5F" w14:paraId="17FAF60D" w14:textId="77777777" w:rsidTr="007341A3">
        <w:trPr>
          <w:trHeight w:val="1058"/>
        </w:trPr>
        <w:tc>
          <w:tcPr>
            <w:tcW w:w="2160" w:type="dxa"/>
            <w:shd w:val="clear" w:color="auto" w:fill="auto"/>
            <w:vAlign w:val="center"/>
          </w:tcPr>
          <w:p w14:paraId="426ED043" w14:textId="77777777" w:rsidR="00BC5670" w:rsidRPr="004F4D5F" w:rsidRDefault="00E54B7F" w:rsidP="007341A3">
            <w:pPr>
              <w:kinsoku w:val="0"/>
              <w:overflowPunct w:val="0"/>
              <w:autoSpaceDE w:val="0"/>
              <w:autoSpaceDN w:val="0"/>
              <w:ind w:leftChars="0" w:left="0" w:firstLineChars="0" w:firstLine="0"/>
              <w:rPr>
                <w:snapToGrid w:val="0"/>
                <w:kern w:val="0"/>
              </w:rPr>
            </w:pPr>
            <w:r w:rsidRPr="004F4D5F">
              <w:rPr>
                <w:rFonts w:hint="eastAsia"/>
                <w:snapToGrid w:val="0"/>
                <w:kern w:val="0"/>
              </w:rPr>
              <w:t>市</w:t>
            </w:r>
            <w:r w:rsidR="00BC5670" w:rsidRPr="004F4D5F">
              <w:rPr>
                <w:rFonts w:hint="eastAsia"/>
                <w:snapToGrid w:val="0"/>
                <w:kern w:val="0"/>
              </w:rPr>
              <w:t>内から排出される</w:t>
            </w:r>
          </w:p>
          <w:p w14:paraId="30388424" w14:textId="77777777" w:rsidR="00BC5670" w:rsidRPr="004F4D5F" w:rsidRDefault="00BC5670" w:rsidP="007341A3">
            <w:pPr>
              <w:kinsoku w:val="0"/>
              <w:overflowPunct w:val="0"/>
              <w:autoSpaceDE w:val="0"/>
              <w:autoSpaceDN w:val="0"/>
              <w:ind w:leftChars="0" w:left="0" w:firstLineChars="0" w:firstLine="0"/>
              <w:rPr>
                <w:snapToGrid w:val="0"/>
                <w:kern w:val="0"/>
              </w:rPr>
            </w:pPr>
            <w:r w:rsidRPr="004F4D5F">
              <w:rPr>
                <w:rFonts w:hint="eastAsia"/>
                <w:snapToGrid w:val="0"/>
                <w:kern w:val="0"/>
              </w:rPr>
              <w:t>家電リサイクル法対象機器</w:t>
            </w:r>
          </w:p>
        </w:tc>
        <w:tc>
          <w:tcPr>
            <w:tcW w:w="2700" w:type="dxa"/>
            <w:shd w:val="clear" w:color="auto" w:fill="auto"/>
          </w:tcPr>
          <w:p w14:paraId="03321ED7" w14:textId="77777777" w:rsidR="00BC5670" w:rsidRPr="004F4D5F" w:rsidRDefault="00BC5670" w:rsidP="00B32292">
            <w:pPr>
              <w:kinsoku w:val="0"/>
              <w:overflowPunct w:val="0"/>
              <w:autoSpaceDE w:val="0"/>
              <w:autoSpaceDN w:val="0"/>
              <w:ind w:leftChars="88" w:left="185" w:firstLineChars="1" w:firstLine="2"/>
              <w:rPr>
                <w:snapToGrid w:val="0"/>
                <w:kern w:val="0"/>
              </w:rPr>
            </w:pPr>
            <w:r w:rsidRPr="004F4D5F">
              <w:rPr>
                <w:rFonts w:hint="eastAsia"/>
                <w:snapToGrid w:val="0"/>
                <w:kern w:val="0"/>
              </w:rPr>
              <w:t>排出者</w:t>
            </w:r>
          </w:p>
          <w:p w14:paraId="34D5D5B4" w14:textId="77777777" w:rsidR="00BC5670" w:rsidRPr="004F4D5F" w:rsidRDefault="00BC5670" w:rsidP="00B32292">
            <w:pPr>
              <w:kinsoku w:val="0"/>
              <w:overflowPunct w:val="0"/>
              <w:autoSpaceDE w:val="0"/>
              <w:autoSpaceDN w:val="0"/>
              <w:ind w:leftChars="88" w:left="185" w:firstLineChars="1" w:firstLine="2"/>
              <w:rPr>
                <w:snapToGrid w:val="0"/>
                <w:kern w:val="0"/>
              </w:rPr>
            </w:pPr>
            <w:r w:rsidRPr="004F4D5F">
              <w:rPr>
                <w:rFonts w:hint="eastAsia"/>
                <w:snapToGrid w:val="0"/>
                <w:kern w:val="0"/>
              </w:rPr>
              <w:t>収集運搬許可業者</w:t>
            </w:r>
          </w:p>
          <w:p w14:paraId="0A742BB2" w14:textId="77777777" w:rsidR="00BC5670" w:rsidRPr="004F4D5F" w:rsidRDefault="00BC5670" w:rsidP="00B32292">
            <w:pPr>
              <w:kinsoku w:val="0"/>
              <w:overflowPunct w:val="0"/>
              <w:autoSpaceDE w:val="0"/>
              <w:autoSpaceDN w:val="0"/>
              <w:ind w:leftChars="88" w:left="185" w:firstLineChars="1" w:firstLine="2"/>
              <w:rPr>
                <w:snapToGrid w:val="0"/>
                <w:kern w:val="0"/>
              </w:rPr>
            </w:pPr>
            <w:r w:rsidRPr="004F4D5F">
              <w:rPr>
                <w:rFonts w:hint="eastAsia"/>
                <w:snapToGrid w:val="0"/>
                <w:kern w:val="0"/>
              </w:rPr>
              <w:t>小売業者</w:t>
            </w:r>
          </w:p>
        </w:tc>
        <w:tc>
          <w:tcPr>
            <w:tcW w:w="3060" w:type="dxa"/>
            <w:shd w:val="clear" w:color="auto" w:fill="auto"/>
          </w:tcPr>
          <w:p w14:paraId="25BCF2DA" w14:textId="77777777" w:rsidR="00BC5670" w:rsidRPr="004F4D5F" w:rsidRDefault="00BC5670" w:rsidP="00C7264D">
            <w:pPr>
              <w:kinsoku w:val="0"/>
              <w:overflowPunct w:val="0"/>
              <w:autoSpaceDE w:val="0"/>
              <w:autoSpaceDN w:val="0"/>
              <w:ind w:leftChars="0" w:left="0" w:firstLineChars="0" w:firstLine="0"/>
              <w:rPr>
                <w:snapToGrid w:val="0"/>
                <w:kern w:val="0"/>
                <w:lang w:eastAsia="zh-CN"/>
              </w:rPr>
            </w:pPr>
            <w:r w:rsidRPr="004F4D5F">
              <w:rPr>
                <w:rFonts w:hint="eastAsia"/>
                <w:snapToGrid w:val="0"/>
                <w:kern w:val="0"/>
                <w:lang w:eastAsia="zh-CN"/>
              </w:rPr>
              <w:t>日通家電</w:t>
            </w:r>
            <w:r w:rsidR="00381504" w:rsidRPr="004F4D5F">
              <w:rPr>
                <w:rFonts w:hint="eastAsia"/>
                <w:snapToGrid w:val="0"/>
                <w:kern w:val="0"/>
              </w:rPr>
              <w:t>リサイクルセンター</w:t>
            </w:r>
          </w:p>
          <w:p w14:paraId="5CBD6EF5" w14:textId="77777777" w:rsidR="00BC5670" w:rsidRPr="004F4D5F" w:rsidRDefault="007C5068" w:rsidP="00C7264D">
            <w:pPr>
              <w:kinsoku w:val="0"/>
              <w:overflowPunct w:val="0"/>
              <w:autoSpaceDE w:val="0"/>
              <w:autoSpaceDN w:val="0"/>
              <w:ind w:leftChars="0" w:left="0" w:firstLineChars="0" w:firstLine="0"/>
              <w:rPr>
                <w:snapToGrid w:val="0"/>
                <w:kern w:val="0"/>
                <w:lang w:eastAsia="zh-CN"/>
              </w:rPr>
            </w:pPr>
            <w:r w:rsidRPr="004F4D5F">
              <w:rPr>
                <w:rFonts w:hint="eastAsia"/>
                <w:snapToGrid w:val="0"/>
                <w:kern w:val="0"/>
                <w:lang w:eastAsia="zh-CN"/>
              </w:rPr>
              <w:t>(</w:t>
            </w:r>
            <w:r w:rsidR="00BC5670" w:rsidRPr="004F4D5F">
              <w:rPr>
                <w:rFonts w:hint="eastAsia"/>
                <w:snapToGrid w:val="0"/>
                <w:kern w:val="0"/>
                <w:lang w:eastAsia="zh-CN"/>
              </w:rPr>
              <w:t>日本通運㈱　横手支店</w:t>
            </w:r>
            <w:r w:rsidRPr="004F4D5F">
              <w:rPr>
                <w:rFonts w:hint="eastAsia"/>
                <w:snapToGrid w:val="0"/>
                <w:kern w:val="0"/>
                <w:lang w:eastAsia="zh-CN"/>
              </w:rPr>
              <w:t>)</w:t>
            </w:r>
          </w:p>
          <w:p w14:paraId="6A569E12" w14:textId="77777777" w:rsidR="00BC5670" w:rsidRPr="004F4D5F" w:rsidRDefault="00BC5670" w:rsidP="00C7264D">
            <w:pPr>
              <w:kinsoku w:val="0"/>
              <w:overflowPunct w:val="0"/>
              <w:autoSpaceDE w:val="0"/>
              <w:autoSpaceDN w:val="0"/>
              <w:ind w:leftChars="0" w:left="0" w:firstLineChars="0" w:firstLine="0"/>
              <w:rPr>
                <w:rFonts w:hAnsi="BIZ UD明朝 Medium"/>
                <w:snapToGrid w:val="0"/>
                <w:kern w:val="0"/>
              </w:rPr>
            </w:pPr>
            <w:r w:rsidRPr="004F4D5F">
              <w:rPr>
                <w:rFonts w:hAnsi="BIZ UD明朝 Medium" w:hint="eastAsia"/>
                <w:snapToGrid w:val="0"/>
                <w:kern w:val="0"/>
              </w:rPr>
              <w:t>横手市杉沢字中杉沢424</w:t>
            </w:r>
          </w:p>
        </w:tc>
      </w:tr>
    </w:tbl>
    <w:p w14:paraId="11BE1E94" w14:textId="77777777" w:rsidR="00BC5670" w:rsidRPr="004F4D5F" w:rsidRDefault="00FC190F" w:rsidP="00C7264D">
      <w:pPr>
        <w:kinsoku w:val="0"/>
        <w:overflowPunct w:val="0"/>
        <w:autoSpaceDE w:val="0"/>
        <w:autoSpaceDN w:val="0"/>
        <w:ind w:left="370"/>
        <w:rPr>
          <w:snapToGrid w:val="0"/>
          <w:kern w:val="0"/>
        </w:rPr>
      </w:pPr>
      <w:r w:rsidRPr="004F4D5F">
        <w:rPr>
          <w:rFonts w:hint="eastAsia"/>
          <w:snapToGrid w:val="0"/>
          <w:kern w:val="0"/>
        </w:rPr>
        <w:t>注</w:t>
      </w:r>
      <w:r w:rsidR="007C5068" w:rsidRPr="004F4D5F">
        <w:rPr>
          <w:rFonts w:hint="eastAsia"/>
          <w:snapToGrid w:val="0"/>
          <w:kern w:val="0"/>
        </w:rPr>
        <w:t>)</w:t>
      </w:r>
      <w:r w:rsidRPr="004F4D5F">
        <w:rPr>
          <w:rFonts w:hint="eastAsia"/>
          <w:snapToGrid w:val="0"/>
          <w:kern w:val="0"/>
        </w:rPr>
        <w:t>家電リサイクル法対象機器：ユニット式エアコンディショナー、テレビ</w:t>
      </w:r>
      <w:r w:rsidR="007C5068" w:rsidRPr="004F4D5F">
        <w:rPr>
          <w:rFonts w:hint="eastAsia"/>
          <w:snapToGrid w:val="0"/>
          <w:kern w:val="0"/>
        </w:rPr>
        <w:t>(</w:t>
      </w:r>
      <w:r w:rsidRPr="004F4D5F">
        <w:rPr>
          <w:rFonts w:hint="eastAsia"/>
          <w:snapToGrid w:val="0"/>
          <w:kern w:val="0"/>
        </w:rPr>
        <w:t>ブラウン管式、液晶式及びプラズマ式テ</w:t>
      </w:r>
      <w:r w:rsidR="00C12D65" w:rsidRPr="004F4D5F">
        <w:rPr>
          <w:rFonts w:hint="eastAsia"/>
          <w:snapToGrid w:val="0"/>
          <w:kern w:val="0"/>
        </w:rPr>
        <w:t>レビ</w:t>
      </w:r>
      <w:r w:rsidR="007C5068" w:rsidRPr="004F4D5F">
        <w:rPr>
          <w:rFonts w:hint="eastAsia"/>
          <w:snapToGrid w:val="0"/>
          <w:kern w:val="0"/>
        </w:rPr>
        <w:t>)</w:t>
      </w:r>
      <w:r w:rsidR="00C12D65" w:rsidRPr="004F4D5F">
        <w:rPr>
          <w:rFonts w:hint="eastAsia"/>
          <w:snapToGrid w:val="0"/>
          <w:kern w:val="0"/>
        </w:rPr>
        <w:t>、電気冷蔵庫・電気冷凍庫、電気洗濯機・衣類乾燥機を対象とします</w:t>
      </w:r>
      <w:r w:rsidRPr="004F4D5F">
        <w:rPr>
          <w:rFonts w:hint="eastAsia"/>
          <w:snapToGrid w:val="0"/>
          <w:kern w:val="0"/>
        </w:rPr>
        <w:t>。</w:t>
      </w:r>
    </w:p>
    <w:p w14:paraId="45A7BCAD" w14:textId="77777777" w:rsidR="00303764" w:rsidRPr="004F4D5F" w:rsidRDefault="00303764" w:rsidP="00C7264D">
      <w:pPr>
        <w:kinsoku w:val="0"/>
        <w:overflowPunct w:val="0"/>
        <w:autoSpaceDE w:val="0"/>
        <w:autoSpaceDN w:val="0"/>
        <w:ind w:left="370"/>
        <w:rPr>
          <w:snapToGrid w:val="0"/>
          <w:kern w:val="0"/>
        </w:rPr>
      </w:pPr>
    </w:p>
    <w:p w14:paraId="4EFE196E" w14:textId="77777777" w:rsidR="00FC190F" w:rsidRPr="004F4D5F" w:rsidRDefault="00647D53" w:rsidP="00C7264D">
      <w:pPr>
        <w:pStyle w:val="3"/>
      </w:pPr>
      <w:r w:rsidRPr="004F4D5F">
        <w:rPr>
          <w:rFonts w:hint="eastAsia"/>
        </w:rPr>
        <w:t xml:space="preserve">5-2 </w:t>
      </w:r>
      <w:r w:rsidR="00FC190F" w:rsidRPr="004F4D5F">
        <w:rPr>
          <w:rFonts w:hint="eastAsia"/>
        </w:rPr>
        <w:t>使用済みパーソナルコンピュータの処理</w:t>
      </w:r>
    </w:p>
    <w:p w14:paraId="05226FF9" w14:textId="77777777" w:rsidR="00FC190F" w:rsidRPr="004F4D5F" w:rsidRDefault="00FC190F" w:rsidP="00C7264D">
      <w:pPr>
        <w:kinsoku w:val="0"/>
        <w:overflowPunct w:val="0"/>
        <w:autoSpaceDE w:val="0"/>
        <w:autoSpaceDN w:val="0"/>
        <w:ind w:left="370"/>
        <w:rPr>
          <w:snapToGrid w:val="0"/>
          <w:kern w:val="0"/>
        </w:rPr>
      </w:pPr>
      <w:r w:rsidRPr="004F4D5F">
        <w:rPr>
          <w:snapToGrid w:val="0"/>
          <w:kern w:val="0"/>
        </w:rPr>
        <w:t>「資源の有効な利用の促進に関する法律」に基づき再資源化</w:t>
      </w:r>
      <w:r w:rsidR="00C32E81" w:rsidRPr="004F4D5F">
        <w:rPr>
          <w:rFonts w:hint="eastAsia"/>
          <w:snapToGrid w:val="0"/>
          <w:kern w:val="0"/>
        </w:rPr>
        <w:t>します</w:t>
      </w:r>
      <w:r w:rsidRPr="004F4D5F">
        <w:rPr>
          <w:snapToGrid w:val="0"/>
          <w:kern w:val="0"/>
        </w:rPr>
        <w:t>。</w:t>
      </w:r>
      <w:r w:rsidRPr="004F4D5F">
        <w:rPr>
          <w:rFonts w:hint="eastAsia"/>
          <w:snapToGrid w:val="0"/>
          <w:kern w:val="0"/>
        </w:rPr>
        <w:t>使用済みパ</w:t>
      </w:r>
      <w:r w:rsidR="00FE560E" w:rsidRPr="004F4D5F">
        <w:rPr>
          <w:rFonts w:hint="eastAsia"/>
          <w:snapToGrid w:val="0"/>
          <w:kern w:val="0"/>
        </w:rPr>
        <w:t>ー</w:t>
      </w:r>
      <w:r w:rsidRPr="004F4D5F">
        <w:rPr>
          <w:rFonts w:hint="eastAsia"/>
          <w:snapToGrid w:val="0"/>
          <w:kern w:val="0"/>
        </w:rPr>
        <w:t>ソナルコンピュータ</w:t>
      </w:r>
      <w:r w:rsidR="007C5068" w:rsidRPr="004F4D5F">
        <w:rPr>
          <w:rFonts w:hint="eastAsia"/>
          <w:snapToGrid w:val="0"/>
          <w:kern w:val="0"/>
        </w:rPr>
        <w:t>(</w:t>
      </w:r>
      <w:r w:rsidRPr="004F4D5F">
        <w:rPr>
          <w:rFonts w:hint="eastAsia"/>
          <w:snapToGrid w:val="0"/>
          <w:kern w:val="0"/>
        </w:rPr>
        <w:t>以下「パソコン」という。</w:t>
      </w:r>
      <w:r w:rsidR="007C5068" w:rsidRPr="004F4D5F">
        <w:rPr>
          <w:rFonts w:hint="eastAsia"/>
          <w:snapToGrid w:val="0"/>
          <w:kern w:val="0"/>
        </w:rPr>
        <w:t>)</w:t>
      </w:r>
      <w:r w:rsidRPr="004F4D5F">
        <w:rPr>
          <w:rFonts w:hint="eastAsia"/>
          <w:snapToGrid w:val="0"/>
          <w:kern w:val="0"/>
        </w:rPr>
        <w:t>は、パソコンを製造する事業</w:t>
      </w:r>
      <w:r w:rsidR="00FE560E" w:rsidRPr="004F4D5F">
        <w:rPr>
          <w:rFonts w:hint="eastAsia"/>
          <w:snapToGrid w:val="0"/>
          <w:kern w:val="0"/>
        </w:rPr>
        <w:t>者</w:t>
      </w:r>
      <w:r w:rsidRPr="004F4D5F">
        <w:rPr>
          <w:rFonts w:hint="eastAsia"/>
          <w:snapToGrid w:val="0"/>
          <w:kern w:val="0"/>
        </w:rPr>
        <w:t>または自ら輸入したパソコンを販売する者に回収を</w:t>
      </w:r>
      <w:r w:rsidR="00C32E81" w:rsidRPr="004F4D5F">
        <w:rPr>
          <w:rFonts w:hint="eastAsia"/>
          <w:snapToGrid w:val="0"/>
          <w:kern w:val="0"/>
        </w:rPr>
        <w:t>依頼するものとします</w:t>
      </w:r>
      <w:r w:rsidRPr="004F4D5F">
        <w:rPr>
          <w:rFonts w:hint="eastAsia"/>
          <w:snapToGrid w:val="0"/>
          <w:kern w:val="0"/>
        </w:rPr>
        <w:t>。回収する者がな</w:t>
      </w:r>
      <w:r w:rsidR="00FE560E" w:rsidRPr="004F4D5F">
        <w:rPr>
          <w:rFonts w:hint="eastAsia"/>
          <w:snapToGrid w:val="0"/>
          <w:kern w:val="0"/>
        </w:rPr>
        <w:t>い使</w:t>
      </w:r>
      <w:r w:rsidRPr="004F4D5F">
        <w:rPr>
          <w:rFonts w:hint="eastAsia"/>
          <w:snapToGrid w:val="0"/>
          <w:kern w:val="0"/>
        </w:rPr>
        <w:t>用済みパソコン</w:t>
      </w:r>
      <w:r w:rsidR="007C5068" w:rsidRPr="004F4D5F">
        <w:rPr>
          <w:rFonts w:hint="eastAsia"/>
          <w:snapToGrid w:val="0"/>
          <w:kern w:val="0"/>
        </w:rPr>
        <w:t>(</w:t>
      </w:r>
      <w:r w:rsidRPr="004F4D5F">
        <w:rPr>
          <w:rFonts w:hint="eastAsia"/>
          <w:snapToGrid w:val="0"/>
          <w:kern w:val="0"/>
        </w:rPr>
        <w:t>自作パソコン、倒産したメーカーのパソコンなど</w:t>
      </w:r>
      <w:r w:rsidR="007C5068" w:rsidRPr="004F4D5F">
        <w:rPr>
          <w:rFonts w:hint="eastAsia"/>
          <w:snapToGrid w:val="0"/>
          <w:kern w:val="0"/>
        </w:rPr>
        <w:t>)</w:t>
      </w:r>
      <w:r w:rsidRPr="004F4D5F">
        <w:rPr>
          <w:rFonts w:hint="eastAsia"/>
          <w:snapToGrid w:val="0"/>
          <w:kern w:val="0"/>
        </w:rPr>
        <w:t>は、</w:t>
      </w:r>
      <w:r w:rsidR="008B74A1" w:rsidRPr="004F4D5F">
        <w:rPr>
          <w:rFonts w:hint="eastAsia"/>
          <w:snapToGrid w:val="0"/>
          <w:kern w:val="0"/>
        </w:rPr>
        <w:t>湯沢雄勝リサイクルセンターに排出者自ら搬入し処理を依頼、もしくは</w:t>
      </w:r>
      <w:r w:rsidRPr="004F4D5F">
        <w:rPr>
          <w:rFonts w:hint="eastAsia"/>
          <w:snapToGrid w:val="0"/>
          <w:kern w:val="0"/>
        </w:rPr>
        <w:t>パ</w:t>
      </w:r>
      <w:r w:rsidR="00FE560E" w:rsidRPr="004F4D5F">
        <w:rPr>
          <w:rFonts w:hint="eastAsia"/>
          <w:snapToGrid w:val="0"/>
          <w:kern w:val="0"/>
        </w:rPr>
        <w:t>ソコン</w:t>
      </w:r>
      <w:r w:rsidRPr="004F4D5F">
        <w:rPr>
          <w:rFonts w:hint="eastAsia"/>
          <w:snapToGrid w:val="0"/>
          <w:kern w:val="0"/>
        </w:rPr>
        <w:t>３</w:t>
      </w:r>
      <w:r w:rsidR="00303764" w:rsidRPr="004F4D5F">
        <w:rPr>
          <w:rFonts w:hint="eastAsia"/>
          <w:snapToGrid w:val="0"/>
          <w:kern w:val="0"/>
        </w:rPr>
        <w:t>Ｒ</w:t>
      </w:r>
      <w:r w:rsidRPr="004F4D5F">
        <w:rPr>
          <w:rFonts w:hint="eastAsia"/>
          <w:snapToGrid w:val="0"/>
          <w:kern w:val="0"/>
        </w:rPr>
        <w:t>推進センターに</w:t>
      </w:r>
      <w:r w:rsidR="003F6A94" w:rsidRPr="004F4D5F">
        <w:rPr>
          <w:rFonts w:hint="eastAsia"/>
          <w:snapToGrid w:val="0"/>
          <w:kern w:val="0"/>
        </w:rPr>
        <w:t>排出者自らが</w:t>
      </w:r>
      <w:r w:rsidRPr="004F4D5F">
        <w:rPr>
          <w:rFonts w:hint="eastAsia"/>
          <w:snapToGrid w:val="0"/>
          <w:kern w:val="0"/>
        </w:rPr>
        <w:t>回収を</w:t>
      </w:r>
      <w:r w:rsidR="00C32E81" w:rsidRPr="004F4D5F">
        <w:rPr>
          <w:rFonts w:hint="eastAsia"/>
          <w:snapToGrid w:val="0"/>
          <w:kern w:val="0"/>
        </w:rPr>
        <w:t>依頼するものとします。</w:t>
      </w:r>
    </w:p>
    <w:p w14:paraId="152E6339" w14:textId="77777777" w:rsidR="00303764" w:rsidRPr="004F4D5F" w:rsidRDefault="00303764" w:rsidP="00C7264D">
      <w:pPr>
        <w:kinsoku w:val="0"/>
        <w:overflowPunct w:val="0"/>
        <w:autoSpaceDE w:val="0"/>
        <w:autoSpaceDN w:val="0"/>
        <w:ind w:left="370"/>
        <w:rPr>
          <w:snapToGrid w:val="0"/>
          <w:kern w:val="0"/>
        </w:rPr>
      </w:pPr>
    </w:p>
    <w:p w14:paraId="2FA14B4A" w14:textId="77777777" w:rsidR="007E431D" w:rsidRPr="004F4D5F" w:rsidRDefault="00647D53" w:rsidP="00C7264D">
      <w:pPr>
        <w:pStyle w:val="3"/>
      </w:pPr>
      <w:r w:rsidRPr="004F4D5F">
        <w:rPr>
          <w:rFonts w:hint="eastAsia"/>
        </w:rPr>
        <w:t xml:space="preserve">5-3 </w:t>
      </w:r>
      <w:r w:rsidR="007277DB" w:rsidRPr="004F4D5F">
        <w:rPr>
          <w:rFonts w:hint="eastAsia"/>
        </w:rPr>
        <w:t>自動二輪車</w:t>
      </w:r>
      <w:r w:rsidR="007C5068" w:rsidRPr="004F4D5F">
        <w:rPr>
          <w:rFonts w:hint="eastAsia"/>
        </w:rPr>
        <w:t>(</w:t>
      </w:r>
      <w:r w:rsidR="007277DB" w:rsidRPr="004F4D5F">
        <w:rPr>
          <w:rFonts w:hint="eastAsia"/>
        </w:rPr>
        <w:t>原動機付自転車を含む</w:t>
      </w:r>
      <w:r w:rsidR="007C5068" w:rsidRPr="004F4D5F">
        <w:rPr>
          <w:rFonts w:hint="eastAsia"/>
        </w:rPr>
        <w:t>)</w:t>
      </w:r>
    </w:p>
    <w:p w14:paraId="59D21798" w14:textId="77777777" w:rsidR="00C32E81" w:rsidRPr="004F4D5F" w:rsidRDefault="007E431D" w:rsidP="00C7264D">
      <w:pPr>
        <w:kinsoku w:val="0"/>
        <w:overflowPunct w:val="0"/>
        <w:autoSpaceDE w:val="0"/>
        <w:autoSpaceDN w:val="0"/>
        <w:ind w:left="370"/>
        <w:rPr>
          <w:snapToGrid w:val="0"/>
          <w:kern w:val="0"/>
        </w:rPr>
      </w:pPr>
      <w:r w:rsidRPr="004F4D5F">
        <w:rPr>
          <w:rFonts w:hint="eastAsia"/>
          <w:snapToGrid w:val="0"/>
          <w:kern w:val="0"/>
        </w:rPr>
        <w:t>排出者は、国内二輪車メーカー及び輸入事業者の自主的取組みである二輪車リ</w:t>
      </w:r>
      <w:r w:rsidR="00FE560E" w:rsidRPr="004F4D5F">
        <w:rPr>
          <w:rFonts w:hint="eastAsia"/>
          <w:snapToGrid w:val="0"/>
          <w:kern w:val="0"/>
        </w:rPr>
        <w:t>サ</w:t>
      </w:r>
      <w:r w:rsidRPr="004F4D5F">
        <w:rPr>
          <w:rFonts w:hint="eastAsia"/>
          <w:snapToGrid w:val="0"/>
          <w:kern w:val="0"/>
        </w:rPr>
        <w:t>イクルシステムに基づく「廃棄二輪車取扱店」又は「指定取引窓口」に持ち込</w:t>
      </w:r>
      <w:r w:rsidR="00FE560E" w:rsidRPr="004F4D5F">
        <w:rPr>
          <w:rFonts w:hint="eastAsia"/>
          <w:snapToGrid w:val="0"/>
          <w:kern w:val="0"/>
        </w:rPr>
        <w:t>み、</w:t>
      </w:r>
      <w:r w:rsidRPr="004F4D5F">
        <w:rPr>
          <w:rFonts w:hint="eastAsia"/>
          <w:snapToGrid w:val="0"/>
          <w:kern w:val="0"/>
        </w:rPr>
        <w:t>引取りを依頼する</w:t>
      </w:r>
      <w:r w:rsidR="00C32E81" w:rsidRPr="004F4D5F">
        <w:rPr>
          <w:rFonts w:hint="eastAsia"/>
          <w:snapToGrid w:val="0"/>
          <w:kern w:val="0"/>
        </w:rPr>
        <w:t>ものとします。</w:t>
      </w:r>
    </w:p>
    <w:p w14:paraId="6BE00785" w14:textId="77777777" w:rsidR="00303764" w:rsidRPr="004F4D5F" w:rsidRDefault="00303764" w:rsidP="00C7264D">
      <w:pPr>
        <w:kinsoku w:val="0"/>
        <w:overflowPunct w:val="0"/>
        <w:autoSpaceDE w:val="0"/>
        <w:autoSpaceDN w:val="0"/>
        <w:ind w:left="370"/>
        <w:rPr>
          <w:snapToGrid w:val="0"/>
          <w:kern w:val="0"/>
        </w:rPr>
      </w:pPr>
    </w:p>
    <w:p w14:paraId="0C8D6956" w14:textId="77777777" w:rsidR="007E431D" w:rsidRPr="004F4D5F" w:rsidRDefault="00647D53" w:rsidP="00C7264D">
      <w:pPr>
        <w:pStyle w:val="3"/>
      </w:pPr>
      <w:r w:rsidRPr="004F4D5F">
        <w:rPr>
          <w:rFonts w:hint="eastAsia"/>
        </w:rPr>
        <w:t xml:space="preserve">5-4 </w:t>
      </w:r>
      <w:r w:rsidR="007277DB" w:rsidRPr="004F4D5F">
        <w:rPr>
          <w:rFonts w:hint="eastAsia"/>
        </w:rPr>
        <w:t>プロパンガスボンベ</w:t>
      </w:r>
      <w:r w:rsidR="007C5068" w:rsidRPr="004F4D5F">
        <w:rPr>
          <w:rFonts w:hint="eastAsia"/>
        </w:rPr>
        <w:t>(</w:t>
      </w:r>
      <w:r w:rsidR="007277DB" w:rsidRPr="004F4D5F">
        <w:rPr>
          <w:rFonts w:hint="eastAsia"/>
        </w:rPr>
        <w:t>カセット式ボンベを除く</w:t>
      </w:r>
      <w:r w:rsidR="007C5068" w:rsidRPr="004F4D5F">
        <w:rPr>
          <w:rFonts w:hint="eastAsia"/>
        </w:rPr>
        <w:t>)</w:t>
      </w:r>
    </w:p>
    <w:p w14:paraId="280ED100" w14:textId="77777777" w:rsidR="007E431D" w:rsidRPr="004F4D5F" w:rsidRDefault="007E431D" w:rsidP="00C7264D">
      <w:pPr>
        <w:kinsoku w:val="0"/>
        <w:overflowPunct w:val="0"/>
        <w:autoSpaceDE w:val="0"/>
        <w:autoSpaceDN w:val="0"/>
        <w:ind w:left="370"/>
        <w:rPr>
          <w:snapToGrid w:val="0"/>
          <w:kern w:val="0"/>
        </w:rPr>
      </w:pPr>
      <w:r w:rsidRPr="004F4D5F">
        <w:rPr>
          <w:rFonts w:hint="eastAsia"/>
          <w:snapToGrid w:val="0"/>
          <w:kern w:val="0"/>
        </w:rPr>
        <w:t>排出者は、プロパンガス取扱店に相談するか、購入した販売店に</w:t>
      </w:r>
      <w:r w:rsidR="00751CA0" w:rsidRPr="004F4D5F">
        <w:rPr>
          <w:rFonts w:hint="eastAsia"/>
          <w:snapToGrid w:val="0"/>
          <w:kern w:val="0"/>
        </w:rPr>
        <w:t>引取りを依</w:t>
      </w:r>
      <w:r w:rsidR="009D7F8D" w:rsidRPr="004F4D5F">
        <w:rPr>
          <w:rFonts w:hint="eastAsia"/>
          <w:snapToGrid w:val="0"/>
          <w:kern w:val="0"/>
        </w:rPr>
        <w:t>頼</w:t>
      </w:r>
      <w:r w:rsidR="00751CA0" w:rsidRPr="004F4D5F">
        <w:rPr>
          <w:rFonts w:hint="eastAsia"/>
          <w:snapToGrid w:val="0"/>
          <w:kern w:val="0"/>
        </w:rPr>
        <w:t>する</w:t>
      </w:r>
      <w:r w:rsidR="00C32E81" w:rsidRPr="004F4D5F">
        <w:rPr>
          <w:rFonts w:hint="eastAsia"/>
          <w:snapToGrid w:val="0"/>
          <w:kern w:val="0"/>
        </w:rPr>
        <w:t>ものとします</w:t>
      </w:r>
      <w:r w:rsidR="00751CA0" w:rsidRPr="004F4D5F">
        <w:rPr>
          <w:rFonts w:hint="eastAsia"/>
          <w:snapToGrid w:val="0"/>
          <w:kern w:val="0"/>
        </w:rPr>
        <w:t>。</w:t>
      </w:r>
    </w:p>
    <w:p w14:paraId="5B74AEC9" w14:textId="77777777" w:rsidR="00303764" w:rsidRPr="004F4D5F" w:rsidRDefault="00303764" w:rsidP="00C7264D">
      <w:pPr>
        <w:kinsoku w:val="0"/>
        <w:overflowPunct w:val="0"/>
        <w:autoSpaceDE w:val="0"/>
        <w:autoSpaceDN w:val="0"/>
        <w:ind w:left="370"/>
        <w:rPr>
          <w:snapToGrid w:val="0"/>
          <w:kern w:val="0"/>
        </w:rPr>
      </w:pPr>
    </w:p>
    <w:p w14:paraId="2662414B" w14:textId="77777777" w:rsidR="007E431D" w:rsidRPr="004F4D5F" w:rsidRDefault="006D34F1" w:rsidP="00B32292">
      <w:pPr>
        <w:pStyle w:val="3"/>
      </w:pPr>
      <w:r w:rsidRPr="004F4D5F">
        <w:rPr>
          <w:rFonts w:hint="eastAsia"/>
        </w:rPr>
        <w:t xml:space="preserve">5-5 </w:t>
      </w:r>
      <w:r w:rsidR="00751CA0" w:rsidRPr="004F4D5F">
        <w:rPr>
          <w:rFonts w:hint="eastAsia"/>
        </w:rPr>
        <w:t>消火器</w:t>
      </w:r>
    </w:p>
    <w:p w14:paraId="226F9FC8" w14:textId="77777777" w:rsidR="007E431D" w:rsidRPr="004F4D5F" w:rsidRDefault="00751CA0" w:rsidP="00C7264D">
      <w:pPr>
        <w:kinsoku w:val="0"/>
        <w:overflowPunct w:val="0"/>
        <w:autoSpaceDE w:val="0"/>
        <w:autoSpaceDN w:val="0"/>
        <w:ind w:left="370"/>
        <w:rPr>
          <w:snapToGrid w:val="0"/>
          <w:kern w:val="0"/>
        </w:rPr>
      </w:pPr>
      <w:r w:rsidRPr="004F4D5F">
        <w:rPr>
          <w:rFonts w:hint="eastAsia"/>
          <w:snapToGrid w:val="0"/>
          <w:kern w:val="0"/>
        </w:rPr>
        <w:t>排出者は、消火器メーカーが実施する廃消火器回収システム等に基づき、</w:t>
      </w:r>
      <w:r w:rsidR="009D7F8D" w:rsidRPr="004F4D5F">
        <w:rPr>
          <w:rFonts w:hint="eastAsia"/>
          <w:snapToGrid w:val="0"/>
          <w:kern w:val="0"/>
        </w:rPr>
        <w:t>メー</w:t>
      </w:r>
      <w:r w:rsidR="00FE560E" w:rsidRPr="004F4D5F">
        <w:rPr>
          <w:rFonts w:hint="eastAsia"/>
          <w:snapToGrid w:val="0"/>
          <w:kern w:val="0"/>
        </w:rPr>
        <w:t>カ</w:t>
      </w:r>
      <w:r w:rsidR="009D7F8D" w:rsidRPr="004F4D5F">
        <w:rPr>
          <w:rFonts w:hint="eastAsia"/>
          <w:snapToGrid w:val="0"/>
          <w:kern w:val="0"/>
        </w:rPr>
        <w:t>ー</w:t>
      </w:r>
      <w:r w:rsidRPr="004F4D5F">
        <w:rPr>
          <w:rFonts w:hint="eastAsia"/>
          <w:snapToGrid w:val="0"/>
          <w:kern w:val="0"/>
        </w:rPr>
        <w:t>又は取扱店に引取りを依頼する</w:t>
      </w:r>
      <w:r w:rsidR="00C32E81" w:rsidRPr="004F4D5F">
        <w:rPr>
          <w:rFonts w:hint="eastAsia"/>
          <w:snapToGrid w:val="0"/>
          <w:kern w:val="0"/>
        </w:rPr>
        <w:t>ものとします。</w:t>
      </w:r>
    </w:p>
    <w:p w14:paraId="2F5184B6" w14:textId="699136D5" w:rsidR="00B32292" w:rsidRPr="004F4D5F" w:rsidRDefault="00B32292" w:rsidP="00C7264D">
      <w:pPr>
        <w:kinsoku w:val="0"/>
        <w:overflowPunct w:val="0"/>
        <w:autoSpaceDE w:val="0"/>
        <w:autoSpaceDN w:val="0"/>
        <w:ind w:left="370"/>
        <w:rPr>
          <w:snapToGrid w:val="0"/>
          <w:kern w:val="0"/>
        </w:rPr>
      </w:pPr>
    </w:p>
    <w:p w14:paraId="02F181B8" w14:textId="77777777" w:rsidR="00290E2E" w:rsidRPr="004F4D5F" w:rsidRDefault="00290E2E" w:rsidP="00C7264D">
      <w:pPr>
        <w:kinsoku w:val="0"/>
        <w:overflowPunct w:val="0"/>
        <w:autoSpaceDE w:val="0"/>
        <w:autoSpaceDN w:val="0"/>
        <w:ind w:left="370"/>
        <w:rPr>
          <w:snapToGrid w:val="0"/>
          <w:kern w:val="0"/>
        </w:rPr>
      </w:pPr>
    </w:p>
    <w:p w14:paraId="655D17C7" w14:textId="77777777" w:rsidR="007E431D" w:rsidRPr="004F4D5F" w:rsidRDefault="006D34F1" w:rsidP="00C7264D">
      <w:pPr>
        <w:pStyle w:val="3"/>
      </w:pPr>
      <w:r w:rsidRPr="004F4D5F">
        <w:rPr>
          <w:rFonts w:hint="eastAsia"/>
        </w:rPr>
        <w:t xml:space="preserve">5-6 </w:t>
      </w:r>
      <w:r w:rsidR="00751CA0" w:rsidRPr="004F4D5F">
        <w:rPr>
          <w:rFonts w:hint="eastAsia"/>
        </w:rPr>
        <w:t>ガソリン、灯油、オイル</w:t>
      </w:r>
    </w:p>
    <w:p w14:paraId="3F660915" w14:textId="77777777" w:rsidR="00222FF0" w:rsidRPr="004F4D5F" w:rsidRDefault="00751CA0" w:rsidP="00C7264D">
      <w:pPr>
        <w:kinsoku w:val="0"/>
        <w:overflowPunct w:val="0"/>
        <w:autoSpaceDE w:val="0"/>
        <w:autoSpaceDN w:val="0"/>
        <w:ind w:left="370"/>
        <w:rPr>
          <w:snapToGrid w:val="0"/>
          <w:kern w:val="0"/>
        </w:rPr>
      </w:pPr>
      <w:r w:rsidRPr="004F4D5F">
        <w:rPr>
          <w:rFonts w:hint="eastAsia"/>
          <w:snapToGrid w:val="0"/>
          <w:kern w:val="0"/>
        </w:rPr>
        <w:t>排出者は、</w:t>
      </w:r>
      <w:r w:rsidR="0089410B" w:rsidRPr="004F4D5F">
        <w:rPr>
          <w:rFonts w:hint="eastAsia"/>
          <w:snapToGrid w:val="0"/>
          <w:kern w:val="0"/>
        </w:rPr>
        <w:t>産業廃棄物処理業者</w:t>
      </w:r>
      <w:r w:rsidRPr="004F4D5F">
        <w:rPr>
          <w:rFonts w:hint="eastAsia"/>
          <w:snapToGrid w:val="0"/>
          <w:kern w:val="0"/>
        </w:rPr>
        <w:t>に処理を</w:t>
      </w:r>
      <w:r w:rsidR="00FE560E" w:rsidRPr="004F4D5F">
        <w:rPr>
          <w:rFonts w:hint="eastAsia"/>
          <w:snapToGrid w:val="0"/>
          <w:kern w:val="0"/>
        </w:rPr>
        <w:t>依</w:t>
      </w:r>
      <w:r w:rsidRPr="004F4D5F">
        <w:rPr>
          <w:rFonts w:hint="eastAsia"/>
          <w:snapToGrid w:val="0"/>
          <w:kern w:val="0"/>
        </w:rPr>
        <w:t>頼する</w:t>
      </w:r>
      <w:r w:rsidR="00C32E81" w:rsidRPr="004F4D5F">
        <w:rPr>
          <w:rFonts w:hint="eastAsia"/>
          <w:snapToGrid w:val="0"/>
          <w:kern w:val="0"/>
        </w:rPr>
        <w:t>ものとします。</w:t>
      </w:r>
    </w:p>
    <w:p w14:paraId="487731A9" w14:textId="77777777" w:rsidR="008B7A9A" w:rsidRPr="004F4D5F" w:rsidRDefault="008B7A9A" w:rsidP="00C7264D">
      <w:pPr>
        <w:kinsoku w:val="0"/>
        <w:overflowPunct w:val="0"/>
        <w:autoSpaceDE w:val="0"/>
        <w:autoSpaceDN w:val="0"/>
        <w:ind w:left="370"/>
        <w:rPr>
          <w:snapToGrid w:val="0"/>
          <w:kern w:val="0"/>
        </w:rPr>
      </w:pPr>
    </w:p>
    <w:p w14:paraId="1FB901BB" w14:textId="77777777" w:rsidR="00751CA0" w:rsidRPr="004F4D5F" w:rsidRDefault="006D34F1" w:rsidP="00C7264D">
      <w:pPr>
        <w:pStyle w:val="3"/>
        <w:rPr>
          <w:lang w:eastAsia="zh-CN"/>
        </w:rPr>
      </w:pPr>
      <w:r w:rsidRPr="004F4D5F">
        <w:rPr>
          <w:rFonts w:hint="eastAsia"/>
        </w:rPr>
        <w:t xml:space="preserve">5-7 </w:t>
      </w:r>
      <w:r w:rsidR="00751CA0" w:rsidRPr="004F4D5F">
        <w:rPr>
          <w:rFonts w:hint="eastAsia"/>
          <w:lang w:eastAsia="zh-CN"/>
        </w:rPr>
        <w:t>在宅医療廃棄物</w:t>
      </w:r>
    </w:p>
    <w:p w14:paraId="1784148A" w14:textId="77777777" w:rsidR="00751CA0" w:rsidRPr="004F4D5F" w:rsidRDefault="007274E8" w:rsidP="00C7264D">
      <w:pPr>
        <w:kinsoku w:val="0"/>
        <w:overflowPunct w:val="0"/>
        <w:autoSpaceDE w:val="0"/>
        <w:autoSpaceDN w:val="0"/>
        <w:ind w:left="370"/>
        <w:rPr>
          <w:snapToGrid w:val="0"/>
          <w:kern w:val="0"/>
        </w:rPr>
      </w:pPr>
      <w:r w:rsidRPr="004F4D5F">
        <w:rPr>
          <w:rFonts w:hint="eastAsia"/>
          <w:snapToGrid w:val="0"/>
          <w:kern w:val="0"/>
        </w:rPr>
        <w:t>医師</w:t>
      </w:r>
      <w:r w:rsidR="00751CA0" w:rsidRPr="004F4D5F">
        <w:rPr>
          <w:rFonts w:hint="eastAsia"/>
          <w:snapToGrid w:val="0"/>
          <w:kern w:val="0"/>
        </w:rPr>
        <w:t>の指導に基づく在宅での医療</w:t>
      </w:r>
      <w:r w:rsidR="00436CC4" w:rsidRPr="004F4D5F">
        <w:rPr>
          <w:rFonts w:hint="eastAsia"/>
          <w:snapToGrid w:val="0"/>
          <w:kern w:val="0"/>
        </w:rPr>
        <w:t>行為の実施に伴って生じた廃棄物については、針刺し・感染事故の防止及び排出者のプライバシー保護の観点から、下記の方法</w:t>
      </w:r>
      <w:r w:rsidR="00FE560E" w:rsidRPr="004F4D5F">
        <w:rPr>
          <w:rFonts w:hint="eastAsia"/>
          <w:snapToGrid w:val="0"/>
          <w:kern w:val="0"/>
        </w:rPr>
        <w:t>に</w:t>
      </w:r>
      <w:r w:rsidR="00436CC4" w:rsidRPr="004F4D5F">
        <w:rPr>
          <w:rFonts w:hint="eastAsia"/>
          <w:snapToGrid w:val="0"/>
          <w:kern w:val="0"/>
        </w:rPr>
        <w:t>より排出することと</w:t>
      </w:r>
      <w:r w:rsidR="00C32E81" w:rsidRPr="004F4D5F">
        <w:rPr>
          <w:rFonts w:hint="eastAsia"/>
          <w:snapToGrid w:val="0"/>
          <w:kern w:val="0"/>
        </w:rPr>
        <w:t>します。</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2880"/>
      </w:tblGrid>
      <w:tr w:rsidR="004F4D5F" w:rsidRPr="004F4D5F" w14:paraId="2C19D132" w14:textId="77777777" w:rsidTr="007341A3">
        <w:tc>
          <w:tcPr>
            <w:tcW w:w="2880" w:type="dxa"/>
            <w:shd w:val="clear" w:color="auto" w:fill="auto"/>
          </w:tcPr>
          <w:p w14:paraId="4114AF0D" w14:textId="77777777" w:rsidR="00436CC4" w:rsidRPr="004F4D5F" w:rsidRDefault="00436CC4" w:rsidP="00C7264D">
            <w:pPr>
              <w:kinsoku w:val="0"/>
              <w:overflowPunct w:val="0"/>
              <w:autoSpaceDE w:val="0"/>
              <w:autoSpaceDN w:val="0"/>
              <w:ind w:leftChars="13" w:left="27" w:firstLineChars="0" w:firstLine="0"/>
              <w:jc w:val="center"/>
              <w:rPr>
                <w:snapToGrid w:val="0"/>
                <w:kern w:val="0"/>
              </w:rPr>
            </w:pPr>
            <w:r w:rsidRPr="004F4D5F">
              <w:rPr>
                <w:rFonts w:hint="eastAsia"/>
                <w:snapToGrid w:val="0"/>
                <w:kern w:val="0"/>
              </w:rPr>
              <w:t>在宅医療廃棄物の種類</w:t>
            </w:r>
          </w:p>
        </w:tc>
        <w:tc>
          <w:tcPr>
            <w:tcW w:w="2700" w:type="dxa"/>
            <w:shd w:val="clear" w:color="auto" w:fill="auto"/>
          </w:tcPr>
          <w:p w14:paraId="518C530C" w14:textId="77777777" w:rsidR="00436CC4" w:rsidRPr="004F4D5F" w:rsidRDefault="00436CC4" w:rsidP="00C7264D">
            <w:pPr>
              <w:kinsoku w:val="0"/>
              <w:overflowPunct w:val="0"/>
              <w:autoSpaceDE w:val="0"/>
              <w:autoSpaceDN w:val="0"/>
              <w:ind w:leftChars="0" w:left="2" w:firstLineChars="0" w:hanging="2"/>
              <w:jc w:val="center"/>
              <w:rPr>
                <w:snapToGrid w:val="0"/>
                <w:kern w:val="0"/>
              </w:rPr>
            </w:pPr>
            <w:r w:rsidRPr="004F4D5F">
              <w:rPr>
                <w:rFonts w:hint="eastAsia"/>
                <w:snapToGrid w:val="0"/>
                <w:kern w:val="0"/>
              </w:rPr>
              <w:t>品　　　　目</w:t>
            </w:r>
          </w:p>
        </w:tc>
        <w:tc>
          <w:tcPr>
            <w:tcW w:w="2880" w:type="dxa"/>
            <w:shd w:val="clear" w:color="auto" w:fill="auto"/>
          </w:tcPr>
          <w:p w14:paraId="0F5ADE96" w14:textId="77777777" w:rsidR="00436CC4" w:rsidRPr="004F4D5F" w:rsidRDefault="00436CC4" w:rsidP="00C7264D">
            <w:pPr>
              <w:kinsoku w:val="0"/>
              <w:overflowPunct w:val="0"/>
              <w:autoSpaceDE w:val="0"/>
              <w:autoSpaceDN w:val="0"/>
              <w:ind w:leftChars="0" w:left="0" w:firstLineChars="0" w:firstLine="0"/>
              <w:jc w:val="center"/>
              <w:rPr>
                <w:snapToGrid w:val="0"/>
                <w:kern w:val="0"/>
              </w:rPr>
            </w:pPr>
            <w:r w:rsidRPr="004F4D5F">
              <w:rPr>
                <w:rFonts w:hint="eastAsia"/>
                <w:snapToGrid w:val="0"/>
                <w:kern w:val="0"/>
              </w:rPr>
              <w:t>排出方法等</w:t>
            </w:r>
          </w:p>
        </w:tc>
      </w:tr>
      <w:tr w:rsidR="00B61720" w:rsidRPr="004F4D5F" w14:paraId="6C6A75BF" w14:textId="77777777" w:rsidTr="007341A3">
        <w:trPr>
          <w:trHeight w:val="874"/>
        </w:trPr>
        <w:tc>
          <w:tcPr>
            <w:tcW w:w="2880" w:type="dxa"/>
            <w:shd w:val="clear" w:color="auto" w:fill="auto"/>
            <w:vAlign w:val="center"/>
          </w:tcPr>
          <w:p w14:paraId="757B478C" w14:textId="77777777" w:rsidR="007277DB" w:rsidRPr="004F4D5F" w:rsidRDefault="00B61720" w:rsidP="007341A3">
            <w:pPr>
              <w:kinsoku w:val="0"/>
              <w:overflowPunct w:val="0"/>
              <w:autoSpaceDE w:val="0"/>
              <w:autoSpaceDN w:val="0"/>
              <w:ind w:leftChars="0" w:left="0" w:firstLineChars="0" w:firstLine="0"/>
              <w:rPr>
                <w:snapToGrid w:val="0"/>
                <w:kern w:val="0"/>
              </w:rPr>
            </w:pPr>
            <w:r w:rsidRPr="004F4D5F">
              <w:rPr>
                <w:rFonts w:hint="eastAsia"/>
                <w:snapToGrid w:val="0"/>
                <w:kern w:val="0"/>
              </w:rPr>
              <w:t>鋭利なもの又は</w:t>
            </w:r>
          </w:p>
          <w:p w14:paraId="1574C4A4" w14:textId="77777777" w:rsidR="00B61720" w:rsidRPr="004F4D5F" w:rsidRDefault="00B61720" w:rsidP="007341A3">
            <w:pPr>
              <w:kinsoku w:val="0"/>
              <w:overflowPunct w:val="0"/>
              <w:autoSpaceDE w:val="0"/>
              <w:autoSpaceDN w:val="0"/>
              <w:ind w:leftChars="0" w:left="0" w:firstLineChars="0" w:firstLine="0"/>
              <w:rPr>
                <w:snapToGrid w:val="0"/>
                <w:kern w:val="0"/>
              </w:rPr>
            </w:pPr>
            <w:r w:rsidRPr="004F4D5F">
              <w:rPr>
                <w:rFonts w:hint="eastAsia"/>
                <w:snapToGrid w:val="0"/>
                <w:kern w:val="0"/>
              </w:rPr>
              <w:t>感染するおそれがある</w:t>
            </w:r>
            <w:r w:rsidR="007277DB" w:rsidRPr="004F4D5F">
              <w:rPr>
                <w:rFonts w:hint="eastAsia"/>
                <w:snapToGrid w:val="0"/>
                <w:kern w:val="0"/>
              </w:rPr>
              <w:t>もの</w:t>
            </w:r>
          </w:p>
        </w:tc>
        <w:tc>
          <w:tcPr>
            <w:tcW w:w="2700" w:type="dxa"/>
            <w:shd w:val="clear" w:color="auto" w:fill="auto"/>
            <w:vAlign w:val="center"/>
          </w:tcPr>
          <w:p w14:paraId="3BA887F1" w14:textId="77777777" w:rsidR="007277DB" w:rsidRPr="004F4D5F" w:rsidRDefault="00B455DC" w:rsidP="007341A3">
            <w:pPr>
              <w:kinsoku w:val="0"/>
              <w:overflowPunct w:val="0"/>
              <w:autoSpaceDE w:val="0"/>
              <w:autoSpaceDN w:val="0"/>
              <w:ind w:leftChars="0" w:left="0" w:firstLineChars="0" w:firstLine="0"/>
              <w:rPr>
                <w:snapToGrid w:val="0"/>
                <w:kern w:val="0"/>
              </w:rPr>
            </w:pPr>
            <w:r w:rsidRPr="004F4D5F">
              <w:rPr>
                <w:rFonts w:hint="eastAsia"/>
                <w:snapToGrid w:val="0"/>
                <w:kern w:val="0"/>
              </w:rPr>
              <w:t>注射針、点滴針、</w:t>
            </w:r>
            <w:r w:rsidR="00B61720" w:rsidRPr="004F4D5F">
              <w:rPr>
                <w:rFonts w:hint="eastAsia"/>
                <w:snapToGrid w:val="0"/>
                <w:kern w:val="0"/>
              </w:rPr>
              <w:t>ガーゼ、</w:t>
            </w:r>
          </w:p>
          <w:p w14:paraId="4B740383" w14:textId="77777777" w:rsidR="00B61720" w:rsidRPr="004F4D5F" w:rsidRDefault="00B61720" w:rsidP="007341A3">
            <w:pPr>
              <w:kinsoku w:val="0"/>
              <w:overflowPunct w:val="0"/>
              <w:autoSpaceDE w:val="0"/>
              <w:autoSpaceDN w:val="0"/>
              <w:ind w:leftChars="0" w:left="0" w:firstLineChars="0" w:firstLine="0"/>
              <w:rPr>
                <w:snapToGrid w:val="0"/>
                <w:kern w:val="0"/>
              </w:rPr>
            </w:pPr>
            <w:r w:rsidRPr="004F4D5F">
              <w:rPr>
                <w:rFonts w:hint="eastAsia"/>
                <w:snapToGrid w:val="0"/>
                <w:kern w:val="0"/>
              </w:rPr>
              <w:t>脱脂綿など</w:t>
            </w:r>
          </w:p>
        </w:tc>
        <w:tc>
          <w:tcPr>
            <w:tcW w:w="2880" w:type="dxa"/>
            <w:shd w:val="clear" w:color="auto" w:fill="auto"/>
            <w:vAlign w:val="center"/>
          </w:tcPr>
          <w:p w14:paraId="3CB7A610" w14:textId="77777777" w:rsidR="00B61720" w:rsidRPr="004F4D5F" w:rsidRDefault="00B61720" w:rsidP="00C7264D">
            <w:pPr>
              <w:kinsoku w:val="0"/>
              <w:overflowPunct w:val="0"/>
              <w:autoSpaceDE w:val="0"/>
              <w:autoSpaceDN w:val="0"/>
              <w:ind w:leftChars="44" w:left="92" w:rightChars="45" w:right="94" w:firstLineChars="0" w:firstLine="0"/>
              <w:rPr>
                <w:snapToGrid w:val="0"/>
                <w:kern w:val="0"/>
              </w:rPr>
            </w:pPr>
            <w:r w:rsidRPr="004F4D5F">
              <w:rPr>
                <w:rFonts w:hint="eastAsia"/>
                <w:snapToGrid w:val="0"/>
                <w:kern w:val="0"/>
              </w:rPr>
              <w:t>主治医や医療機関に相談の上、引取りを依頼する。</w:t>
            </w:r>
          </w:p>
        </w:tc>
      </w:tr>
    </w:tbl>
    <w:p w14:paraId="2BA0C20A" w14:textId="77777777" w:rsidR="0008792F" w:rsidRPr="004F4D5F" w:rsidRDefault="0008792F" w:rsidP="00C7264D">
      <w:pPr>
        <w:pStyle w:val="3"/>
      </w:pPr>
    </w:p>
    <w:p w14:paraId="4B341A98" w14:textId="2AEB9ADC" w:rsidR="001F2F95" w:rsidRPr="004F4D5F" w:rsidRDefault="001F2F95" w:rsidP="00C7264D">
      <w:pPr>
        <w:pStyle w:val="3"/>
        <w:rPr>
          <w:lang w:eastAsia="zh-CN"/>
        </w:rPr>
      </w:pPr>
      <w:r w:rsidRPr="004F4D5F">
        <w:rPr>
          <w:rFonts w:hint="eastAsia"/>
        </w:rPr>
        <w:t xml:space="preserve">5-8 </w:t>
      </w:r>
      <w:r w:rsidR="007850D8" w:rsidRPr="004F4D5F">
        <w:rPr>
          <w:rFonts w:hint="eastAsia"/>
        </w:rPr>
        <w:t>充電式電池・</w:t>
      </w:r>
      <w:r w:rsidRPr="004F4D5F">
        <w:rPr>
          <w:rFonts w:hint="eastAsia"/>
        </w:rPr>
        <w:t>ボタン型電池</w:t>
      </w:r>
    </w:p>
    <w:p w14:paraId="28ED1CF3" w14:textId="7E32DAEA" w:rsidR="00B32292" w:rsidRPr="004F4D5F" w:rsidRDefault="007850D8" w:rsidP="00C7264D">
      <w:pPr>
        <w:kinsoku w:val="0"/>
        <w:overflowPunct w:val="0"/>
        <w:autoSpaceDE w:val="0"/>
        <w:autoSpaceDN w:val="0"/>
        <w:ind w:left="370"/>
        <w:rPr>
          <w:snapToGrid w:val="0"/>
          <w:kern w:val="0"/>
        </w:rPr>
      </w:pPr>
      <w:r w:rsidRPr="004F4D5F">
        <w:rPr>
          <w:rFonts w:hint="eastAsia"/>
          <w:snapToGrid w:val="0"/>
          <w:kern w:val="0"/>
        </w:rPr>
        <w:t>充電式電池については、排出者が購入店又は回収協力店に持ち込む</w:t>
      </w:r>
      <w:r w:rsidR="00C32E81" w:rsidRPr="004F4D5F">
        <w:rPr>
          <w:rFonts w:hint="eastAsia"/>
          <w:snapToGrid w:val="0"/>
          <w:kern w:val="0"/>
        </w:rPr>
        <w:t>ものとします</w:t>
      </w:r>
      <w:r w:rsidRPr="004F4D5F">
        <w:rPr>
          <w:rFonts w:hint="eastAsia"/>
          <w:snapToGrid w:val="0"/>
          <w:kern w:val="0"/>
        </w:rPr>
        <w:t>。</w:t>
      </w:r>
      <w:r w:rsidR="0008792F" w:rsidRPr="004F4D5F">
        <w:rPr>
          <w:rFonts w:hint="eastAsia"/>
          <w:snapToGrid w:val="0"/>
          <w:kern w:val="0"/>
        </w:rPr>
        <w:t>ただし、店舗等での回収が困難なものについては、</w:t>
      </w:r>
      <w:r w:rsidR="007A6B05" w:rsidRPr="004F4D5F">
        <w:rPr>
          <w:rFonts w:hint="eastAsia"/>
          <w:snapToGrid w:val="0"/>
          <w:kern w:val="0"/>
        </w:rPr>
        <w:t>回収拠点設置のこでん回収ボックス</w:t>
      </w:r>
      <w:r w:rsidR="0008792F" w:rsidRPr="004F4D5F">
        <w:rPr>
          <w:rFonts w:hint="eastAsia"/>
          <w:snapToGrid w:val="0"/>
          <w:kern w:val="0"/>
        </w:rPr>
        <w:t>に持ち込むものとします。</w:t>
      </w:r>
    </w:p>
    <w:p w14:paraId="7E35702C" w14:textId="77777777" w:rsidR="0008792F" w:rsidRPr="004F4D5F" w:rsidRDefault="007850D8" w:rsidP="00C7264D">
      <w:pPr>
        <w:kinsoku w:val="0"/>
        <w:overflowPunct w:val="0"/>
        <w:autoSpaceDE w:val="0"/>
        <w:autoSpaceDN w:val="0"/>
        <w:ind w:left="370"/>
        <w:rPr>
          <w:snapToGrid w:val="0"/>
          <w:kern w:val="0"/>
        </w:rPr>
      </w:pPr>
      <w:r w:rsidRPr="004F4D5F">
        <w:rPr>
          <w:rFonts w:hint="eastAsia"/>
          <w:snapToGrid w:val="0"/>
          <w:kern w:val="0"/>
        </w:rPr>
        <w:t>ボタン型電池については、排出者が購入店、回収協力店又は本庁舎及び各総合支所に設置された回収箱に持ち込む</w:t>
      </w:r>
      <w:r w:rsidR="00C32E81" w:rsidRPr="004F4D5F">
        <w:rPr>
          <w:rFonts w:hint="eastAsia"/>
          <w:snapToGrid w:val="0"/>
          <w:kern w:val="0"/>
        </w:rPr>
        <w:t>ものとします</w:t>
      </w:r>
      <w:r w:rsidRPr="004F4D5F">
        <w:rPr>
          <w:rFonts w:hint="eastAsia"/>
          <w:snapToGrid w:val="0"/>
          <w:kern w:val="0"/>
        </w:rPr>
        <w:t>。</w:t>
      </w:r>
    </w:p>
    <w:p w14:paraId="2B7C670D" w14:textId="05389601" w:rsidR="001F2F95" w:rsidRPr="004F4D5F" w:rsidRDefault="002D5098" w:rsidP="00C7264D">
      <w:pPr>
        <w:kinsoku w:val="0"/>
        <w:overflowPunct w:val="0"/>
        <w:autoSpaceDE w:val="0"/>
        <w:autoSpaceDN w:val="0"/>
        <w:ind w:left="370"/>
        <w:rPr>
          <w:snapToGrid w:val="0"/>
          <w:kern w:val="0"/>
        </w:rPr>
      </w:pPr>
      <w:r w:rsidRPr="004F4D5F">
        <w:rPr>
          <w:rFonts w:hint="eastAsia"/>
          <w:snapToGrid w:val="0"/>
          <w:kern w:val="0"/>
        </w:rPr>
        <w:t>本庁舎及び各総合支所で回収した電池</w:t>
      </w:r>
      <w:r w:rsidR="0013613D" w:rsidRPr="004F4D5F">
        <w:rPr>
          <w:rFonts w:hint="eastAsia"/>
          <w:snapToGrid w:val="0"/>
          <w:kern w:val="0"/>
        </w:rPr>
        <w:t>類</w:t>
      </w:r>
      <w:r w:rsidRPr="004F4D5F">
        <w:rPr>
          <w:rFonts w:hint="eastAsia"/>
          <w:snapToGrid w:val="0"/>
          <w:kern w:val="0"/>
        </w:rPr>
        <w:t>は、湯沢雄勝リサイクルセンターに搬入</w:t>
      </w:r>
      <w:r w:rsidR="00C32E81" w:rsidRPr="004F4D5F">
        <w:rPr>
          <w:rFonts w:hint="eastAsia"/>
          <w:snapToGrid w:val="0"/>
          <w:kern w:val="0"/>
        </w:rPr>
        <w:t>します。</w:t>
      </w:r>
    </w:p>
    <w:p w14:paraId="5E8A3038" w14:textId="77777777" w:rsidR="00303764" w:rsidRPr="004F4D5F" w:rsidRDefault="00303764" w:rsidP="00C7264D">
      <w:pPr>
        <w:kinsoku w:val="0"/>
        <w:overflowPunct w:val="0"/>
        <w:autoSpaceDE w:val="0"/>
        <w:autoSpaceDN w:val="0"/>
        <w:ind w:left="370"/>
        <w:rPr>
          <w:snapToGrid w:val="0"/>
          <w:kern w:val="0"/>
        </w:rPr>
      </w:pPr>
    </w:p>
    <w:p w14:paraId="7668ADA8" w14:textId="77777777" w:rsidR="007850D8" w:rsidRPr="004F4D5F" w:rsidRDefault="007850D8" w:rsidP="00C7264D">
      <w:pPr>
        <w:pStyle w:val="3"/>
        <w:rPr>
          <w:lang w:eastAsia="zh-CN"/>
        </w:rPr>
      </w:pPr>
      <w:r w:rsidRPr="004F4D5F">
        <w:rPr>
          <w:rFonts w:hint="eastAsia"/>
        </w:rPr>
        <w:t>5-9 水銀体温計・水銀血圧計</w:t>
      </w:r>
    </w:p>
    <w:p w14:paraId="28DAF3A7" w14:textId="77777777" w:rsidR="007850D8" w:rsidRPr="004F4D5F" w:rsidRDefault="002D5098" w:rsidP="00C7264D">
      <w:pPr>
        <w:kinsoku w:val="0"/>
        <w:overflowPunct w:val="0"/>
        <w:autoSpaceDE w:val="0"/>
        <w:autoSpaceDN w:val="0"/>
        <w:ind w:left="370"/>
        <w:rPr>
          <w:snapToGrid w:val="0"/>
          <w:kern w:val="0"/>
        </w:rPr>
      </w:pPr>
      <w:r w:rsidRPr="004F4D5F">
        <w:rPr>
          <w:rFonts w:hint="eastAsia"/>
          <w:snapToGrid w:val="0"/>
          <w:kern w:val="0"/>
        </w:rPr>
        <w:t>水銀体温計及び水銀血圧計については、</w:t>
      </w:r>
      <w:r w:rsidR="007850D8" w:rsidRPr="004F4D5F">
        <w:rPr>
          <w:rFonts w:hint="eastAsia"/>
          <w:snapToGrid w:val="0"/>
          <w:kern w:val="0"/>
        </w:rPr>
        <w:t>排出者が、本庁舎及び各総合支所</w:t>
      </w:r>
      <w:r w:rsidRPr="004F4D5F">
        <w:rPr>
          <w:rFonts w:hint="eastAsia"/>
          <w:snapToGrid w:val="0"/>
          <w:kern w:val="0"/>
        </w:rPr>
        <w:t>窓口に</w:t>
      </w:r>
      <w:r w:rsidR="007850D8" w:rsidRPr="004F4D5F">
        <w:rPr>
          <w:rFonts w:hint="eastAsia"/>
          <w:snapToGrid w:val="0"/>
          <w:kern w:val="0"/>
        </w:rPr>
        <w:t>持ち込む</w:t>
      </w:r>
      <w:r w:rsidR="00C32E81" w:rsidRPr="004F4D5F">
        <w:rPr>
          <w:rFonts w:hint="eastAsia"/>
          <w:snapToGrid w:val="0"/>
          <w:kern w:val="0"/>
        </w:rPr>
        <w:t>ものとします</w:t>
      </w:r>
      <w:r w:rsidR="007850D8" w:rsidRPr="004F4D5F">
        <w:rPr>
          <w:rFonts w:hint="eastAsia"/>
          <w:snapToGrid w:val="0"/>
          <w:kern w:val="0"/>
        </w:rPr>
        <w:t>。</w:t>
      </w:r>
      <w:r w:rsidRPr="004F4D5F">
        <w:rPr>
          <w:rFonts w:hint="eastAsia"/>
          <w:snapToGrid w:val="0"/>
          <w:kern w:val="0"/>
        </w:rPr>
        <w:t>本庁舎及び各総合支所で回収した水銀体温計及び水銀血圧計は、湯沢雄勝リサイクルセンターに搬入</w:t>
      </w:r>
      <w:r w:rsidR="00C32E81" w:rsidRPr="004F4D5F">
        <w:rPr>
          <w:rFonts w:hint="eastAsia"/>
          <w:snapToGrid w:val="0"/>
          <w:kern w:val="0"/>
        </w:rPr>
        <w:t>します。</w:t>
      </w:r>
    </w:p>
    <w:p w14:paraId="72C21D9D" w14:textId="77777777" w:rsidR="00303764" w:rsidRPr="004F4D5F" w:rsidRDefault="00303764" w:rsidP="00C7264D">
      <w:pPr>
        <w:kinsoku w:val="0"/>
        <w:overflowPunct w:val="0"/>
        <w:autoSpaceDE w:val="0"/>
        <w:autoSpaceDN w:val="0"/>
        <w:ind w:left="370"/>
        <w:rPr>
          <w:snapToGrid w:val="0"/>
          <w:kern w:val="0"/>
        </w:rPr>
      </w:pPr>
    </w:p>
    <w:p w14:paraId="1BF708F9" w14:textId="77777777" w:rsidR="003F0135" w:rsidRPr="004F4D5F" w:rsidRDefault="00FC190F" w:rsidP="00C7264D">
      <w:pPr>
        <w:pStyle w:val="2"/>
        <w:kinsoku w:val="0"/>
        <w:overflowPunct w:val="0"/>
        <w:autoSpaceDE w:val="0"/>
        <w:autoSpaceDN w:val="0"/>
        <w:rPr>
          <w:snapToGrid w:val="0"/>
          <w:kern w:val="0"/>
        </w:rPr>
      </w:pPr>
      <w:r w:rsidRPr="004F4D5F">
        <w:rPr>
          <w:rFonts w:hint="eastAsia"/>
          <w:snapToGrid w:val="0"/>
          <w:kern w:val="0"/>
        </w:rPr>
        <w:t>６</w:t>
      </w:r>
      <w:r w:rsidR="003F0135" w:rsidRPr="004F4D5F">
        <w:rPr>
          <w:rFonts w:hint="eastAsia"/>
          <w:snapToGrid w:val="0"/>
          <w:kern w:val="0"/>
        </w:rPr>
        <w:t xml:space="preserve">　</w:t>
      </w:r>
      <w:r w:rsidR="00B61720" w:rsidRPr="004F4D5F">
        <w:rPr>
          <w:rFonts w:hint="eastAsia"/>
          <w:snapToGrid w:val="0"/>
          <w:kern w:val="0"/>
        </w:rPr>
        <w:t>家庭系一時多量ゴミ</w:t>
      </w:r>
    </w:p>
    <w:p w14:paraId="6F1FF286" w14:textId="77777777" w:rsidR="003F0135" w:rsidRPr="004F4D5F" w:rsidRDefault="003F0135" w:rsidP="00C7264D">
      <w:pPr>
        <w:pStyle w:val="a9"/>
        <w:numPr>
          <w:ilvl w:val="0"/>
          <w:numId w:val="13"/>
        </w:numPr>
        <w:kinsoku w:val="0"/>
        <w:overflowPunct w:val="0"/>
        <w:autoSpaceDE w:val="0"/>
        <w:autoSpaceDN w:val="0"/>
        <w:ind w:leftChars="0" w:firstLineChars="0"/>
        <w:rPr>
          <w:snapToGrid w:val="0"/>
          <w:kern w:val="0"/>
        </w:rPr>
      </w:pPr>
      <w:r w:rsidRPr="004F4D5F">
        <w:rPr>
          <w:rFonts w:hint="eastAsia"/>
          <w:snapToGrid w:val="0"/>
          <w:kern w:val="0"/>
        </w:rPr>
        <w:t>自己搬入又は許可業者へ</w:t>
      </w:r>
      <w:r w:rsidR="00124AA1" w:rsidRPr="004F4D5F">
        <w:rPr>
          <w:rFonts w:hint="eastAsia"/>
          <w:snapToGrid w:val="0"/>
          <w:kern w:val="0"/>
        </w:rPr>
        <w:t>収集運搬</w:t>
      </w:r>
      <w:r w:rsidRPr="004F4D5F">
        <w:rPr>
          <w:rFonts w:hint="eastAsia"/>
          <w:snapToGrid w:val="0"/>
          <w:kern w:val="0"/>
        </w:rPr>
        <w:t>を委託する</w:t>
      </w:r>
      <w:r w:rsidR="00DE4D3E" w:rsidRPr="004F4D5F">
        <w:rPr>
          <w:rFonts w:hint="eastAsia"/>
          <w:snapToGrid w:val="0"/>
          <w:kern w:val="0"/>
        </w:rPr>
        <w:t>ものとします。</w:t>
      </w:r>
    </w:p>
    <w:p w14:paraId="37A7F61E" w14:textId="77777777" w:rsidR="00B455DC" w:rsidRPr="004F4D5F" w:rsidRDefault="00B455DC" w:rsidP="00C7264D">
      <w:pPr>
        <w:pStyle w:val="a9"/>
        <w:numPr>
          <w:ilvl w:val="0"/>
          <w:numId w:val="13"/>
        </w:numPr>
        <w:kinsoku w:val="0"/>
        <w:overflowPunct w:val="0"/>
        <w:autoSpaceDE w:val="0"/>
        <w:autoSpaceDN w:val="0"/>
        <w:ind w:leftChars="0" w:firstLineChars="0"/>
        <w:rPr>
          <w:snapToGrid w:val="0"/>
          <w:kern w:val="0"/>
        </w:rPr>
      </w:pPr>
      <w:r w:rsidRPr="004F4D5F">
        <w:rPr>
          <w:rFonts w:hint="eastAsia"/>
          <w:snapToGrid w:val="0"/>
          <w:kern w:val="0"/>
        </w:rPr>
        <w:t>自己搬入の場合、燃えるゴミは湯沢雄勝リサイクルセンターへ、燃えないゴミは湯沢雄勝リサイクルセンターへ、資源ゴミは湯沢雄勝地域資源再生業者へ、自己搬入ができるものとします。</w:t>
      </w:r>
    </w:p>
    <w:p w14:paraId="4199A50E" w14:textId="77777777" w:rsidR="00B455DC" w:rsidRPr="004F4D5F" w:rsidRDefault="00B455DC" w:rsidP="00C7264D">
      <w:pPr>
        <w:pStyle w:val="a9"/>
        <w:numPr>
          <w:ilvl w:val="0"/>
          <w:numId w:val="13"/>
        </w:numPr>
        <w:kinsoku w:val="0"/>
        <w:overflowPunct w:val="0"/>
        <w:autoSpaceDE w:val="0"/>
        <w:autoSpaceDN w:val="0"/>
        <w:ind w:leftChars="0" w:firstLineChars="0"/>
        <w:rPr>
          <w:snapToGrid w:val="0"/>
          <w:kern w:val="0"/>
        </w:rPr>
      </w:pPr>
      <w:r w:rsidRPr="004F4D5F">
        <w:rPr>
          <w:rFonts w:hint="eastAsia"/>
          <w:snapToGrid w:val="0"/>
          <w:kern w:val="0"/>
        </w:rPr>
        <w:t>上記⑴⑵における</w:t>
      </w:r>
      <w:r w:rsidR="00900DBF" w:rsidRPr="004F4D5F">
        <w:rPr>
          <w:rFonts w:hint="eastAsia"/>
          <w:snapToGrid w:val="0"/>
          <w:kern w:val="0"/>
        </w:rPr>
        <w:t>ゴミ</w:t>
      </w:r>
      <w:r w:rsidRPr="004F4D5F">
        <w:rPr>
          <w:rFonts w:hint="eastAsia"/>
          <w:snapToGrid w:val="0"/>
          <w:kern w:val="0"/>
        </w:rPr>
        <w:t>処理手数料は、</w:t>
      </w:r>
      <w:r w:rsidR="008D06E0" w:rsidRPr="004F4D5F">
        <w:rPr>
          <w:rFonts w:hint="eastAsia"/>
          <w:snapToGrid w:val="0"/>
          <w:kern w:val="0"/>
        </w:rPr>
        <w:t>湯沢雄勝広域市町村圏組合一般廃棄物処理施設に関する条例及び湯沢雄勝地域資源再生業者手数料の規定のとおりとします。</w:t>
      </w:r>
    </w:p>
    <w:p w14:paraId="3E5DE0DA" w14:textId="77777777" w:rsidR="00303764" w:rsidRPr="004F4D5F" w:rsidRDefault="00303764" w:rsidP="00C7264D">
      <w:pPr>
        <w:kinsoku w:val="0"/>
        <w:overflowPunct w:val="0"/>
        <w:autoSpaceDE w:val="0"/>
        <w:autoSpaceDN w:val="0"/>
        <w:ind w:left="370"/>
        <w:rPr>
          <w:snapToGrid w:val="0"/>
          <w:kern w:val="0"/>
        </w:rPr>
      </w:pPr>
    </w:p>
    <w:p w14:paraId="3287F213" w14:textId="77777777" w:rsidR="00CF1CE8" w:rsidRPr="004F4D5F" w:rsidRDefault="00FC190F" w:rsidP="00C7264D">
      <w:pPr>
        <w:pStyle w:val="2"/>
        <w:kinsoku w:val="0"/>
        <w:overflowPunct w:val="0"/>
        <w:autoSpaceDE w:val="0"/>
        <w:autoSpaceDN w:val="0"/>
        <w:rPr>
          <w:snapToGrid w:val="0"/>
          <w:kern w:val="0"/>
        </w:rPr>
      </w:pPr>
      <w:r w:rsidRPr="004F4D5F">
        <w:rPr>
          <w:rFonts w:hint="eastAsia"/>
          <w:snapToGrid w:val="0"/>
          <w:kern w:val="0"/>
        </w:rPr>
        <w:t>７</w:t>
      </w:r>
      <w:r w:rsidR="00CF1CE8" w:rsidRPr="004F4D5F">
        <w:rPr>
          <w:rFonts w:hint="eastAsia"/>
          <w:snapToGrid w:val="0"/>
          <w:kern w:val="0"/>
        </w:rPr>
        <w:t xml:space="preserve">　事業系廃棄物</w:t>
      </w:r>
      <w:r w:rsidR="007C5068" w:rsidRPr="004F4D5F">
        <w:rPr>
          <w:rFonts w:hint="eastAsia"/>
          <w:snapToGrid w:val="0"/>
          <w:kern w:val="0"/>
        </w:rPr>
        <w:t>(</w:t>
      </w:r>
      <w:r w:rsidR="00CF1CE8" w:rsidRPr="004F4D5F">
        <w:rPr>
          <w:rFonts w:hint="eastAsia"/>
          <w:snapToGrid w:val="0"/>
          <w:kern w:val="0"/>
        </w:rPr>
        <w:t>一般廃棄物</w:t>
      </w:r>
      <w:r w:rsidR="007C5068" w:rsidRPr="004F4D5F">
        <w:rPr>
          <w:rFonts w:hint="eastAsia"/>
          <w:snapToGrid w:val="0"/>
          <w:kern w:val="0"/>
        </w:rPr>
        <w:t>)</w:t>
      </w:r>
    </w:p>
    <w:p w14:paraId="245E8571" w14:textId="533F94DD" w:rsidR="00916799" w:rsidRPr="004F4D5F" w:rsidRDefault="00CF1CE8" w:rsidP="00C7264D">
      <w:pPr>
        <w:kinsoku w:val="0"/>
        <w:overflowPunct w:val="0"/>
        <w:autoSpaceDE w:val="0"/>
        <w:autoSpaceDN w:val="0"/>
        <w:ind w:left="370"/>
        <w:rPr>
          <w:snapToGrid w:val="0"/>
          <w:kern w:val="0"/>
        </w:rPr>
      </w:pPr>
      <w:r w:rsidRPr="004F4D5F">
        <w:rPr>
          <w:rFonts w:hint="eastAsia"/>
          <w:snapToGrid w:val="0"/>
          <w:kern w:val="0"/>
        </w:rPr>
        <w:t>事業者自ら処理できない一般廃棄物は、</w:t>
      </w:r>
      <w:r w:rsidR="00B61720" w:rsidRPr="004F4D5F">
        <w:rPr>
          <w:rFonts w:hint="eastAsia"/>
          <w:snapToGrid w:val="0"/>
          <w:kern w:val="0"/>
        </w:rPr>
        <w:t>市</w:t>
      </w:r>
      <w:r w:rsidR="00124AA1" w:rsidRPr="004F4D5F">
        <w:rPr>
          <w:rFonts w:hint="eastAsia"/>
          <w:snapToGrid w:val="0"/>
          <w:kern w:val="0"/>
        </w:rPr>
        <w:t>の一般廃棄物収集運搬許可業者へ収集を依頼し、</w:t>
      </w:r>
      <w:r w:rsidR="00900DBF" w:rsidRPr="004F4D5F">
        <w:rPr>
          <w:rFonts w:hint="eastAsia"/>
          <w:snapToGrid w:val="0"/>
          <w:kern w:val="0"/>
        </w:rPr>
        <w:t>燃える</w:t>
      </w:r>
      <w:r w:rsidR="00B61720" w:rsidRPr="004F4D5F">
        <w:rPr>
          <w:rFonts w:hint="eastAsia"/>
          <w:snapToGrid w:val="0"/>
          <w:kern w:val="0"/>
        </w:rPr>
        <w:t>ゴミ</w:t>
      </w:r>
      <w:r w:rsidR="00124AA1" w:rsidRPr="004F4D5F">
        <w:rPr>
          <w:rFonts w:hint="eastAsia"/>
          <w:snapToGrid w:val="0"/>
          <w:kern w:val="0"/>
        </w:rPr>
        <w:t>は</w:t>
      </w:r>
      <w:r w:rsidR="00973F5B" w:rsidRPr="004F4D5F">
        <w:rPr>
          <w:rFonts w:hint="eastAsia"/>
          <w:snapToGrid w:val="0"/>
          <w:kern w:val="0"/>
        </w:rPr>
        <w:t>湯沢雄勝</w:t>
      </w:r>
      <w:r w:rsidR="00124AA1" w:rsidRPr="004F4D5F">
        <w:rPr>
          <w:rFonts w:hint="eastAsia"/>
          <w:snapToGrid w:val="0"/>
          <w:kern w:val="0"/>
        </w:rPr>
        <w:t>クリーンセンターへ、</w:t>
      </w:r>
      <w:r w:rsidR="00900DBF" w:rsidRPr="004F4D5F">
        <w:rPr>
          <w:rFonts w:hint="eastAsia"/>
          <w:snapToGrid w:val="0"/>
          <w:kern w:val="0"/>
        </w:rPr>
        <w:t>燃えない</w:t>
      </w:r>
      <w:r w:rsidR="00B61720" w:rsidRPr="004F4D5F">
        <w:rPr>
          <w:rFonts w:hint="eastAsia"/>
          <w:snapToGrid w:val="0"/>
          <w:kern w:val="0"/>
        </w:rPr>
        <w:t>ゴミ</w:t>
      </w:r>
      <w:r w:rsidR="00124AA1" w:rsidRPr="004F4D5F">
        <w:rPr>
          <w:rFonts w:hint="eastAsia"/>
          <w:snapToGrid w:val="0"/>
          <w:kern w:val="0"/>
        </w:rPr>
        <w:t>・</w:t>
      </w:r>
      <w:r w:rsidR="00D97D26" w:rsidRPr="004F4D5F">
        <w:rPr>
          <w:rFonts w:hint="eastAsia"/>
          <w:snapToGrid w:val="0"/>
          <w:kern w:val="0"/>
        </w:rPr>
        <w:t>ペットボトル・</w:t>
      </w:r>
      <w:r w:rsidR="00A92295" w:rsidRPr="004F4D5F">
        <w:rPr>
          <w:rFonts w:hint="eastAsia"/>
          <w:snapToGrid w:val="0"/>
          <w:kern w:val="0"/>
        </w:rPr>
        <w:t>その</w:t>
      </w:r>
      <w:r w:rsidR="00D97D26" w:rsidRPr="004F4D5F">
        <w:rPr>
          <w:rFonts w:hint="eastAsia"/>
          <w:snapToGrid w:val="0"/>
          <w:kern w:val="0"/>
        </w:rPr>
        <w:t>他プラスチック製容器包装類は</w:t>
      </w:r>
      <w:r w:rsidR="00B13E13" w:rsidRPr="004F4D5F">
        <w:rPr>
          <w:rFonts w:hint="eastAsia"/>
          <w:snapToGrid w:val="0"/>
          <w:kern w:val="0"/>
        </w:rPr>
        <w:t>湯沢雄勝</w:t>
      </w:r>
      <w:r w:rsidR="00D97D26" w:rsidRPr="004F4D5F">
        <w:rPr>
          <w:rFonts w:hint="eastAsia"/>
          <w:snapToGrid w:val="0"/>
          <w:kern w:val="0"/>
        </w:rPr>
        <w:t>リサイクルセンターへ、</w:t>
      </w:r>
      <w:r w:rsidR="00B61720" w:rsidRPr="004F4D5F">
        <w:rPr>
          <w:rFonts w:hint="eastAsia"/>
          <w:snapToGrid w:val="0"/>
          <w:kern w:val="0"/>
        </w:rPr>
        <w:t>ビン類・缶類</w:t>
      </w:r>
      <w:r w:rsidR="00D97D26" w:rsidRPr="004F4D5F">
        <w:rPr>
          <w:rFonts w:hint="eastAsia"/>
          <w:snapToGrid w:val="0"/>
          <w:kern w:val="0"/>
        </w:rPr>
        <w:t>・古紙類は</w:t>
      </w:r>
      <w:r w:rsidR="007D2DAA" w:rsidRPr="004F4D5F">
        <w:rPr>
          <w:rFonts w:hint="eastAsia"/>
          <w:snapToGrid w:val="0"/>
          <w:kern w:val="0"/>
        </w:rPr>
        <w:t>湯沢雄勝地域資源再生業者</w:t>
      </w:r>
      <w:r w:rsidR="00D97D26" w:rsidRPr="004F4D5F">
        <w:rPr>
          <w:rFonts w:hint="eastAsia"/>
          <w:snapToGrid w:val="0"/>
          <w:kern w:val="0"/>
        </w:rPr>
        <w:t>へ</w:t>
      </w:r>
      <w:r w:rsidR="00B61B58" w:rsidRPr="004F4D5F">
        <w:rPr>
          <w:rFonts w:hint="eastAsia"/>
          <w:snapToGrid w:val="0"/>
          <w:kern w:val="0"/>
        </w:rPr>
        <w:t>搬入する</w:t>
      </w:r>
      <w:r w:rsidR="00DE4D3E" w:rsidRPr="004F4D5F">
        <w:rPr>
          <w:rFonts w:hint="eastAsia"/>
          <w:snapToGrid w:val="0"/>
          <w:kern w:val="0"/>
        </w:rPr>
        <w:t>ものとします。</w:t>
      </w:r>
    </w:p>
    <w:p w14:paraId="493EB18F" w14:textId="77777777" w:rsidR="0008792F" w:rsidRPr="004F4D5F" w:rsidRDefault="0008792F" w:rsidP="00C7264D">
      <w:pPr>
        <w:kinsoku w:val="0"/>
        <w:overflowPunct w:val="0"/>
        <w:autoSpaceDE w:val="0"/>
        <w:autoSpaceDN w:val="0"/>
        <w:ind w:left="370"/>
        <w:rPr>
          <w:snapToGrid w:val="0"/>
          <w:kern w:val="0"/>
        </w:rPr>
      </w:pPr>
    </w:p>
    <w:p w14:paraId="5931FEEA" w14:textId="77777777" w:rsidR="00BE2FE7" w:rsidRPr="004F4D5F" w:rsidRDefault="00BE2FE7" w:rsidP="00C7264D">
      <w:pPr>
        <w:pStyle w:val="2"/>
        <w:kinsoku w:val="0"/>
        <w:overflowPunct w:val="0"/>
        <w:autoSpaceDE w:val="0"/>
        <w:autoSpaceDN w:val="0"/>
        <w:rPr>
          <w:snapToGrid w:val="0"/>
          <w:kern w:val="0"/>
        </w:rPr>
      </w:pPr>
      <w:r w:rsidRPr="004F4D5F">
        <w:rPr>
          <w:rFonts w:hint="eastAsia"/>
          <w:snapToGrid w:val="0"/>
          <w:kern w:val="0"/>
        </w:rPr>
        <w:t>８　多量の発泡スチロール</w:t>
      </w:r>
    </w:p>
    <w:p w14:paraId="6E0D400E" w14:textId="77777777" w:rsidR="00BE2FE7" w:rsidRPr="004F4D5F" w:rsidRDefault="00BE2FE7" w:rsidP="00C7264D">
      <w:pPr>
        <w:kinsoku w:val="0"/>
        <w:overflowPunct w:val="0"/>
        <w:autoSpaceDE w:val="0"/>
        <w:autoSpaceDN w:val="0"/>
        <w:ind w:left="370"/>
        <w:rPr>
          <w:snapToGrid w:val="0"/>
          <w:kern w:val="0"/>
        </w:rPr>
      </w:pPr>
      <w:r w:rsidRPr="004F4D5F">
        <w:rPr>
          <w:rFonts w:hint="eastAsia"/>
          <w:snapToGrid w:val="0"/>
          <w:kern w:val="0"/>
        </w:rPr>
        <w:t>多量の発泡スチロールは、</w:t>
      </w:r>
      <w:r w:rsidR="008E10EE" w:rsidRPr="004F4D5F">
        <w:rPr>
          <w:rFonts w:hint="eastAsia"/>
          <w:snapToGrid w:val="0"/>
          <w:kern w:val="0"/>
        </w:rPr>
        <w:t>湯沢雄勝</w:t>
      </w:r>
      <w:r w:rsidRPr="004F4D5F">
        <w:rPr>
          <w:snapToGrid w:val="0"/>
          <w:kern w:val="0"/>
        </w:rPr>
        <w:t>クリーンセンター</w:t>
      </w:r>
      <w:r w:rsidR="00DE4D3E" w:rsidRPr="004F4D5F">
        <w:rPr>
          <w:rFonts w:hint="eastAsia"/>
          <w:snapToGrid w:val="0"/>
          <w:kern w:val="0"/>
        </w:rPr>
        <w:t>への自己搬入を原則とします</w:t>
      </w:r>
      <w:r w:rsidRPr="004F4D5F">
        <w:rPr>
          <w:rFonts w:hint="eastAsia"/>
          <w:snapToGrid w:val="0"/>
          <w:kern w:val="0"/>
        </w:rPr>
        <w:t>。</w:t>
      </w:r>
    </w:p>
    <w:p w14:paraId="0D5F4C41" w14:textId="091B96E2" w:rsidR="00303764" w:rsidRPr="004F4D5F" w:rsidRDefault="00303764" w:rsidP="00C7264D">
      <w:pPr>
        <w:kinsoku w:val="0"/>
        <w:overflowPunct w:val="0"/>
        <w:autoSpaceDE w:val="0"/>
        <w:autoSpaceDN w:val="0"/>
        <w:ind w:left="370"/>
        <w:rPr>
          <w:snapToGrid w:val="0"/>
          <w:kern w:val="0"/>
        </w:rPr>
      </w:pPr>
    </w:p>
    <w:p w14:paraId="5EBBE6C7" w14:textId="77777777" w:rsidR="00290E2E" w:rsidRPr="004F4D5F" w:rsidRDefault="00290E2E" w:rsidP="00C7264D">
      <w:pPr>
        <w:kinsoku w:val="0"/>
        <w:overflowPunct w:val="0"/>
        <w:autoSpaceDE w:val="0"/>
        <w:autoSpaceDN w:val="0"/>
        <w:ind w:left="370"/>
        <w:rPr>
          <w:snapToGrid w:val="0"/>
          <w:kern w:val="0"/>
        </w:rPr>
      </w:pPr>
    </w:p>
    <w:p w14:paraId="1BFD1423" w14:textId="77777777" w:rsidR="00230DD4" w:rsidRPr="004F4D5F" w:rsidRDefault="00230DD4" w:rsidP="00C7264D">
      <w:pPr>
        <w:pStyle w:val="1"/>
        <w:kinsoku w:val="0"/>
        <w:overflowPunct w:val="0"/>
        <w:autoSpaceDE w:val="0"/>
        <w:autoSpaceDN w:val="0"/>
        <w:rPr>
          <w:snapToGrid w:val="0"/>
          <w:kern w:val="0"/>
        </w:rPr>
      </w:pPr>
      <w:r w:rsidRPr="004F4D5F">
        <w:rPr>
          <w:rFonts w:hint="eastAsia"/>
          <w:snapToGrid w:val="0"/>
          <w:kern w:val="0"/>
        </w:rPr>
        <w:t>Ⅲ　し尿等の処理</w:t>
      </w:r>
    </w:p>
    <w:p w14:paraId="56FA30DF" w14:textId="77777777" w:rsidR="00230DD4" w:rsidRPr="004F4D5F" w:rsidRDefault="00230DD4" w:rsidP="00C7264D">
      <w:pPr>
        <w:pStyle w:val="2"/>
        <w:kinsoku w:val="0"/>
        <w:overflowPunct w:val="0"/>
        <w:autoSpaceDE w:val="0"/>
        <w:autoSpaceDN w:val="0"/>
        <w:rPr>
          <w:snapToGrid w:val="0"/>
          <w:kern w:val="0"/>
        </w:rPr>
      </w:pPr>
      <w:r w:rsidRPr="004F4D5F">
        <w:rPr>
          <w:rFonts w:hint="eastAsia"/>
          <w:snapToGrid w:val="0"/>
          <w:kern w:val="0"/>
        </w:rPr>
        <w:t>１　し尿</w:t>
      </w:r>
    </w:p>
    <w:p w14:paraId="5731B0A7" w14:textId="77777777" w:rsidR="00CF1CE8" w:rsidRPr="004F4D5F" w:rsidRDefault="00DC7A39" w:rsidP="00C7264D">
      <w:pPr>
        <w:kinsoku w:val="0"/>
        <w:overflowPunct w:val="0"/>
        <w:autoSpaceDE w:val="0"/>
        <w:autoSpaceDN w:val="0"/>
        <w:ind w:left="370"/>
        <w:rPr>
          <w:snapToGrid w:val="0"/>
          <w:kern w:val="0"/>
        </w:rPr>
      </w:pPr>
      <w:r w:rsidRPr="004F4D5F">
        <w:rPr>
          <w:rFonts w:hint="eastAsia"/>
          <w:snapToGrid w:val="0"/>
          <w:kern w:val="0"/>
        </w:rPr>
        <w:t>し尿収集運搬は、市の許可業者にて</w:t>
      </w:r>
      <w:r w:rsidR="00230DD4" w:rsidRPr="004F4D5F">
        <w:rPr>
          <w:rFonts w:hint="eastAsia"/>
          <w:snapToGrid w:val="0"/>
          <w:kern w:val="0"/>
        </w:rPr>
        <w:t>清掃センターへ搬入するものと</w:t>
      </w:r>
      <w:r w:rsidR="00C12D65" w:rsidRPr="004F4D5F">
        <w:rPr>
          <w:rFonts w:hint="eastAsia"/>
          <w:snapToGrid w:val="0"/>
          <w:kern w:val="0"/>
        </w:rPr>
        <w:t>します</w:t>
      </w:r>
      <w:r w:rsidR="00230DD4" w:rsidRPr="004F4D5F">
        <w:rPr>
          <w:rFonts w:hint="eastAsia"/>
          <w:snapToGrid w:val="0"/>
          <w:kern w:val="0"/>
        </w:rPr>
        <w:t>。</w:t>
      </w:r>
    </w:p>
    <w:p w14:paraId="2852E81C" w14:textId="77777777" w:rsidR="00303764" w:rsidRPr="004F4D5F" w:rsidRDefault="00303764" w:rsidP="00C7264D">
      <w:pPr>
        <w:kinsoku w:val="0"/>
        <w:overflowPunct w:val="0"/>
        <w:autoSpaceDE w:val="0"/>
        <w:autoSpaceDN w:val="0"/>
        <w:ind w:left="370"/>
        <w:rPr>
          <w:snapToGrid w:val="0"/>
          <w:kern w:val="0"/>
        </w:rPr>
      </w:pPr>
    </w:p>
    <w:p w14:paraId="1911ADA2" w14:textId="77777777" w:rsidR="002E69C8" w:rsidRPr="004F4D5F" w:rsidRDefault="00230DD4" w:rsidP="00290E2E">
      <w:pPr>
        <w:pStyle w:val="2"/>
        <w:kinsoku w:val="0"/>
        <w:overflowPunct w:val="0"/>
        <w:autoSpaceDE w:val="0"/>
        <w:autoSpaceDN w:val="0"/>
        <w:rPr>
          <w:snapToGrid w:val="0"/>
          <w:kern w:val="0"/>
        </w:rPr>
      </w:pPr>
      <w:r w:rsidRPr="004F4D5F">
        <w:rPr>
          <w:rFonts w:hint="eastAsia"/>
          <w:snapToGrid w:val="0"/>
          <w:kern w:val="0"/>
        </w:rPr>
        <w:t>２　浄化槽汚泥</w:t>
      </w:r>
    </w:p>
    <w:p w14:paraId="6E6C8880" w14:textId="5F213C43" w:rsidR="00CF1CE8" w:rsidRPr="004F4D5F" w:rsidRDefault="00DC7A39" w:rsidP="002E69C8">
      <w:pPr>
        <w:pStyle w:val="2"/>
        <w:kinsoku w:val="0"/>
        <w:overflowPunct w:val="0"/>
        <w:autoSpaceDE w:val="0"/>
        <w:autoSpaceDN w:val="0"/>
        <w:ind w:leftChars="202" w:left="424" w:firstLine="143"/>
        <w:rPr>
          <w:rFonts w:eastAsia="BIZ UD明朝 Medium" w:hAnsi="BIZ UD明朝 Medium"/>
          <w:snapToGrid w:val="0"/>
          <w:kern w:val="0"/>
          <w:sz w:val="21"/>
        </w:rPr>
      </w:pPr>
      <w:r w:rsidRPr="004F4D5F">
        <w:rPr>
          <w:rFonts w:eastAsia="BIZ UD明朝 Medium" w:hAnsi="BIZ UD明朝 Medium" w:hint="eastAsia"/>
          <w:snapToGrid w:val="0"/>
          <w:kern w:val="0"/>
          <w:sz w:val="21"/>
        </w:rPr>
        <w:t>浄化槽管理者</w:t>
      </w:r>
      <w:r w:rsidR="007C5068" w:rsidRPr="004F4D5F">
        <w:rPr>
          <w:rFonts w:eastAsia="BIZ UD明朝 Medium" w:hAnsi="BIZ UD明朝 Medium" w:hint="eastAsia"/>
          <w:snapToGrid w:val="0"/>
          <w:kern w:val="0"/>
          <w:sz w:val="21"/>
        </w:rPr>
        <w:t>(</w:t>
      </w:r>
      <w:r w:rsidRPr="004F4D5F">
        <w:rPr>
          <w:rFonts w:eastAsia="BIZ UD明朝 Medium" w:hAnsi="BIZ UD明朝 Medium" w:hint="eastAsia"/>
          <w:snapToGrid w:val="0"/>
          <w:kern w:val="0"/>
          <w:sz w:val="21"/>
        </w:rPr>
        <w:t>設置者</w:t>
      </w:r>
      <w:r w:rsidR="007C5068" w:rsidRPr="004F4D5F">
        <w:rPr>
          <w:rFonts w:eastAsia="BIZ UD明朝 Medium" w:hAnsi="BIZ UD明朝 Medium" w:hint="eastAsia"/>
          <w:snapToGrid w:val="0"/>
          <w:kern w:val="0"/>
          <w:sz w:val="21"/>
        </w:rPr>
        <w:t>)</w:t>
      </w:r>
      <w:r w:rsidRPr="004F4D5F">
        <w:rPr>
          <w:rFonts w:eastAsia="BIZ UD明朝 Medium" w:hAnsi="BIZ UD明朝 Medium" w:hint="eastAsia"/>
          <w:snapToGrid w:val="0"/>
          <w:kern w:val="0"/>
          <w:sz w:val="21"/>
        </w:rPr>
        <w:t>は、市</w:t>
      </w:r>
      <w:r w:rsidR="00230DD4" w:rsidRPr="004F4D5F">
        <w:rPr>
          <w:rFonts w:eastAsia="BIZ UD明朝 Medium" w:hAnsi="BIZ UD明朝 Medium" w:hint="eastAsia"/>
          <w:snapToGrid w:val="0"/>
          <w:kern w:val="0"/>
          <w:sz w:val="21"/>
        </w:rPr>
        <w:t>の許可業者に汚泥の抜取り</w:t>
      </w:r>
      <w:r w:rsidR="007C5068" w:rsidRPr="004F4D5F">
        <w:rPr>
          <w:rFonts w:eastAsia="BIZ UD明朝 Medium" w:hAnsi="BIZ UD明朝 Medium" w:hint="eastAsia"/>
          <w:snapToGrid w:val="0"/>
          <w:kern w:val="0"/>
          <w:sz w:val="21"/>
        </w:rPr>
        <w:t>(</w:t>
      </w:r>
      <w:r w:rsidR="00230DD4" w:rsidRPr="004F4D5F">
        <w:rPr>
          <w:rFonts w:eastAsia="BIZ UD明朝 Medium" w:hAnsi="BIZ UD明朝 Medium" w:hint="eastAsia"/>
          <w:snapToGrid w:val="0"/>
          <w:kern w:val="0"/>
          <w:sz w:val="21"/>
        </w:rPr>
        <w:t>下水道へ切り替えるときの汚泥の抜取りを含む。</w:t>
      </w:r>
      <w:r w:rsidR="007C5068" w:rsidRPr="004F4D5F">
        <w:rPr>
          <w:rFonts w:eastAsia="BIZ UD明朝 Medium" w:hAnsi="BIZ UD明朝 Medium" w:hint="eastAsia"/>
          <w:snapToGrid w:val="0"/>
          <w:kern w:val="0"/>
          <w:sz w:val="21"/>
        </w:rPr>
        <w:t>)</w:t>
      </w:r>
      <w:r w:rsidR="00230DD4" w:rsidRPr="004F4D5F">
        <w:rPr>
          <w:rFonts w:eastAsia="BIZ UD明朝 Medium" w:hAnsi="BIZ UD明朝 Medium" w:hint="eastAsia"/>
          <w:snapToGrid w:val="0"/>
          <w:kern w:val="0"/>
          <w:sz w:val="21"/>
        </w:rPr>
        <w:t>運搬を依頼し</w:t>
      </w:r>
      <w:r w:rsidR="00A947E6" w:rsidRPr="004F4D5F">
        <w:rPr>
          <w:rFonts w:eastAsia="BIZ UD明朝 Medium" w:hAnsi="BIZ UD明朝 Medium" w:hint="eastAsia"/>
          <w:snapToGrid w:val="0"/>
          <w:kern w:val="0"/>
          <w:sz w:val="21"/>
        </w:rPr>
        <w:t>、</w:t>
      </w:r>
      <w:r w:rsidR="00230DD4" w:rsidRPr="004F4D5F">
        <w:rPr>
          <w:rFonts w:eastAsia="BIZ UD明朝 Medium" w:hAnsi="BIZ UD明朝 Medium" w:hint="eastAsia"/>
          <w:snapToGrid w:val="0"/>
          <w:kern w:val="0"/>
          <w:sz w:val="21"/>
        </w:rPr>
        <w:t>処理を受ける</w:t>
      </w:r>
      <w:r w:rsidR="00DE4D3E" w:rsidRPr="004F4D5F">
        <w:rPr>
          <w:rFonts w:eastAsia="BIZ UD明朝 Medium" w:hAnsi="BIZ UD明朝 Medium" w:hint="eastAsia"/>
          <w:snapToGrid w:val="0"/>
          <w:kern w:val="0"/>
          <w:sz w:val="21"/>
        </w:rPr>
        <w:t>ものとします</w:t>
      </w:r>
      <w:r w:rsidR="00230DD4" w:rsidRPr="004F4D5F">
        <w:rPr>
          <w:rFonts w:eastAsia="BIZ UD明朝 Medium" w:hAnsi="BIZ UD明朝 Medium" w:hint="eastAsia"/>
          <w:snapToGrid w:val="0"/>
          <w:kern w:val="0"/>
          <w:sz w:val="21"/>
        </w:rPr>
        <w:t>。</w:t>
      </w:r>
    </w:p>
    <w:p w14:paraId="2072CE8D" w14:textId="5B7425A0" w:rsidR="00290E2E" w:rsidRPr="004F4D5F" w:rsidRDefault="00290E2E" w:rsidP="00290E2E">
      <w:pPr>
        <w:kinsoku w:val="0"/>
        <w:overflowPunct w:val="0"/>
        <w:autoSpaceDE w:val="0"/>
        <w:autoSpaceDN w:val="0"/>
        <w:ind w:left="370"/>
        <w:rPr>
          <w:snapToGrid w:val="0"/>
          <w:kern w:val="0"/>
        </w:rPr>
      </w:pPr>
    </w:p>
    <w:p w14:paraId="54BD8E02" w14:textId="77777777" w:rsidR="0093707B" w:rsidRPr="004F4D5F" w:rsidRDefault="0093707B" w:rsidP="00C7264D">
      <w:pPr>
        <w:pStyle w:val="1"/>
        <w:kinsoku w:val="0"/>
        <w:overflowPunct w:val="0"/>
        <w:autoSpaceDE w:val="0"/>
        <w:autoSpaceDN w:val="0"/>
        <w:rPr>
          <w:snapToGrid w:val="0"/>
          <w:kern w:val="0"/>
        </w:rPr>
      </w:pPr>
      <w:r w:rsidRPr="004F4D5F">
        <w:rPr>
          <w:rFonts w:hint="eastAsia"/>
          <w:snapToGrid w:val="0"/>
          <w:kern w:val="0"/>
        </w:rPr>
        <w:t>Ⅳ　許可業者</w:t>
      </w:r>
    </w:p>
    <w:p w14:paraId="06FDD825" w14:textId="77777777" w:rsidR="0093707B" w:rsidRPr="004F4D5F" w:rsidRDefault="0093707B" w:rsidP="00C7264D">
      <w:pPr>
        <w:pStyle w:val="2"/>
        <w:kinsoku w:val="0"/>
        <w:overflowPunct w:val="0"/>
        <w:autoSpaceDE w:val="0"/>
        <w:autoSpaceDN w:val="0"/>
        <w:rPr>
          <w:snapToGrid w:val="0"/>
          <w:kern w:val="0"/>
        </w:rPr>
      </w:pPr>
      <w:r w:rsidRPr="004F4D5F">
        <w:rPr>
          <w:rFonts w:hint="eastAsia"/>
          <w:snapToGrid w:val="0"/>
          <w:kern w:val="0"/>
        </w:rPr>
        <w:t xml:space="preserve">１　</w:t>
      </w:r>
      <w:r w:rsidR="006D34F1" w:rsidRPr="004F4D5F">
        <w:rPr>
          <w:rFonts w:hint="eastAsia"/>
          <w:snapToGrid w:val="0"/>
          <w:kern w:val="0"/>
        </w:rPr>
        <w:t>処分業及び収集運搬業許可業者</w:t>
      </w:r>
      <w:bookmarkStart w:id="0" w:name="_GoBack"/>
      <w:bookmarkEnd w:id="0"/>
    </w:p>
    <w:tbl>
      <w:tblPr>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8"/>
        <w:gridCol w:w="1701"/>
        <w:gridCol w:w="1059"/>
        <w:gridCol w:w="1843"/>
        <w:gridCol w:w="1984"/>
        <w:gridCol w:w="1396"/>
      </w:tblGrid>
      <w:tr w:rsidR="004F4D5F" w:rsidRPr="004F4D5F" w14:paraId="1BEA6E6E" w14:textId="77777777" w:rsidTr="00084AA4">
        <w:trPr>
          <w:trHeight w:val="531"/>
          <w:jc w:val="center"/>
        </w:trPr>
        <w:tc>
          <w:tcPr>
            <w:tcW w:w="1898" w:type="dxa"/>
            <w:shd w:val="clear" w:color="auto" w:fill="auto"/>
            <w:vAlign w:val="center"/>
          </w:tcPr>
          <w:p w14:paraId="5359A8C1" w14:textId="77777777" w:rsidR="006D34F1"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業者名</w:t>
            </w:r>
          </w:p>
        </w:tc>
        <w:tc>
          <w:tcPr>
            <w:tcW w:w="1701" w:type="dxa"/>
            <w:vAlign w:val="center"/>
          </w:tcPr>
          <w:p w14:paraId="31ABDF7D" w14:textId="77777777" w:rsidR="006D34F1"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住所</w:t>
            </w:r>
          </w:p>
        </w:tc>
        <w:tc>
          <w:tcPr>
            <w:tcW w:w="1059" w:type="dxa"/>
            <w:vAlign w:val="center"/>
          </w:tcPr>
          <w:p w14:paraId="29A97D0D" w14:textId="77777777" w:rsidR="00A71FF8"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許可</w:t>
            </w:r>
          </w:p>
          <w:p w14:paraId="662F2FDD" w14:textId="77777777" w:rsidR="006D34F1"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年月日</w:t>
            </w:r>
          </w:p>
        </w:tc>
        <w:tc>
          <w:tcPr>
            <w:tcW w:w="1843" w:type="dxa"/>
            <w:vAlign w:val="center"/>
          </w:tcPr>
          <w:p w14:paraId="3B4C30D0" w14:textId="77777777" w:rsidR="006D34F1"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適用条項</w:t>
            </w:r>
          </w:p>
        </w:tc>
        <w:tc>
          <w:tcPr>
            <w:tcW w:w="1984" w:type="dxa"/>
            <w:shd w:val="clear" w:color="auto" w:fill="auto"/>
            <w:vAlign w:val="center"/>
          </w:tcPr>
          <w:p w14:paraId="74F97B3E" w14:textId="77777777" w:rsidR="006D34F1"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廃棄物の種類</w:t>
            </w:r>
          </w:p>
        </w:tc>
        <w:tc>
          <w:tcPr>
            <w:tcW w:w="1396" w:type="dxa"/>
            <w:shd w:val="clear" w:color="auto" w:fill="auto"/>
            <w:vAlign w:val="center"/>
          </w:tcPr>
          <w:p w14:paraId="21F9F801" w14:textId="77777777" w:rsidR="007C5068"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営業区域及び</w:t>
            </w:r>
          </w:p>
          <w:p w14:paraId="0DAC0938" w14:textId="77777777" w:rsidR="006D34F1" w:rsidRPr="004F4D5F" w:rsidRDefault="006D34F1" w:rsidP="00B32292">
            <w:pPr>
              <w:pStyle w:val="11"/>
              <w:kinsoku w:val="0"/>
              <w:overflowPunct w:val="0"/>
              <w:autoSpaceDE w:val="0"/>
              <w:autoSpaceDN w:val="0"/>
              <w:adjustRightInd w:val="0"/>
              <w:snapToGrid w:val="0"/>
              <w:jc w:val="center"/>
              <w:rPr>
                <w:snapToGrid w:val="0"/>
                <w:kern w:val="0"/>
                <w:sz w:val="18"/>
                <w:szCs w:val="18"/>
              </w:rPr>
            </w:pPr>
            <w:r w:rsidRPr="004F4D5F">
              <w:rPr>
                <w:rFonts w:hint="eastAsia"/>
                <w:snapToGrid w:val="0"/>
                <w:kern w:val="0"/>
                <w:sz w:val="18"/>
                <w:szCs w:val="18"/>
              </w:rPr>
              <w:t>許可条件</w:t>
            </w:r>
          </w:p>
        </w:tc>
      </w:tr>
      <w:tr w:rsidR="004F4D5F" w:rsidRPr="004F4D5F" w14:paraId="1276FBB6" w14:textId="77777777" w:rsidTr="007D4D1D">
        <w:trPr>
          <w:trHeight w:val="516"/>
          <w:jc w:val="center"/>
        </w:trPr>
        <w:tc>
          <w:tcPr>
            <w:tcW w:w="1898" w:type="dxa"/>
            <w:vMerge w:val="restart"/>
            <w:shd w:val="clear" w:color="auto" w:fill="auto"/>
          </w:tcPr>
          <w:p w14:paraId="0B9B3793" w14:textId="77777777" w:rsidR="007D4D1D" w:rsidRPr="004F4D5F" w:rsidRDefault="007D4D1D" w:rsidP="007C5068">
            <w:pPr>
              <w:pStyle w:val="11"/>
              <w:kinsoku w:val="0"/>
              <w:overflowPunct w:val="0"/>
              <w:autoSpaceDE w:val="0"/>
              <w:autoSpaceDN w:val="0"/>
              <w:adjustRightInd w:val="0"/>
              <w:snapToGrid w:val="0"/>
              <w:ind w:leftChars="-56" w:left="-118"/>
              <w:rPr>
                <w:snapToGrid w:val="0"/>
                <w:kern w:val="0"/>
                <w:sz w:val="17"/>
                <w:szCs w:val="17"/>
              </w:rPr>
            </w:pPr>
            <w:r w:rsidRPr="004F4D5F">
              <w:rPr>
                <w:rFonts w:hint="eastAsia"/>
                <w:snapToGrid w:val="0"/>
                <w:kern w:val="0"/>
                <w:sz w:val="17"/>
                <w:szCs w:val="17"/>
              </w:rPr>
              <w:t>合資会社 県南清掃興業</w:t>
            </w:r>
          </w:p>
        </w:tc>
        <w:tc>
          <w:tcPr>
            <w:tcW w:w="1701" w:type="dxa"/>
            <w:vMerge w:val="restart"/>
          </w:tcPr>
          <w:p w14:paraId="5CAFAC10"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湯沢市材木町</w:t>
            </w:r>
          </w:p>
          <w:p w14:paraId="5A68BB5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二丁目3番12号</w:t>
            </w:r>
          </w:p>
        </w:tc>
        <w:tc>
          <w:tcPr>
            <w:tcW w:w="1059" w:type="dxa"/>
          </w:tcPr>
          <w:p w14:paraId="7EE847DB"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3019866F" w14:textId="14F21228"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B90FFE" w:rsidRPr="004F4D5F">
              <w:rPr>
                <w:rFonts w:hint="eastAsia"/>
                <w:snapToGrid w:val="0"/>
                <w:kern w:val="0"/>
                <w:sz w:val="17"/>
                <w:szCs w:val="17"/>
              </w:rPr>
              <w:t>6</w:t>
            </w:r>
            <w:r w:rsidRPr="004F4D5F">
              <w:rPr>
                <w:rFonts w:hint="eastAsia"/>
                <w:snapToGrid w:val="0"/>
                <w:kern w:val="0"/>
                <w:sz w:val="17"/>
                <w:szCs w:val="17"/>
              </w:rPr>
              <w:t>.4.1～</w:t>
            </w:r>
          </w:p>
          <w:p w14:paraId="41415B24" w14:textId="56B4A9A6"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B90FFE" w:rsidRPr="004F4D5F">
              <w:rPr>
                <w:rFonts w:hint="eastAsia"/>
                <w:snapToGrid w:val="0"/>
                <w:kern w:val="0"/>
                <w:sz w:val="17"/>
                <w:szCs w:val="17"/>
              </w:rPr>
              <w:t>8</w:t>
            </w:r>
            <w:r w:rsidRPr="004F4D5F">
              <w:rPr>
                <w:rFonts w:hint="eastAsia"/>
                <w:snapToGrid w:val="0"/>
                <w:kern w:val="0"/>
                <w:sz w:val="17"/>
                <w:szCs w:val="17"/>
              </w:rPr>
              <w:t>.3.31</w:t>
            </w:r>
          </w:p>
        </w:tc>
        <w:tc>
          <w:tcPr>
            <w:tcW w:w="1843" w:type="dxa"/>
            <w:vMerge w:val="restart"/>
            <w:vAlign w:val="center"/>
          </w:tcPr>
          <w:p w14:paraId="03523EC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053F5C2C"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浄化槽法第35・36条</w:t>
            </w:r>
          </w:p>
        </w:tc>
        <w:tc>
          <w:tcPr>
            <w:tcW w:w="1984" w:type="dxa"/>
            <w:vMerge w:val="restart"/>
            <w:shd w:val="clear" w:color="auto" w:fill="auto"/>
            <w:vAlign w:val="center"/>
          </w:tcPr>
          <w:p w14:paraId="6ABFAB7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5622273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w:t>
            </w:r>
          </w:p>
        </w:tc>
        <w:tc>
          <w:tcPr>
            <w:tcW w:w="1396" w:type="dxa"/>
            <w:vMerge w:val="restart"/>
            <w:shd w:val="clear" w:color="auto" w:fill="auto"/>
            <w:vAlign w:val="center"/>
          </w:tcPr>
          <w:p w14:paraId="7747A44C"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湯沢地域</w:t>
            </w:r>
          </w:p>
        </w:tc>
      </w:tr>
      <w:tr w:rsidR="004F4D5F" w:rsidRPr="004F4D5F" w14:paraId="705DCD81" w14:textId="77777777" w:rsidTr="007D4D1D">
        <w:trPr>
          <w:trHeight w:val="389"/>
          <w:jc w:val="center"/>
        </w:trPr>
        <w:tc>
          <w:tcPr>
            <w:tcW w:w="1898" w:type="dxa"/>
            <w:vMerge/>
            <w:shd w:val="clear" w:color="auto" w:fill="auto"/>
          </w:tcPr>
          <w:p w14:paraId="570D40E1" w14:textId="77777777" w:rsidR="007D4D1D" w:rsidRPr="004F4D5F" w:rsidRDefault="007D4D1D" w:rsidP="007C5068">
            <w:pPr>
              <w:pStyle w:val="11"/>
              <w:kinsoku w:val="0"/>
              <w:overflowPunct w:val="0"/>
              <w:autoSpaceDE w:val="0"/>
              <w:autoSpaceDN w:val="0"/>
              <w:adjustRightInd w:val="0"/>
              <w:snapToGrid w:val="0"/>
              <w:ind w:leftChars="-56" w:left="-118"/>
              <w:rPr>
                <w:snapToGrid w:val="0"/>
                <w:kern w:val="0"/>
                <w:sz w:val="17"/>
                <w:szCs w:val="17"/>
              </w:rPr>
            </w:pPr>
          </w:p>
        </w:tc>
        <w:tc>
          <w:tcPr>
            <w:tcW w:w="1701" w:type="dxa"/>
            <w:vMerge/>
          </w:tcPr>
          <w:p w14:paraId="327EDFA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2E262CAC"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098C925D" w14:textId="4E93E0A8"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B90FFE" w:rsidRPr="004F4D5F">
              <w:rPr>
                <w:rFonts w:hint="eastAsia"/>
                <w:snapToGrid w:val="0"/>
                <w:kern w:val="0"/>
                <w:sz w:val="17"/>
                <w:szCs w:val="17"/>
              </w:rPr>
              <w:t>6</w:t>
            </w:r>
            <w:r w:rsidRPr="004F4D5F">
              <w:rPr>
                <w:rFonts w:hint="eastAsia"/>
                <w:snapToGrid w:val="0"/>
                <w:kern w:val="0"/>
                <w:sz w:val="17"/>
                <w:szCs w:val="17"/>
              </w:rPr>
              <w:t>.4.1～</w:t>
            </w:r>
          </w:p>
          <w:p w14:paraId="48575420" w14:textId="28059F1F"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B90FFE" w:rsidRPr="004F4D5F">
              <w:rPr>
                <w:rFonts w:hint="eastAsia"/>
                <w:snapToGrid w:val="0"/>
                <w:kern w:val="0"/>
                <w:sz w:val="17"/>
                <w:szCs w:val="17"/>
              </w:rPr>
              <w:t>7</w:t>
            </w:r>
            <w:r w:rsidRPr="004F4D5F">
              <w:rPr>
                <w:rFonts w:hint="eastAsia"/>
                <w:snapToGrid w:val="0"/>
                <w:kern w:val="0"/>
                <w:sz w:val="17"/>
                <w:szCs w:val="17"/>
              </w:rPr>
              <w:t>.3.31</w:t>
            </w:r>
          </w:p>
        </w:tc>
        <w:tc>
          <w:tcPr>
            <w:tcW w:w="1843" w:type="dxa"/>
            <w:vMerge/>
            <w:vAlign w:val="center"/>
          </w:tcPr>
          <w:p w14:paraId="59432185"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shd w:val="clear" w:color="auto" w:fill="auto"/>
            <w:vAlign w:val="center"/>
          </w:tcPr>
          <w:p w14:paraId="7F69D99B"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shd w:val="clear" w:color="auto" w:fill="auto"/>
            <w:vAlign w:val="center"/>
          </w:tcPr>
          <w:p w14:paraId="1ACE1DE6"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5AE03AE0" w14:textId="77777777" w:rsidTr="007D4D1D">
        <w:trPr>
          <w:trHeight w:val="471"/>
          <w:jc w:val="center"/>
        </w:trPr>
        <w:tc>
          <w:tcPr>
            <w:tcW w:w="1898" w:type="dxa"/>
            <w:vMerge w:val="restart"/>
            <w:shd w:val="clear" w:color="auto" w:fill="auto"/>
          </w:tcPr>
          <w:p w14:paraId="79A33195"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県南衛生 合資会社</w:t>
            </w:r>
          </w:p>
        </w:tc>
        <w:tc>
          <w:tcPr>
            <w:tcW w:w="1701" w:type="dxa"/>
            <w:vMerge w:val="restart"/>
          </w:tcPr>
          <w:p w14:paraId="04B21160"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湯沢市字</w:t>
            </w:r>
          </w:p>
          <w:p w14:paraId="3E51473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中崎100番地1</w:t>
            </w:r>
          </w:p>
        </w:tc>
        <w:tc>
          <w:tcPr>
            <w:tcW w:w="1059" w:type="dxa"/>
          </w:tcPr>
          <w:p w14:paraId="4F271EA4" w14:textId="77777777"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2ACF62DB" w14:textId="38D468A0"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B53794" w:rsidRPr="004F4D5F">
              <w:rPr>
                <w:rFonts w:hint="eastAsia"/>
                <w:snapToGrid w:val="0"/>
                <w:kern w:val="0"/>
                <w:sz w:val="17"/>
                <w:szCs w:val="17"/>
              </w:rPr>
              <w:t>6</w:t>
            </w:r>
            <w:r w:rsidRPr="004F4D5F">
              <w:rPr>
                <w:rFonts w:hint="eastAsia"/>
                <w:snapToGrid w:val="0"/>
                <w:kern w:val="0"/>
                <w:sz w:val="17"/>
                <w:szCs w:val="17"/>
              </w:rPr>
              <w:t>.4.1～</w:t>
            </w:r>
          </w:p>
          <w:p w14:paraId="7E77A3EF" w14:textId="7153A72E"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B53794" w:rsidRPr="004F4D5F">
              <w:rPr>
                <w:rFonts w:hint="eastAsia"/>
                <w:snapToGrid w:val="0"/>
                <w:kern w:val="0"/>
                <w:sz w:val="17"/>
                <w:szCs w:val="17"/>
              </w:rPr>
              <w:t>8</w:t>
            </w:r>
            <w:r w:rsidRPr="004F4D5F">
              <w:rPr>
                <w:rFonts w:hint="eastAsia"/>
                <w:snapToGrid w:val="0"/>
                <w:kern w:val="0"/>
                <w:sz w:val="17"/>
                <w:szCs w:val="17"/>
              </w:rPr>
              <w:t>.3.31</w:t>
            </w:r>
          </w:p>
        </w:tc>
        <w:tc>
          <w:tcPr>
            <w:tcW w:w="1843" w:type="dxa"/>
            <w:vMerge w:val="restart"/>
            <w:vAlign w:val="center"/>
          </w:tcPr>
          <w:p w14:paraId="4ED903AE"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766F0DC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浄化槽法第35・36条</w:t>
            </w:r>
          </w:p>
        </w:tc>
        <w:tc>
          <w:tcPr>
            <w:tcW w:w="1984" w:type="dxa"/>
            <w:vMerge w:val="restart"/>
            <w:shd w:val="clear" w:color="auto" w:fill="auto"/>
            <w:vAlign w:val="center"/>
          </w:tcPr>
          <w:p w14:paraId="1D70E796"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F7119D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w:t>
            </w:r>
          </w:p>
        </w:tc>
        <w:tc>
          <w:tcPr>
            <w:tcW w:w="1396" w:type="dxa"/>
            <w:vMerge w:val="restart"/>
            <w:shd w:val="clear" w:color="auto" w:fill="auto"/>
            <w:vAlign w:val="center"/>
          </w:tcPr>
          <w:p w14:paraId="00FA323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湯沢地域</w:t>
            </w:r>
          </w:p>
          <w:p w14:paraId="1965364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皆瀬地域</w:t>
            </w:r>
          </w:p>
        </w:tc>
      </w:tr>
      <w:tr w:rsidR="004F4D5F" w:rsidRPr="004F4D5F" w14:paraId="63853E34" w14:textId="77777777" w:rsidTr="007D4D1D">
        <w:trPr>
          <w:trHeight w:val="293"/>
          <w:jc w:val="center"/>
        </w:trPr>
        <w:tc>
          <w:tcPr>
            <w:tcW w:w="1898" w:type="dxa"/>
            <w:vMerge/>
            <w:shd w:val="clear" w:color="auto" w:fill="auto"/>
          </w:tcPr>
          <w:p w14:paraId="64459E5F"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Pr>
          <w:p w14:paraId="5DD9912E"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276AE2A6"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4A85CB87" w14:textId="5CF1E838"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B53794" w:rsidRPr="004F4D5F">
              <w:rPr>
                <w:rFonts w:hint="eastAsia"/>
                <w:snapToGrid w:val="0"/>
                <w:kern w:val="0"/>
                <w:sz w:val="17"/>
                <w:szCs w:val="17"/>
              </w:rPr>
              <w:t>6</w:t>
            </w:r>
            <w:r w:rsidRPr="004F4D5F">
              <w:rPr>
                <w:rFonts w:hint="eastAsia"/>
                <w:snapToGrid w:val="0"/>
                <w:kern w:val="0"/>
                <w:sz w:val="17"/>
                <w:szCs w:val="17"/>
              </w:rPr>
              <w:t>.4.1～</w:t>
            </w:r>
          </w:p>
          <w:p w14:paraId="7EA37669" w14:textId="214B7732" w:rsidR="007D4D1D" w:rsidRPr="004F4D5F" w:rsidRDefault="00B53794"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Pr="004F4D5F">
              <w:rPr>
                <w:rFonts w:hint="eastAsia"/>
                <w:snapToGrid w:val="0"/>
                <w:kern w:val="0"/>
                <w:sz w:val="17"/>
                <w:szCs w:val="17"/>
              </w:rPr>
              <w:t>7</w:t>
            </w:r>
            <w:r w:rsidR="007D4D1D" w:rsidRPr="004F4D5F">
              <w:rPr>
                <w:rFonts w:hint="eastAsia"/>
                <w:snapToGrid w:val="0"/>
                <w:kern w:val="0"/>
                <w:sz w:val="17"/>
                <w:szCs w:val="17"/>
              </w:rPr>
              <w:t>.3.31</w:t>
            </w:r>
          </w:p>
        </w:tc>
        <w:tc>
          <w:tcPr>
            <w:tcW w:w="1843" w:type="dxa"/>
            <w:vMerge/>
            <w:vAlign w:val="center"/>
          </w:tcPr>
          <w:p w14:paraId="60029F2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shd w:val="clear" w:color="auto" w:fill="auto"/>
            <w:vAlign w:val="center"/>
          </w:tcPr>
          <w:p w14:paraId="5FA011CD"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shd w:val="clear" w:color="auto" w:fill="auto"/>
            <w:vAlign w:val="center"/>
          </w:tcPr>
          <w:p w14:paraId="1AD7CAA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6B76A803" w14:textId="77777777" w:rsidTr="007D4D1D">
        <w:trPr>
          <w:trHeight w:val="516"/>
          <w:jc w:val="center"/>
        </w:trPr>
        <w:tc>
          <w:tcPr>
            <w:tcW w:w="1898" w:type="dxa"/>
            <w:vMerge w:val="restart"/>
            <w:shd w:val="clear" w:color="auto" w:fill="auto"/>
          </w:tcPr>
          <w:p w14:paraId="673F9D18"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 コセキ</w:t>
            </w:r>
          </w:p>
        </w:tc>
        <w:tc>
          <w:tcPr>
            <w:tcW w:w="1701" w:type="dxa"/>
            <w:vMerge w:val="restart"/>
          </w:tcPr>
          <w:p w14:paraId="0E7A91A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湯沢市杉沢字</w:t>
            </w:r>
          </w:p>
          <w:p w14:paraId="0F32E87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戸石崎160番地1</w:t>
            </w:r>
          </w:p>
        </w:tc>
        <w:tc>
          <w:tcPr>
            <w:tcW w:w="1059" w:type="dxa"/>
          </w:tcPr>
          <w:p w14:paraId="2F0D28E6" w14:textId="77777777"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26E6C936" w14:textId="7091DA67"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B53794" w:rsidRPr="004F4D5F">
              <w:rPr>
                <w:rFonts w:hint="eastAsia"/>
                <w:snapToGrid w:val="0"/>
                <w:kern w:val="0"/>
                <w:sz w:val="17"/>
                <w:szCs w:val="17"/>
              </w:rPr>
              <w:t>6</w:t>
            </w:r>
            <w:r w:rsidRPr="004F4D5F">
              <w:rPr>
                <w:rFonts w:hint="eastAsia"/>
                <w:snapToGrid w:val="0"/>
                <w:kern w:val="0"/>
                <w:sz w:val="17"/>
                <w:szCs w:val="17"/>
              </w:rPr>
              <w:t>.4.1～</w:t>
            </w:r>
          </w:p>
          <w:p w14:paraId="03B09567" w14:textId="24537537"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B53794" w:rsidRPr="004F4D5F">
              <w:rPr>
                <w:rFonts w:hint="eastAsia"/>
                <w:snapToGrid w:val="0"/>
                <w:kern w:val="0"/>
                <w:sz w:val="17"/>
                <w:szCs w:val="17"/>
              </w:rPr>
              <w:t>8</w:t>
            </w:r>
            <w:r w:rsidRPr="004F4D5F">
              <w:rPr>
                <w:rFonts w:hint="eastAsia"/>
                <w:snapToGrid w:val="0"/>
                <w:kern w:val="0"/>
                <w:sz w:val="17"/>
                <w:szCs w:val="17"/>
              </w:rPr>
              <w:t>.3.31</w:t>
            </w:r>
          </w:p>
        </w:tc>
        <w:tc>
          <w:tcPr>
            <w:tcW w:w="1843" w:type="dxa"/>
            <w:vMerge w:val="restart"/>
            <w:vAlign w:val="center"/>
          </w:tcPr>
          <w:p w14:paraId="2860397B"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0E89EBD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lang w:eastAsia="zh-CN"/>
              </w:rPr>
            </w:pPr>
            <w:r w:rsidRPr="004F4D5F">
              <w:rPr>
                <w:rFonts w:hint="eastAsia"/>
                <w:snapToGrid w:val="0"/>
                <w:kern w:val="0"/>
                <w:sz w:val="17"/>
                <w:szCs w:val="17"/>
              </w:rPr>
              <w:t>浄化槽法第35・36条</w:t>
            </w:r>
          </w:p>
        </w:tc>
        <w:tc>
          <w:tcPr>
            <w:tcW w:w="1984" w:type="dxa"/>
            <w:vMerge w:val="restart"/>
            <w:shd w:val="clear" w:color="auto" w:fill="auto"/>
            <w:vAlign w:val="center"/>
          </w:tcPr>
          <w:p w14:paraId="5C296DD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3C68EAE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w:t>
            </w:r>
          </w:p>
        </w:tc>
        <w:tc>
          <w:tcPr>
            <w:tcW w:w="1396" w:type="dxa"/>
            <w:vMerge w:val="restart"/>
            <w:shd w:val="clear" w:color="auto" w:fill="auto"/>
            <w:vAlign w:val="center"/>
          </w:tcPr>
          <w:p w14:paraId="2007EF5E"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湯沢地域</w:t>
            </w:r>
          </w:p>
        </w:tc>
      </w:tr>
      <w:tr w:rsidR="004F4D5F" w:rsidRPr="004F4D5F" w14:paraId="769828D6" w14:textId="77777777" w:rsidTr="007D4D1D">
        <w:trPr>
          <w:trHeight w:val="226"/>
          <w:jc w:val="center"/>
        </w:trPr>
        <w:tc>
          <w:tcPr>
            <w:tcW w:w="1898" w:type="dxa"/>
            <w:vMerge/>
            <w:shd w:val="clear" w:color="auto" w:fill="auto"/>
          </w:tcPr>
          <w:p w14:paraId="16CB99DA"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Pr>
          <w:p w14:paraId="1BDA0E6C"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41B8A372"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636310F9" w14:textId="65F328FD"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B53794" w:rsidRPr="004F4D5F">
              <w:rPr>
                <w:rFonts w:hint="eastAsia"/>
                <w:snapToGrid w:val="0"/>
                <w:kern w:val="0"/>
                <w:sz w:val="17"/>
                <w:szCs w:val="17"/>
              </w:rPr>
              <w:t>6</w:t>
            </w:r>
            <w:r w:rsidRPr="004F4D5F">
              <w:rPr>
                <w:rFonts w:hint="eastAsia"/>
                <w:snapToGrid w:val="0"/>
                <w:kern w:val="0"/>
                <w:sz w:val="17"/>
                <w:szCs w:val="17"/>
              </w:rPr>
              <w:t>.4.1～</w:t>
            </w:r>
          </w:p>
          <w:p w14:paraId="176810FD" w14:textId="2A9B1770" w:rsidR="007D4D1D" w:rsidRPr="004F4D5F" w:rsidRDefault="00B53794"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Pr="004F4D5F">
              <w:rPr>
                <w:rFonts w:hint="eastAsia"/>
                <w:snapToGrid w:val="0"/>
                <w:kern w:val="0"/>
                <w:sz w:val="17"/>
                <w:szCs w:val="17"/>
              </w:rPr>
              <w:t>7</w:t>
            </w:r>
            <w:r w:rsidR="007D4D1D" w:rsidRPr="004F4D5F">
              <w:rPr>
                <w:rFonts w:hint="eastAsia"/>
                <w:snapToGrid w:val="0"/>
                <w:kern w:val="0"/>
                <w:sz w:val="17"/>
                <w:szCs w:val="17"/>
              </w:rPr>
              <w:t>.3.31</w:t>
            </w:r>
          </w:p>
        </w:tc>
        <w:tc>
          <w:tcPr>
            <w:tcW w:w="1843" w:type="dxa"/>
            <w:vMerge/>
            <w:vAlign w:val="center"/>
          </w:tcPr>
          <w:p w14:paraId="0E6085E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shd w:val="clear" w:color="auto" w:fill="auto"/>
            <w:vAlign w:val="center"/>
          </w:tcPr>
          <w:p w14:paraId="27FD365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shd w:val="clear" w:color="auto" w:fill="auto"/>
            <w:vAlign w:val="center"/>
          </w:tcPr>
          <w:p w14:paraId="381AC8D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0CD2430D" w14:textId="77777777" w:rsidTr="007D4D1D">
        <w:trPr>
          <w:trHeight w:val="486"/>
          <w:jc w:val="center"/>
        </w:trPr>
        <w:tc>
          <w:tcPr>
            <w:tcW w:w="1898" w:type="dxa"/>
            <w:vMerge w:val="restart"/>
            <w:shd w:val="clear" w:color="auto" w:fill="auto"/>
          </w:tcPr>
          <w:p w14:paraId="42186424"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 稲川清掃</w:t>
            </w:r>
          </w:p>
        </w:tc>
        <w:tc>
          <w:tcPr>
            <w:tcW w:w="1701" w:type="dxa"/>
            <w:vMerge w:val="restart"/>
          </w:tcPr>
          <w:p w14:paraId="3CC6860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湯沢市川連町字</w:t>
            </w:r>
          </w:p>
          <w:p w14:paraId="2710A94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大舘下山王134番地1</w:t>
            </w:r>
          </w:p>
        </w:tc>
        <w:tc>
          <w:tcPr>
            <w:tcW w:w="1059" w:type="dxa"/>
          </w:tcPr>
          <w:p w14:paraId="453B413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D40CF5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478890E9" w14:textId="11EF9F8E"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7</w:t>
            </w:r>
            <w:r w:rsidRPr="004F4D5F">
              <w:rPr>
                <w:rFonts w:hint="eastAsia"/>
                <w:snapToGrid w:val="0"/>
                <w:kern w:val="0"/>
                <w:sz w:val="17"/>
                <w:szCs w:val="17"/>
              </w:rPr>
              <w:t>.3.31</w:t>
            </w:r>
          </w:p>
        </w:tc>
        <w:tc>
          <w:tcPr>
            <w:tcW w:w="1843" w:type="dxa"/>
            <w:vAlign w:val="center"/>
          </w:tcPr>
          <w:p w14:paraId="5D2C0CFD"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7DFB37A6"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浄化槽法第35・36条</w:t>
            </w:r>
          </w:p>
        </w:tc>
        <w:tc>
          <w:tcPr>
            <w:tcW w:w="1984" w:type="dxa"/>
            <w:vMerge w:val="restart"/>
            <w:shd w:val="clear" w:color="auto" w:fill="auto"/>
            <w:vAlign w:val="center"/>
          </w:tcPr>
          <w:p w14:paraId="2992D12B"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06F2DD3"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w:t>
            </w:r>
          </w:p>
        </w:tc>
        <w:tc>
          <w:tcPr>
            <w:tcW w:w="1396" w:type="dxa"/>
            <w:vMerge w:val="restart"/>
            <w:shd w:val="clear" w:color="auto" w:fill="auto"/>
            <w:vAlign w:val="center"/>
          </w:tcPr>
          <w:p w14:paraId="443DAAE7"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稲川地域</w:t>
            </w:r>
          </w:p>
        </w:tc>
      </w:tr>
      <w:tr w:rsidR="004F4D5F" w:rsidRPr="004F4D5F" w14:paraId="46653D0B" w14:textId="77777777" w:rsidTr="007D4D1D">
        <w:trPr>
          <w:trHeight w:val="544"/>
          <w:jc w:val="center"/>
        </w:trPr>
        <w:tc>
          <w:tcPr>
            <w:tcW w:w="1898" w:type="dxa"/>
            <w:vMerge/>
            <w:shd w:val="clear" w:color="auto" w:fill="auto"/>
          </w:tcPr>
          <w:p w14:paraId="6E3EF0C0"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Pr>
          <w:p w14:paraId="7FA6E7A3"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4174FF11"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4069F575" w14:textId="49B71AC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Pr="004F4D5F">
              <w:rPr>
                <w:rFonts w:hint="eastAsia"/>
                <w:snapToGrid w:val="0"/>
                <w:kern w:val="0"/>
                <w:sz w:val="17"/>
                <w:szCs w:val="17"/>
              </w:rPr>
              <w:t>.4.1～</w:t>
            </w:r>
          </w:p>
          <w:p w14:paraId="41115C04" w14:textId="1A461A69"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7</w:t>
            </w:r>
            <w:r w:rsidRPr="004F4D5F">
              <w:rPr>
                <w:rFonts w:hint="eastAsia"/>
                <w:snapToGrid w:val="0"/>
                <w:kern w:val="0"/>
                <w:sz w:val="17"/>
                <w:szCs w:val="17"/>
              </w:rPr>
              <w:t>.3.31</w:t>
            </w:r>
          </w:p>
        </w:tc>
        <w:tc>
          <w:tcPr>
            <w:tcW w:w="1843" w:type="dxa"/>
            <w:vAlign w:val="center"/>
          </w:tcPr>
          <w:p w14:paraId="5203CC6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shd w:val="clear" w:color="auto" w:fill="auto"/>
            <w:vAlign w:val="center"/>
          </w:tcPr>
          <w:p w14:paraId="76C5B28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shd w:val="clear" w:color="auto" w:fill="auto"/>
            <w:vAlign w:val="center"/>
          </w:tcPr>
          <w:p w14:paraId="195E015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667A3ACC" w14:textId="77777777" w:rsidTr="007D4D1D">
        <w:trPr>
          <w:trHeight w:val="591"/>
          <w:jc w:val="center"/>
        </w:trPr>
        <w:tc>
          <w:tcPr>
            <w:tcW w:w="1898" w:type="dxa"/>
            <w:vMerge w:val="restart"/>
            <w:shd w:val="clear" w:color="auto" w:fill="auto"/>
          </w:tcPr>
          <w:p w14:paraId="79631493"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w:t>
            </w:r>
          </w:p>
          <w:p w14:paraId="691936D9"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稲川クリーン社</w:t>
            </w:r>
          </w:p>
        </w:tc>
        <w:tc>
          <w:tcPr>
            <w:tcW w:w="1701" w:type="dxa"/>
            <w:vMerge w:val="restart"/>
          </w:tcPr>
          <w:p w14:paraId="075A0EF5"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湯沢市川連町字</w:t>
            </w:r>
          </w:p>
          <w:p w14:paraId="24FC849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欠上り14番地7</w:t>
            </w:r>
          </w:p>
        </w:tc>
        <w:tc>
          <w:tcPr>
            <w:tcW w:w="1059" w:type="dxa"/>
          </w:tcPr>
          <w:p w14:paraId="0677D93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3ED5FC6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263BCCC1" w14:textId="2FFBFE4C"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7</w:t>
            </w:r>
            <w:r w:rsidRPr="004F4D5F">
              <w:rPr>
                <w:rFonts w:hint="eastAsia"/>
                <w:snapToGrid w:val="0"/>
                <w:kern w:val="0"/>
                <w:sz w:val="17"/>
                <w:szCs w:val="17"/>
              </w:rPr>
              <w:t>.3.31</w:t>
            </w:r>
          </w:p>
        </w:tc>
        <w:tc>
          <w:tcPr>
            <w:tcW w:w="1843" w:type="dxa"/>
            <w:vMerge w:val="restart"/>
            <w:vAlign w:val="center"/>
          </w:tcPr>
          <w:p w14:paraId="5F2AD34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08F7B8A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浄化槽法第35・36条</w:t>
            </w:r>
          </w:p>
        </w:tc>
        <w:tc>
          <w:tcPr>
            <w:tcW w:w="1984" w:type="dxa"/>
            <w:vMerge w:val="restart"/>
            <w:shd w:val="clear" w:color="auto" w:fill="auto"/>
            <w:vAlign w:val="center"/>
          </w:tcPr>
          <w:p w14:paraId="227406E2"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5838DD9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w:t>
            </w:r>
          </w:p>
        </w:tc>
        <w:tc>
          <w:tcPr>
            <w:tcW w:w="1396" w:type="dxa"/>
            <w:vMerge w:val="restart"/>
            <w:shd w:val="clear" w:color="auto" w:fill="auto"/>
            <w:vAlign w:val="center"/>
          </w:tcPr>
          <w:p w14:paraId="189B0E95"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稲川地域</w:t>
            </w:r>
          </w:p>
          <w:p w14:paraId="0F8B1A3C"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皆瀬地域</w:t>
            </w:r>
          </w:p>
        </w:tc>
      </w:tr>
      <w:tr w:rsidR="004F4D5F" w:rsidRPr="004F4D5F" w14:paraId="21A46130" w14:textId="77777777" w:rsidTr="007D4D1D">
        <w:trPr>
          <w:trHeight w:val="228"/>
          <w:jc w:val="center"/>
        </w:trPr>
        <w:tc>
          <w:tcPr>
            <w:tcW w:w="1898" w:type="dxa"/>
            <w:vMerge/>
            <w:shd w:val="clear" w:color="auto" w:fill="auto"/>
          </w:tcPr>
          <w:p w14:paraId="2F70B6F6"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Pr>
          <w:p w14:paraId="1227B84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6D7B4EEE"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2E8FF041" w14:textId="14A0E1B8" w:rsidR="007D4D1D" w:rsidRPr="004F4D5F" w:rsidRDefault="00CC32B2"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007D4D1D" w:rsidRPr="004F4D5F">
              <w:rPr>
                <w:rFonts w:hint="eastAsia"/>
                <w:snapToGrid w:val="0"/>
                <w:kern w:val="0"/>
                <w:sz w:val="17"/>
                <w:szCs w:val="17"/>
              </w:rPr>
              <w:t>.4.1～</w:t>
            </w:r>
          </w:p>
          <w:p w14:paraId="18D595D9" w14:textId="7EE7A6A5" w:rsidR="007D4D1D"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Pr="004F4D5F">
              <w:rPr>
                <w:rFonts w:hint="eastAsia"/>
                <w:snapToGrid w:val="0"/>
                <w:kern w:val="0"/>
                <w:sz w:val="17"/>
                <w:szCs w:val="17"/>
              </w:rPr>
              <w:t>7</w:t>
            </w:r>
            <w:r w:rsidR="007D4D1D" w:rsidRPr="004F4D5F">
              <w:rPr>
                <w:rFonts w:hint="eastAsia"/>
                <w:snapToGrid w:val="0"/>
                <w:kern w:val="0"/>
                <w:sz w:val="17"/>
                <w:szCs w:val="17"/>
              </w:rPr>
              <w:t>.3.31</w:t>
            </w:r>
          </w:p>
        </w:tc>
        <w:tc>
          <w:tcPr>
            <w:tcW w:w="1843" w:type="dxa"/>
            <w:vMerge/>
            <w:vAlign w:val="center"/>
          </w:tcPr>
          <w:p w14:paraId="54E26AB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shd w:val="clear" w:color="auto" w:fill="auto"/>
            <w:vAlign w:val="center"/>
          </w:tcPr>
          <w:p w14:paraId="0D23DF5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shd w:val="clear" w:color="auto" w:fill="auto"/>
            <w:vAlign w:val="center"/>
          </w:tcPr>
          <w:p w14:paraId="343CF589"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5A28DC8C" w14:textId="77777777" w:rsidTr="007D4D1D">
        <w:trPr>
          <w:trHeight w:val="570"/>
          <w:jc w:val="center"/>
        </w:trPr>
        <w:tc>
          <w:tcPr>
            <w:tcW w:w="1898" w:type="dxa"/>
            <w:vMerge w:val="restart"/>
            <w:shd w:val="clear" w:color="auto" w:fill="auto"/>
          </w:tcPr>
          <w:p w14:paraId="7A2E9D7D"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 雄勝清掃社</w:t>
            </w:r>
          </w:p>
        </w:tc>
        <w:tc>
          <w:tcPr>
            <w:tcW w:w="1701" w:type="dxa"/>
            <w:vMerge w:val="restart"/>
          </w:tcPr>
          <w:p w14:paraId="695CCE80"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湯沢市小野字</w:t>
            </w:r>
          </w:p>
          <w:p w14:paraId="286AFBB6"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東古戸88番地4</w:t>
            </w:r>
          </w:p>
        </w:tc>
        <w:tc>
          <w:tcPr>
            <w:tcW w:w="1059" w:type="dxa"/>
            <w:tcBorders>
              <w:bottom w:val="single" w:sz="4" w:space="0" w:color="auto"/>
            </w:tcBorders>
          </w:tcPr>
          <w:p w14:paraId="2B474E95" w14:textId="77777777"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699E7F52" w14:textId="063B5D86"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3301F1" w:rsidRPr="004F4D5F">
              <w:rPr>
                <w:rFonts w:hint="eastAsia"/>
                <w:snapToGrid w:val="0"/>
                <w:kern w:val="0"/>
                <w:sz w:val="17"/>
                <w:szCs w:val="17"/>
              </w:rPr>
              <w:t>6</w:t>
            </w:r>
            <w:r w:rsidRPr="004F4D5F">
              <w:rPr>
                <w:rFonts w:hint="eastAsia"/>
                <w:snapToGrid w:val="0"/>
                <w:kern w:val="0"/>
                <w:sz w:val="17"/>
                <w:szCs w:val="17"/>
              </w:rPr>
              <w:t>.4.1～</w:t>
            </w:r>
          </w:p>
          <w:p w14:paraId="41E2B6C1" w14:textId="7363E822"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3301F1" w:rsidRPr="004F4D5F">
              <w:rPr>
                <w:rFonts w:hint="eastAsia"/>
                <w:snapToGrid w:val="0"/>
                <w:kern w:val="0"/>
                <w:sz w:val="17"/>
                <w:szCs w:val="17"/>
              </w:rPr>
              <w:t>8</w:t>
            </w:r>
            <w:r w:rsidRPr="004F4D5F">
              <w:rPr>
                <w:rFonts w:hint="eastAsia"/>
                <w:snapToGrid w:val="0"/>
                <w:kern w:val="0"/>
                <w:sz w:val="17"/>
                <w:szCs w:val="17"/>
              </w:rPr>
              <w:t>.3.31</w:t>
            </w:r>
          </w:p>
        </w:tc>
        <w:tc>
          <w:tcPr>
            <w:tcW w:w="1843" w:type="dxa"/>
            <w:vMerge w:val="restart"/>
            <w:vAlign w:val="center"/>
          </w:tcPr>
          <w:p w14:paraId="3189D99D"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106E2B2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浄化槽法第35・36条</w:t>
            </w:r>
          </w:p>
        </w:tc>
        <w:tc>
          <w:tcPr>
            <w:tcW w:w="1984" w:type="dxa"/>
            <w:vMerge w:val="restart"/>
            <w:shd w:val="clear" w:color="auto" w:fill="auto"/>
            <w:vAlign w:val="center"/>
          </w:tcPr>
          <w:p w14:paraId="6D7A968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12EE1363"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w:t>
            </w:r>
          </w:p>
        </w:tc>
        <w:tc>
          <w:tcPr>
            <w:tcW w:w="1396" w:type="dxa"/>
            <w:vMerge w:val="restart"/>
            <w:shd w:val="clear" w:color="auto" w:fill="auto"/>
            <w:vAlign w:val="center"/>
          </w:tcPr>
          <w:p w14:paraId="526A7C2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雄勝地域</w:t>
            </w:r>
          </w:p>
        </w:tc>
      </w:tr>
      <w:tr w:rsidR="004F4D5F" w:rsidRPr="004F4D5F" w14:paraId="42EAFE08" w14:textId="77777777" w:rsidTr="007D4D1D">
        <w:trPr>
          <w:trHeight w:val="133"/>
          <w:jc w:val="center"/>
        </w:trPr>
        <w:tc>
          <w:tcPr>
            <w:tcW w:w="1898" w:type="dxa"/>
            <w:vMerge/>
            <w:tcBorders>
              <w:bottom w:val="single" w:sz="4" w:space="0" w:color="auto"/>
            </w:tcBorders>
            <w:shd w:val="clear" w:color="auto" w:fill="auto"/>
          </w:tcPr>
          <w:p w14:paraId="602890D6"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Borders>
              <w:bottom w:val="single" w:sz="4" w:space="0" w:color="auto"/>
            </w:tcBorders>
          </w:tcPr>
          <w:p w14:paraId="0F49509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Borders>
              <w:bottom w:val="single" w:sz="4" w:space="0" w:color="auto"/>
            </w:tcBorders>
          </w:tcPr>
          <w:p w14:paraId="0E9F9264"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1ABFAF51" w14:textId="572F9D60" w:rsidR="007D4D1D" w:rsidRPr="004F4D5F" w:rsidRDefault="00CC32B2"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007D4D1D" w:rsidRPr="004F4D5F">
              <w:rPr>
                <w:rFonts w:hint="eastAsia"/>
                <w:snapToGrid w:val="0"/>
                <w:kern w:val="0"/>
                <w:sz w:val="17"/>
                <w:szCs w:val="17"/>
              </w:rPr>
              <w:t>.4.1～</w:t>
            </w:r>
          </w:p>
          <w:p w14:paraId="0AA48799" w14:textId="58A63CA0" w:rsidR="007D4D1D"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Pr="004F4D5F">
              <w:rPr>
                <w:rFonts w:hint="eastAsia"/>
                <w:snapToGrid w:val="0"/>
                <w:kern w:val="0"/>
                <w:sz w:val="17"/>
                <w:szCs w:val="17"/>
              </w:rPr>
              <w:t>7</w:t>
            </w:r>
            <w:r w:rsidR="007D4D1D" w:rsidRPr="004F4D5F">
              <w:rPr>
                <w:rFonts w:hint="eastAsia"/>
                <w:snapToGrid w:val="0"/>
                <w:kern w:val="0"/>
                <w:sz w:val="17"/>
                <w:szCs w:val="17"/>
              </w:rPr>
              <w:t>.3.31</w:t>
            </w:r>
          </w:p>
        </w:tc>
        <w:tc>
          <w:tcPr>
            <w:tcW w:w="1843" w:type="dxa"/>
            <w:vMerge/>
            <w:tcBorders>
              <w:bottom w:val="single" w:sz="4" w:space="0" w:color="auto"/>
            </w:tcBorders>
            <w:vAlign w:val="center"/>
          </w:tcPr>
          <w:p w14:paraId="64F29F8B"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tcBorders>
              <w:bottom w:val="single" w:sz="4" w:space="0" w:color="auto"/>
            </w:tcBorders>
            <w:shd w:val="clear" w:color="auto" w:fill="auto"/>
            <w:vAlign w:val="center"/>
          </w:tcPr>
          <w:p w14:paraId="4ADF82B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tcBorders>
              <w:bottom w:val="single" w:sz="4" w:space="0" w:color="auto"/>
            </w:tcBorders>
            <w:shd w:val="clear" w:color="auto" w:fill="auto"/>
            <w:vAlign w:val="center"/>
          </w:tcPr>
          <w:p w14:paraId="7BA6A3E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7B8AF314" w14:textId="77777777" w:rsidTr="007D4D1D">
        <w:trPr>
          <w:trHeight w:val="576"/>
          <w:jc w:val="center"/>
        </w:trPr>
        <w:tc>
          <w:tcPr>
            <w:tcW w:w="1898" w:type="dxa"/>
            <w:vMerge w:val="restart"/>
            <w:shd w:val="clear" w:color="auto" w:fill="auto"/>
          </w:tcPr>
          <w:p w14:paraId="6CA1C98A"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 皆瀬清掃</w:t>
            </w:r>
          </w:p>
        </w:tc>
        <w:tc>
          <w:tcPr>
            <w:tcW w:w="1701" w:type="dxa"/>
            <w:vMerge w:val="restart"/>
          </w:tcPr>
          <w:p w14:paraId="15BD957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湯沢市皆瀬字</w:t>
            </w:r>
          </w:p>
          <w:p w14:paraId="251ACF8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山岸69番地内1</w:t>
            </w:r>
          </w:p>
        </w:tc>
        <w:tc>
          <w:tcPr>
            <w:tcW w:w="1059" w:type="dxa"/>
            <w:tcBorders>
              <w:bottom w:val="single" w:sz="4" w:space="0" w:color="auto"/>
            </w:tcBorders>
          </w:tcPr>
          <w:p w14:paraId="1097CF07"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2AEDEB6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2068E925" w14:textId="75CDE862" w:rsidR="007D4D1D" w:rsidRPr="004F4D5F" w:rsidRDefault="007D4D1D" w:rsidP="00B32292">
            <w:pPr>
              <w:pStyle w:val="11"/>
              <w:kinsoku w:val="0"/>
              <w:overflowPunct w:val="0"/>
              <w:autoSpaceDE w:val="0"/>
              <w:autoSpaceDN w:val="0"/>
              <w:adjustRightInd w:val="0"/>
              <w:snapToGrid w:val="0"/>
              <w:rPr>
                <w:snapToGrid w:val="0"/>
                <w:kern w:val="0"/>
                <w:sz w:val="17"/>
                <w:szCs w:val="17"/>
                <w:lang w:eastAsia="zh-CN"/>
              </w:rPr>
            </w:pPr>
            <w:r w:rsidRPr="004F4D5F">
              <w:rPr>
                <w:snapToGrid w:val="0"/>
                <w:kern w:val="0"/>
                <w:sz w:val="17"/>
                <w:szCs w:val="17"/>
              </w:rPr>
              <w:t>R7</w:t>
            </w:r>
            <w:r w:rsidRPr="004F4D5F">
              <w:rPr>
                <w:rFonts w:hint="eastAsia"/>
                <w:snapToGrid w:val="0"/>
                <w:kern w:val="0"/>
                <w:sz w:val="17"/>
                <w:szCs w:val="17"/>
              </w:rPr>
              <w:t>.3.31</w:t>
            </w:r>
          </w:p>
        </w:tc>
        <w:tc>
          <w:tcPr>
            <w:tcW w:w="1843" w:type="dxa"/>
            <w:vMerge w:val="restart"/>
            <w:vAlign w:val="center"/>
          </w:tcPr>
          <w:p w14:paraId="73C4F42C"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p w14:paraId="65D843F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lang w:eastAsia="zh-CN"/>
              </w:rPr>
            </w:pPr>
            <w:r w:rsidRPr="004F4D5F">
              <w:rPr>
                <w:rFonts w:hint="eastAsia"/>
                <w:snapToGrid w:val="0"/>
                <w:kern w:val="0"/>
                <w:sz w:val="17"/>
                <w:szCs w:val="17"/>
              </w:rPr>
              <w:t>浄化槽法第35・36条</w:t>
            </w:r>
          </w:p>
        </w:tc>
        <w:tc>
          <w:tcPr>
            <w:tcW w:w="1984" w:type="dxa"/>
            <w:vMerge w:val="restart"/>
            <w:shd w:val="clear" w:color="auto" w:fill="auto"/>
            <w:vAlign w:val="center"/>
          </w:tcPr>
          <w:p w14:paraId="34B4C1BC"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15792310"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(し尿・浄化槽汚泥含む)</w:t>
            </w:r>
          </w:p>
        </w:tc>
        <w:tc>
          <w:tcPr>
            <w:tcW w:w="1396" w:type="dxa"/>
            <w:vMerge w:val="restart"/>
            <w:shd w:val="clear" w:color="auto" w:fill="auto"/>
            <w:vAlign w:val="center"/>
          </w:tcPr>
          <w:p w14:paraId="6342E78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皆瀬地域</w:t>
            </w:r>
          </w:p>
          <w:p w14:paraId="18B89077" w14:textId="77777777" w:rsidR="007D4D1D" w:rsidRPr="004F4D5F" w:rsidRDefault="007D4D1D" w:rsidP="00997A3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一般廃棄物</w:t>
            </w:r>
            <w:r w:rsidRPr="004F4D5F">
              <w:rPr>
                <w:snapToGrid w:val="0"/>
                <w:kern w:val="0"/>
                <w:sz w:val="17"/>
                <w:szCs w:val="17"/>
              </w:rPr>
              <w:t>(し尿・浄化槽汚泥</w:t>
            </w:r>
            <w:r w:rsidRPr="004F4D5F">
              <w:rPr>
                <w:rFonts w:hint="eastAsia"/>
                <w:snapToGrid w:val="0"/>
                <w:kern w:val="0"/>
                <w:sz w:val="17"/>
                <w:szCs w:val="17"/>
              </w:rPr>
              <w:t>を</w:t>
            </w:r>
            <w:r w:rsidRPr="004F4D5F">
              <w:rPr>
                <w:snapToGrid w:val="0"/>
                <w:kern w:val="0"/>
                <w:sz w:val="17"/>
                <w:szCs w:val="17"/>
              </w:rPr>
              <w:t>除</w:t>
            </w:r>
            <w:r w:rsidRPr="004F4D5F">
              <w:rPr>
                <w:rFonts w:hint="eastAsia"/>
                <w:snapToGrid w:val="0"/>
                <w:kern w:val="0"/>
                <w:sz w:val="17"/>
                <w:szCs w:val="17"/>
              </w:rPr>
              <w:t>いた分</w:t>
            </w:r>
            <w:r w:rsidRPr="004F4D5F">
              <w:rPr>
                <w:snapToGrid w:val="0"/>
                <w:kern w:val="0"/>
                <w:sz w:val="17"/>
                <w:szCs w:val="17"/>
              </w:rPr>
              <w:t>)</w:t>
            </w:r>
            <w:r w:rsidRPr="004F4D5F">
              <w:rPr>
                <w:rFonts w:hint="eastAsia"/>
                <w:snapToGrid w:val="0"/>
                <w:kern w:val="0"/>
                <w:sz w:val="17"/>
                <w:szCs w:val="17"/>
              </w:rPr>
              <w:t>については湯沢市全域</w:t>
            </w:r>
          </w:p>
        </w:tc>
      </w:tr>
      <w:tr w:rsidR="004F4D5F" w:rsidRPr="004F4D5F" w14:paraId="2BF329F9" w14:textId="77777777" w:rsidTr="007D4D1D">
        <w:trPr>
          <w:trHeight w:val="245"/>
          <w:jc w:val="center"/>
        </w:trPr>
        <w:tc>
          <w:tcPr>
            <w:tcW w:w="1898" w:type="dxa"/>
            <w:vMerge/>
            <w:tcBorders>
              <w:bottom w:val="single" w:sz="4" w:space="0" w:color="auto"/>
            </w:tcBorders>
            <w:shd w:val="clear" w:color="auto" w:fill="auto"/>
          </w:tcPr>
          <w:p w14:paraId="350110DF"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Borders>
              <w:bottom w:val="single" w:sz="4" w:space="0" w:color="auto"/>
            </w:tcBorders>
          </w:tcPr>
          <w:p w14:paraId="04F10A7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Borders>
              <w:bottom w:val="single" w:sz="4" w:space="0" w:color="auto"/>
            </w:tcBorders>
          </w:tcPr>
          <w:p w14:paraId="60085FBF"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浄化槽清掃</w:t>
            </w:r>
          </w:p>
          <w:p w14:paraId="3C4E0478" w14:textId="1F8D1849"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Pr="004F4D5F">
              <w:rPr>
                <w:rFonts w:hint="eastAsia"/>
                <w:snapToGrid w:val="0"/>
                <w:kern w:val="0"/>
                <w:sz w:val="17"/>
                <w:szCs w:val="17"/>
              </w:rPr>
              <w:t>.4.1～</w:t>
            </w:r>
          </w:p>
          <w:p w14:paraId="2E2A3E59" w14:textId="2D7FCE2B" w:rsidR="007D4D1D"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Pr="004F4D5F">
              <w:rPr>
                <w:rFonts w:hint="eastAsia"/>
                <w:snapToGrid w:val="0"/>
                <w:kern w:val="0"/>
                <w:sz w:val="17"/>
                <w:szCs w:val="17"/>
              </w:rPr>
              <w:t>7</w:t>
            </w:r>
            <w:r w:rsidR="007D4D1D" w:rsidRPr="004F4D5F">
              <w:rPr>
                <w:rFonts w:hint="eastAsia"/>
                <w:snapToGrid w:val="0"/>
                <w:kern w:val="0"/>
                <w:sz w:val="17"/>
                <w:szCs w:val="17"/>
              </w:rPr>
              <w:t>.3.31</w:t>
            </w:r>
          </w:p>
        </w:tc>
        <w:tc>
          <w:tcPr>
            <w:tcW w:w="1843" w:type="dxa"/>
            <w:vMerge/>
            <w:tcBorders>
              <w:bottom w:val="single" w:sz="4" w:space="0" w:color="auto"/>
            </w:tcBorders>
            <w:vAlign w:val="center"/>
          </w:tcPr>
          <w:p w14:paraId="25A69B63"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vMerge/>
            <w:tcBorders>
              <w:bottom w:val="single" w:sz="4" w:space="0" w:color="auto"/>
            </w:tcBorders>
            <w:shd w:val="clear" w:color="auto" w:fill="auto"/>
            <w:vAlign w:val="center"/>
          </w:tcPr>
          <w:p w14:paraId="03A3E5E5"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396" w:type="dxa"/>
            <w:vMerge/>
            <w:tcBorders>
              <w:bottom w:val="single" w:sz="4" w:space="0" w:color="auto"/>
            </w:tcBorders>
            <w:shd w:val="clear" w:color="auto" w:fill="auto"/>
            <w:vAlign w:val="center"/>
          </w:tcPr>
          <w:p w14:paraId="41B73182"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2D98F6FA" w14:textId="77777777" w:rsidTr="00084AA4">
        <w:trPr>
          <w:trHeight w:val="522"/>
          <w:jc w:val="center"/>
        </w:trPr>
        <w:tc>
          <w:tcPr>
            <w:tcW w:w="1898" w:type="dxa"/>
            <w:tcBorders>
              <w:top w:val="single" w:sz="4" w:space="0" w:color="auto"/>
            </w:tcBorders>
            <w:shd w:val="clear" w:color="auto" w:fill="auto"/>
          </w:tcPr>
          <w:p w14:paraId="1C9C3BE8" w14:textId="77777777" w:rsidR="00C84396" w:rsidRPr="004F4D5F" w:rsidRDefault="00C84396"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w:t>
            </w:r>
            <w:r w:rsidR="007C5068" w:rsidRPr="004F4D5F">
              <w:rPr>
                <w:rFonts w:hint="eastAsia"/>
                <w:snapToGrid w:val="0"/>
                <w:kern w:val="0"/>
                <w:sz w:val="17"/>
                <w:szCs w:val="17"/>
              </w:rPr>
              <w:t xml:space="preserve"> </w:t>
            </w:r>
            <w:r w:rsidRPr="004F4D5F">
              <w:rPr>
                <w:rFonts w:hint="eastAsia"/>
                <w:snapToGrid w:val="0"/>
                <w:kern w:val="0"/>
                <w:sz w:val="17"/>
                <w:szCs w:val="17"/>
              </w:rPr>
              <w:t>松田</w:t>
            </w:r>
          </w:p>
        </w:tc>
        <w:tc>
          <w:tcPr>
            <w:tcW w:w="1701" w:type="dxa"/>
            <w:tcBorders>
              <w:top w:val="single" w:sz="4" w:space="0" w:color="auto"/>
            </w:tcBorders>
          </w:tcPr>
          <w:p w14:paraId="30B2EDA7" w14:textId="77777777" w:rsidR="00A71FF8" w:rsidRPr="004F4D5F" w:rsidRDefault="00C84396"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湯沢市字</w:t>
            </w:r>
          </w:p>
          <w:p w14:paraId="5B53E640" w14:textId="77777777" w:rsidR="00C84396" w:rsidRPr="004F4D5F" w:rsidRDefault="00C84396"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鶴館39</w:t>
            </w:r>
            <w:r w:rsidR="00084AA4" w:rsidRPr="004F4D5F">
              <w:rPr>
                <w:rFonts w:hint="eastAsia"/>
                <w:snapToGrid w:val="0"/>
                <w:kern w:val="0"/>
                <w:sz w:val="17"/>
                <w:szCs w:val="17"/>
              </w:rPr>
              <w:t>番地</w:t>
            </w:r>
            <w:r w:rsidRPr="004F4D5F">
              <w:rPr>
                <w:rFonts w:hint="eastAsia"/>
                <w:snapToGrid w:val="0"/>
                <w:kern w:val="0"/>
                <w:sz w:val="17"/>
                <w:szCs w:val="17"/>
              </w:rPr>
              <w:t>4</w:t>
            </w:r>
          </w:p>
        </w:tc>
        <w:tc>
          <w:tcPr>
            <w:tcW w:w="1059" w:type="dxa"/>
            <w:tcBorders>
              <w:top w:val="single" w:sz="4" w:space="0" w:color="auto"/>
            </w:tcBorders>
          </w:tcPr>
          <w:p w14:paraId="3CB50323" w14:textId="77777777" w:rsidR="00C84396" w:rsidRPr="004F4D5F" w:rsidRDefault="00C84396"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746200C" w14:textId="77777777" w:rsidR="005F0AD1" w:rsidRPr="004F4D5F" w:rsidRDefault="00C978FB"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00C84396" w:rsidRPr="004F4D5F">
              <w:rPr>
                <w:rFonts w:hint="eastAsia"/>
                <w:snapToGrid w:val="0"/>
                <w:kern w:val="0"/>
                <w:sz w:val="17"/>
                <w:szCs w:val="17"/>
              </w:rPr>
              <w:t>.4.1～</w:t>
            </w:r>
          </w:p>
          <w:p w14:paraId="28482708" w14:textId="77777777" w:rsidR="00C84396" w:rsidRPr="004F4D5F" w:rsidRDefault="005F0AD1" w:rsidP="00B32292">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C978FB" w:rsidRPr="004F4D5F">
              <w:rPr>
                <w:snapToGrid w:val="0"/>
                <w:kern w:val="0"/>
                <w:sz w:val="17"/>
                <w:szCs w:val="17"/>
              </w:rPr>
              <w:t>7</w:t>
            </w:r>
            <w:r w:rsidR="00C84396" w:rsidRPr="004F4D5F">
              <w:rPr>
                <w:rFonts w:hint="eastAsia"/>
                <w:snapToGrid w:val="0"/>
                <w:kern w:val="0"/>
                <w:sz w:val="17"/>
                <w:szCs w:val="17"/>
              </w:rPr>
              <w:t>.3.31</w:t>
            </w:r>
          </w:p>
        </w:tc>
        <w:tc>
          <w:tcPr>
            <w:tcW w:w="1843" w:type="dxa"/>
            <w:tcBorders>
              <w:top w:val="single" w:sz="4" w:space="0" w:color="auto"/>
            </w:tcBorders>
            <w:vAlign w:val="center"/>
          </w:tcPr>
          <w:p w14:paraId="730E19FF" w14:textId="77777777" w:rsidR="00C84396" w:rsidRPr="004F4D5F" w:rsidRDefault="00C84396"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tcBorders>
              <w:top w:val="single" w:sz="4" w:space="0" w:color="auto"/>
            </w:tcBorders>
            <w:shd w:val="clear" w:color="auto" w:fill="auto"/>
            <w:vAlign w:val="center"/>
          </w:tcPr>
          <w:p w14:paraId="7F083F66" w14:textId="77777777" w:rsidR="00C84396" w:rsidRPr="004F4D5F" w:rsidRDefault="00C84396"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7A751E51" w14:textId="77777777" w:rsidR="00C84396" w:rsidRPr="004F4D5F" w:rsidRDefault="007C5068"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w:t>
            </w:r>
            <w:r w:rsidR="00C84396" w:rsidRPr="004F4D5F">
              <w:rPr>
                <w:rFonts w:hint="eastAsia"/>
                <w:snapToGrid w:val="0"/>
                <w:kern w:val="0"/>
                <w:sz w:val="17"/>
                <w:szCs w:val="17"/>
              </w:rPr>
              <w:t>し尿・浄化槽汚泥除く</w:t>
            </w:r>
            <w:r w:rsidRPr="004F4D5F">
              <w:rPr>
                <w:rFonts w:hint="eastAsia"/>
                <w:snapToGrid w:val="0"/>
                <w:kern w:val="0"/>
                <w:sz w:val="17"/>
                <w:szCs w:val="17"/>
              </w:rPr>
              <w:t>)</w:t>
            </w:r>
          </w:p>
        </w:tc>
        <w:tc>
          <w:tcPr>
            <w:tcW w:w="1396" w:type="dxa"/>
            <w:tcBorders>
              <w:top w:val="single" w:sz="4" w:space="0" w:color="auto"/>
            </w:tcBorders>
            <w:shd w:val="clear" w:color="auto" w:fill="auto"/>
            <w:vAlign w:val="center"/>
          </w:tcPr>
          <w:p w14:paraId="7A1909C6" w14:textId="77777777" w:rsidR="00C84396" w:rsidRPr="004F4D5F" w:rsidRDefault="00C84396"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01C1DEAD" w14:textId="77777777" w:rsidTr="00084AA4">
        <w:trPr>
          <w:trHeight w:val="479"/>
          <w:jc w:val="center"/>
        </w:trPr>
        <w:tc>
          <w:tcPr>
            <w:tcW w:w="1898" w:type="dxa"/>
            <w:shd w:val="clear" w:color="auto" w:fill="auto"/>
          </w:tcPr>
          <w:p w14:paraId="6047AD02" w14:textId="77777777" w:rsidR="007C5068" w:rsidRPr="004F4D5F" w:rsidRDefault="00187EC3"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w:t>
            </w:r>
          </w:p>
          <w:p w14:paraId="38C51DEA" w14:textId="77777777" w:rsidR="00CB47FF" w:rsidRPr="004F4D5F" w:rsidRDefault="00CB47FF" w:rsidP="007C5068">
            <w:pPr>
              <w:pStyle w:val="11"/>
              <w:kinsoku w:val="0"/>
              <w:overflowPunct w:val="0"/>
              <w:autoSpaceDE w:val="0"/>
              <w:autoSpaceDN w:val="0"/>
              <w:adjustRightInd w:val="0"/>
              <w:snapToGrid w:val="0"/>
              <w:rPr>
                <w:snapToGrid w:val="0"/>
                <w:w w:val="80"/>
                <w:kern w:val="0"/>
                <w:sz w:val="17"/>
                <w:szCs w:val="17"/>
              </w:rPr>
            </w:pPr>
            <w:r w:rsidRPr="004F4D5F">
              <w:rPr>
                <w:rFonts w:hint="eastAsia"/>
                <w:snapToGrid w:val="0"/>
                <w:kern w:val="0"/>
                <w:sz w:val="17"/>
                <w:szCs w:val="17"/>
              </w:rPr>
              <w:t>フジヤマクリーン</w:t>
            </w:r>
          </w:p>
        </w:tc>
        <w:tc>
          <w:tcPr>
            <w:tcW w:w="1701" w:type="dxa"/>
          </w:tcPr>
          <w:p w14:paraId="7D195AF8"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湯沢市上関字</w:t>
            </w:r>
          </w:p>
          <w:p w14:paraId="50C3C870"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浦町12</w:t>
            </w:r>
            <w:r w:rsidR="00084AA4" w:rsidRPr="004F4D5F">
              <w:rPr>
                <w:rFonts w:hint="eastAsia"/>
                <w:snapToGrid w:val="0"/>
                <w:kern w:val="0"/>
                <w:sz w:val="17"/>
                <w:szCs w:val="17"/>
              </w:rPr>
              <w:t>番地</w:t>
            </w:r>
          </w:p>
        </w:tc>
        <w:tc>
          <w:tcPr>
            <w:tcW w:w="1059" w:type="dxa"/>
          </w:tcPr>
          <w:p w14:paraId="01ED63B5"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B16C344" w14:textId="2FF2E27F" w:rsidR="005F0AD1" w:rsidRPr="004F4D5F" w:rsidRDefault="005F0AD1" w:rsidP="00B32292">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5</w:t>
            </w:r>
            <w:r w:rsidR="00C51AF9" w:rsidRPr="004F4D5F">
              <w:rPr>
                <w:rFonts w:hint="eastAsia"/>
                <w:snapToGrid w:val="0"/>
                <w:kern w:val="0"/>
                <w:sz w:val="17"/>
                <w:szCs w:val="17"/>
              </w:rPr>
              <w:t>.9</w:t>
            </w:r>
            <w:r w:rsidR="00A83E9A" w:rsidRPr="004F4D5F">
              <w:rPr>
                <w:rFonts w:hint="eastAsia"/>
                <w:snapToGrid w:val="0"/>
                <w:kern w:val="0"/>
                <w:sz w:val="17"/>
                <w:szCs w:val="17"/>
              </w:rPr>
              <w:t>.1～</w:t>
            </w:r>
          </w:p>
          <w:p w14:paraId="034DB724" w14:textId="6B62460D" w:rsidR="00CB47FF" w:rsidRPr="004F4D5F" w:rsidRDefault="005F0AD1" w:rsidP="00B32292">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7</w:t>
            </w:r>
            <w:r w:rsidR="00A83E9A" w:rsidRPr="004F4D5F">
              <w:rPr>
                <w:rFonts w:hint="eastAsia"/>
                <w:snapToGrid w:val="0"/>
                <w:kern w:val="0"/>
                <w:sz w:val="17"/>
                <w:szCs w:val="17"/>
              </w:rPr>
              <w:t>.</w:t>
            </w:r>
            <w:r w:rsidR="00C51AF9" w:rsidRPr="004F4D5F">
              <w:rPr>
                <w:rFonts w:hint="eastAsia"/>
                <w:snapToGrid w:val="0"/>
                <w:kern w:val="0"/>
                <w:sz w:val="17"/>
                <w:szCs w:val="17"/>
              </w:rPr>
              <w:t>8</w:t>
            </w:r>
            <w:r w:rsidR="00A83E9A" w:rsidRPr="004F4D5F">
              <w:rPr>
                <w:rFonts w:hint="eastAsia"/>
                <w:snapToGrid w:val="0"/>
                <w:kern w:val="0"/>
                <w:sz w:val="17"/>
                <w:szCs w:val="17"/>
              </w:rPr>
              <w:t>.31</w:t>
            </w:r>
          </w:p>
        </w:tc>
        <w:tc>
          <w:tcPr>
            <w:tcW w:w="1843" w:type="dxa"/>
            <w:vAlign w:val="center"/>
          </w:tcPr>
          <w:p w14:paraId="5777835C"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1EF74037"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0E672EC3" w14:textId="77777777" w:rsidR="00CB47FF" w:rsidRPr="004F4D5F" w:rsidRDefault="007C5068"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w:t>
            </w:r>
            <w:r w:rsidR="00CB47FF" w:rsidRPr="004F4D5F">
              <w:rPr>
                <w:rFonts w:hint="eastAsia"/>
                <w:snapToGrid w:val="0"/>
                <w:kern w:val="0"/>
                <w:sz w:val="17"/>
                <w:szCs w:val="17"/>
              </w:rPr>
              <w:t>し尿・浄化槽汚泥除く</w:t>
            </w:r>
            <w:r w:rsidRPr="004F4D5F">
              <w:rPr>
                <w:rFonts w:hint="eastAsia"/>
                <w:snapToGrid w:val="0"/>
                <w:kern w:val="0"/>
                <w:sz w:val="17"/>
                <w:szCs w:val="17"/>
              </w:rPr>
              <w:t>)</w:t>
            </w:r>
          </w:p>
        </w:tc>
        <w:tc>
          <w:tcPr>
            <w:tcW w:w="1396" w:type="dxa"/>
            <w:shd w:val="clear" w:color="auto" w:fill="auto"/>
            <w:vAlign w:val="center"/>
          </w:tcPr>
          <w:p w14:paraId="2779ABD5"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1D3E733F" w14:textId="77777777" w:rsidTr="007D4D1D">
        <w:trPr>
          <w:trHeight w:val="540"/>
          <w:jc w:val="center"/>
        </w:trPr>
        <w:tc>
          <w:tcPr>
            <w:tcW w:w="1898" w:type="dxa"/>
            <w:vMerge w:val="restart"/>
            <w:shd w:val="clear" w:color="auto" w:fill="auto"/>
          </w:tcPr>
          <w:p w14:paraId="05885397"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 南商店</w:t>
            </w:r>
          </w:p>
        </w:tc>
        <w:tc>
          <w:tcPr>
            <w:tcW w:w="1701" w:type="dxa"/>
            <w:vMerge w:val="restart"/>
          </w:tcPr>
          <w:p w14:paraId="59FB78E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湯沢市山田字</w:t>
            </w:r>
          </w:p>
          <w:p w14:paraId="1F5B58A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中川原38番地</w:t>
            </w:r>
          </w:p>
        </w:tc>
        <w:tc>
          <w:tcPr>
            <w:tcW w:w="1059" w:type="dxa"/>
          </w:tcPr>
          <w:p w14:paraId="0E660366"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7A9D210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68141ACC" w14:textId="33AC5232"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R7</w:t>
            </w:r>
            <w:r w:rsidRPr="004F4D5F">
              <w:rPr>
                <w:rFonts w:hint="eastAsia"/>
                <w:snapToGrid w:val="0"/>
                <w:kern w:val="0"/>
                <w:sz w:val="17"/>
                <w:szCs w:val="17"/>
              </w:rPr>
              <w:t>.3.31</w:t>
            </w:r>
          </w:p>
        </w:tc>
        <w:tc>
          <w:tcPr>
            <w:tcW w:w="1843" w:type="dxa"/>
            <w:vMerge w:val="restart"/>
            <w:vAlign w:val="center"/>
          </w:tcPr>
          <w:p w14:paraId="6654FF5D"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65D58B45"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357823C8" w14:textId="759576C9"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(し尿・浄化槽汚泥除く)</w:t>
            </w:r>
          </w:p>
        </w:tc>
        <w:tc>
          <w:tcPr>
            <w:tcW w:w="1396" w:type="dxa"/>
            <w:vMerge w:val="restart"/>
            <w:shd w:val="clear" w:color="auto" w:fill="auto"/>
            <w:vAlign w:val="center"/>
          </w:tcPr>
          <w:p w14:paraId="5D017DA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455769F9" w14:textId="77777777" w:rsidTr="007D4D1D">
        <w:trPr>
          <w:trHeight w:val="70"/>
          <w:jc w:val="center"/>
        </w:trPr>
        <w:tc>
          <w:tcPr>
            <w:tcW w:w="1898" w:type="dxa"/>
            <w:vMerge/>
            <w:shd w:val="clear" w:color="auto" w:fill="auto"/>
          </w:tcPr>
          <w:p w14:paraId="3B58D0E5" w14:textId="77777777" w:rsidR="007D4D1D" w:rsidRPr="004F4D5F" w:rsidRDefault="007D4D1D" w:rsidP="007C5068">
            <w:pPr>
              <w:pStyle w:val="11"/>
              <w:kinsoku w:val="0"/>
              <w:overflowPunct w:val="0"/>
              <w:autoSpaceDE w:val="0"/>
              <w:autoSpaceDN w:val="0"/>
              <w:adjustRightInd w:val="0"/>
              <w:snapToGrid w:val="0"/>
              <w:rPr>
                <w:snapToGrid w:val="0"/>
                <w:kern w:val="0"/>
                <w:sz w:val="17"/>
                <w:szCs w:val="17"/>
              </w:rPr>
            </w:pPr>
          </w:p>
        </w:tc>
        <w:tc>
          <w:tcPr>
            <w:tcW w:w="1701" w:type="dxa"/>
            <w:vMerge/>
          </w:tcPr>
          <w:p w14:paraId="5952BA9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4DC98039"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w:t>
            </w:r>
          </w:p>
          <w:p w14:paraId="4648ECF0"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55CCB45A" w14:textId="74DA0A06"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7</w:t>
            </w:r>
            <w:r w:rsidRPr="004F4D5F">
              <w:rPr>
                <w:rFonts w:hint="eastAsia"/>
                <w:snapToGrid w:val="0"/>
                <w:kern w:val="0"/>
                <w:sz w:val="17"/>
                <w:szCs w:val="17"/>
              </w:rPr>
              <w:t>.3.31</w:t>
            </w:r>
          </w:p>
        </w:tc>
        <w:tc>
          <w:tcPr>
            <w:tcW w:w="1843" w:type="dxa"/>
            <w:vMerge/>
            <w:vAlign w:val="center"/>
          </w:tcPr>
          <w:p w14:paraId="292FD2D0"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shd w:val="clear" w:color="auto" w:fill="auto"/>
            <w:vAlign w:val="center"/>
          </w:tcPr>
          <w:p w14:paraId="2AB7418B" w14:textId="206FA18E"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処分：蛍光管類</w:t>
            </w:r>
          </w:p>
        </w:tc>
        <w:tc>
          <w:tcPr>
            <w:tcW w:w="1396" w:type="dxa"/>
            <w:vMerge/>
            <w:shd w:val="clear" w:color="auto" w:fill="auto"/>
            <w:vAlign w:val="center"/>
          </w:tcPr>
          <w:p w14:paraId="535A2C0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11B472C4" w14:textId="77777777" w:rsidTr="00084AA4">
        <w:trPr>
          <w:trHeight w:val="612"/>
          <w:jc w:val="center"/>
        </w:trPr>
        <w:tc>
          <w:tcPr>
            <w:tcW w:w="1898" w:type="dxa"/>
            <w:shd w:val="clear" w:color="auto" w:fill="auto"/>
          </w:tcPr>
          <w:p w14:paraId="7FD7E9DC" w14:textId="77777777" w:rsidR="00CB47FF" w:rsidRPr="004F4D5F" w:rsidRDefault="00CB47FF"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川連運送</w:t>
            </w:r>
            <w:r w:rsidR="007C5068" w:rsidRPr="004F4D5F">
              <w:rPr>
                <w:rFonts w:hint="eastAsia"/>
                <w:snapToGrid w:val="0"/>
                <w:kern w:val="0"/>
                <w:sz w:val="17"/>
                <w:szCs w:val="17"/>
              </w:rPr>
              <w:t xml:space="preserve"> </w:t>
            </w:r>
            <w:r w:rsidRPr="004F4D5F">
              <w:rPr>
                <w:rFonts w:hint="eastAsia"/>
                <w:snapToGrid w:val="0"/>
                <w:kern w:val="0"/>
                <w:sz w:val="17"/>
                <w:szCs w:val="17"/>
              </w:rPr>
              <w:t>株式会社</w:t>
            </w:r>
          </w:p>
        </w:tc>
        <w:tc>
          <w:tcPr>
            <w:tcW w:w="1701" w:type="dxa"/>
          </w:tcPr>
          <w:p w14:paraId="1933A30C" w14:textId="77777777" w:rsidR="00A71FF8"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湯沢市川連町字</w:t>
            </w:r>
          </w:p>
          <w:p w14:paraId="6D02BC3A"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道上70</w:t>
            </w:r>
            <w:r w:rsidR="00084AA4" w:rsidRPr="004F4D5F">
              <w:rPr>
                <w:rFonts w:hint="eastAsia"/>
                <w:snapToGrid w:val="0"/>
                <w:kern w:val="0"/>
                <w:sz w:val="17"/>
                <w:szCs w:val="17"/>
              </w:rPr>
              <w:t>番地</w:t>
            </w:r>
          </w:p>
        </w:tc>
        <w:tc>
          <w:tcPr>
            <w:tcW w:w="1059" w:type="dxa"/>
          </w:tcPr>
          <w:p w14:paraId="1CFBF81B"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969E12E" w14:textId="77777777" w:rsidR="005F0AD1" w:rsidRPr="004F4D5F" w:rsidRDefault="00C978FB"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00A83E9A" w:rsidRPr="004F4D5F">
              <w:rPr>
                <w:rFonts w:hint="eastAsia"/>
                <w:snapToGrid w:val="0"/>
                <w:kern w:val="0"/>
                <w:sz w:val="17"/>
                <w:szCs w:val="17"/>
              </w:rPr>
              <w:t>.4.1～</w:t>
            </w:r>
          </w:p>
          <w:p w14:paraId="3DF04C1F" w14:textId="77777777" w:rsidR="00CB47FF" w:rsidRPr="004F4D5F" w:rsidRDefault="005F0AD1"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00C978FB" w:rsidRPr="004F4D5F">
              <w:rPr>
                <w:snapToGrid w:val="0"/>
                <w:kern w:val="0"/>
                <w:sz w:val="17"/>
                <w:szCs w:val="17"/>
              </w:rPr>
              <w:t>7</w:t>
            </w:r>
            <w:r w:rsidR="00A83E9A" w:rsidRPr="004F4D5F">
              <w:rPr>
                <w:rFonts w:hint="eastAsia"/>
                <w:snapToGrid w:val="0"/>
                <w:kern w:val="0"/>
                <w:sz w:val="17"/>
                <w:szCs w:val="17"/>
              </w:rPr>
              <w:t>.3.31</w:t>
            </w:r>
          </w:p>
        </w:tc>
        <w:tc>
          <w:tcPr>
            <w:tcW w:w="1843" w:type="dxa"/>
            <w:vAlign w:val="center"/>
          </w:tcPr>
          <w:p w14:paraId="46A513C2"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45F3D2CB"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35EA7D01" w14:textId="77777777" w:rsidR="00CB47FF" w:rsidRPr="004F4D5F" w:rsidRDefault="007C5068"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w:t>
            </w:r>
            <w:r w:rsidR="00CB47FF" w:rsidRPr="004F4D5F">
              <w:rPr>
                <w:rFonts w:hint="eastAsia"/>
                <w:snapToGrid w:val="0"/>
                <w:kern w:val="0"/>
                <w:sz w:val="17"/>
                <w:szCs w:val="17"/>
              </w:rPr>
              <w:t>し尿・浄化槽汚泥除く</w:t>
            </w:r>
            <w:r w:rsidRPr="004F4D5F">
              <w:rPr>
                <w:rFonts w:hint="eastAsia"/>
                <w:snapToGrid w:val="0"/>
                <w:kern w:val="0"/>
                <w:sz w:val="17"/>
                <w:szCs w:val="17"/>
              </w:rPr>
              <w:t>)</w:t>
            </w:r>
          </w:p>
        </w:tc>
        <w:tc>
          <w:tcPr>
            <w:tcW w:w="1396" w:type="dxa"/>
            <w:shd w:val="clear" w:color="auto" w:fill="auto"/>
            <w:vAlign w:val="center"/>
          </w:tcPr>
          <w:p w14:paraId="7FCA5F3C"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6B2B7068" w14:textId="77777777" w:rsidTr="007D4D1D">
        <w:trPr>
          <w:trHeight w:val="471"/>
          <w:jc w:val="center"/>
        </w:trPr>
        <w:tc>
          <w:tcPr>
            <w:tcW w:w="1898" w:type="dxa"/>
            <w:vMerge w:val="restart"/>
            <w:shd w:val="clear" w:color="auto" w:fill="auto"/>
          </w:tcPr>
          <w:p w14:paraId="52A38751"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 斎久</w:t>
            </w:r>
          </w:p>
        </w:tc>
        <w:tc>
          <w:tcPr>
            <w:tcW w:w="1701" w:type="dxa"/>
            <w:vMerge w:val="restart"/>
          </w:tcPr>
          <w:p w14:paraId="668B1E8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湯沢市駒形町字</w:t>
            </w:r>
          </w:p>
          <w:p w14:paraId="021EA3F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八面村尻19番地</w:t>
            </w:r>
          </w:p>
        </w:tc>
        <w:tc>
          <w:tcPr>
            <w:tcW w:w="1059" w:type="dxa"/>
          </w:tcPr>
          <w:p w14:paraId="6C8517C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48EE9127"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3A98BA66" w14:textId="3BAE305D" w:rsidR="007D4D1D" w:rsidRPr="004F4D5F" w:rsidRDefault="007D4D1D" w:rsidP="00B32292">
            <w:pPr>
              <w:pStyle w:val="11"/>
              <w:kinsoku w:val="0"/>
              <w:overflowPunct w:val="0"/>
              <w:autoSpaceDE w:val="0"/>
              <w:autoSpaceDN w:val="0"/>
              <w:adjustRightInd w:val="0"/>
              <w:snapToGrid w:val="0"/>
              <w:rPr>
                <w:snapToGrid w:val="0"/>
                <w:kern w:val="0"/>
                <w:sz w:val="17"/>
                <w:szCs w:val="17"/>
                <w:lang w:eastAsia="zh-CN"/>
              </w:rPr>
            </w:pPr>
            <w:r w:rsidRPr="004F4D5F">
              <w:rPr>
                <w:rFonts w:hint="eastAsia"/>
                <w:snapToGrid w:val="0"/>
                <w:kern w:val="0"/>
                <w:sz w:val="17"/>
                <w:szCs w:val="17"/>
              </w:rPr>
              <w:t>R</w:t>
            </w:r>
            <w:r w:rsidRPr="004F4D5F">
              <w:rPr>
                <w:snapToGrid w:val="0"/>
                <w:kern w:val="0"/>
                <w:sz w:val="17"/>
                <w:szCs w:val="17"/>
              </w:rPr>
              <w:t>7</w:t>
            </w:r>
            <w:r w:rsidRPr="004F4D5F">
              <w:rPr>
                <w:rFonts w:hint="eastAsia"/>
                <w:snapToGrid w:val="0"/>
                <w:kern w:val="0"/>
                <w:sz w:val="17"/>
                <w:szCs w:val="17"/>
              </w:rPr>
              <w:t>.3.31</w:t>
            </w:r>
          </w:p>
        </w:tc>
        <w:tc>
          <w:tcPr>
            <w:tcW w:w="1843" w:type="dxa"/>
            <w:vMerge w:val="restart"/>
            <w:vAlign w:val="center"/>
          </w:tcPr>
          <w:p w14:paraId="1033AFB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29E92FCA"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7DB00E14" w14:textId="7697E91E"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(し尿・浄化槽汚泥除く)</w:t>
            </w:r>
          </w:p>
        </w:tc>
        <w:tc>
          <w:tcPr>
            <w:tcW w:w="1396" w:type="dxa"/>
            <w:vMerge w:val="restart"/>
            <w:shd w:val="clear" w:color="auto" w:fill="auto"/>
            <w:vAlign w:val="center"/>
          </w:tcPr>
          <w:p w14:paraId="66191444"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lang w:eastAsia="zh-CN"/>
              </w:rPr>
            </w:pPr>
            <w:r w:rsidRPr="004F4D5F">
              <w:rPr>
                <w:rFonts w:hint="eastAsia"/>
                <w:snapToGrid w:val="0"/>
                <w:kern w:val="0"/>
                <w:sz w:val="17"/>
                <w:szCs w:val="17"/>
              </w:rPr>
              <w:t>湯沢市全域</w:t>
            </w:r>
          </w:p>
        </w:tc>
      </w:tr>
      <w:tr w:rsidR="004F4D5F" w:rsidRPr="004F4D5F" w14:paraId="343519D8" w14:textId="77777777" w:rsidTr="007D4D1D">
        <w:trPr>
          <w:trHeight w:val="165"/>
          <w:jc w:val="center"/>
        </w:trPr>
        <w:tc>
          <w:tcPr>
            <w:tcW w:w="1898" w:type="dxa"/>
            <w:vMerge/>
            <w:shd w:val="clear" w:color="auto" w:fill="auto"/>
          </w:tcPr>
          <w:p w14:paraId="592A8618"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701" w:type="dxa"/>
            <w:vMerge/>
          </w:tcPr>
          <w:p w14:paraId="4F67329D"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059" w:type="dxa"/>
          </w:tcPr>
          <w:p w14:paraId="43F3B02E"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w:t>
            </w:r>
          </w:p>
          <w:p w14:paraId="76BABB23" w14:textId="5C9C1E13"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5</w:t>
            </w:r>
            <w:r w:rsidRPr="004F4D5F">
              <w:rPr>
                <w:rFonts w:hint="eastAsia"/>
                <w:snapToGrid w:val="0"/>
                <w:kern w:val="0"/>
                <w:sz w:val="17"/>
                <w:szCs w:val="17"/>
              </w:rPr>
              <w:t>.7.1～</w:t>
            </w:r>
          </w:p>
          <w:p w14:paraId="450DA074" w14:textId="28C028AC" w:rsidR="007D4D1D"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R7</w:t>
            </w:r>
            <w:r w:rsidR="007D4D1D" w:rsidRPr="004F4D5F">
              <w:rPr>
                <w:rFonts w:hint="eastAsia"/>
                <w:snapToGrid w:val="0"/>
                <w:kern w:val="0"/>
                <w:sz w:val="17"/>
                <w:szCs w:val="17"/>
              </w:rPr>
              <w:t>.6.30</w:t>
            </w:r>
          </w:p>
        </w:tc>
        <w:tc>
          <w:tcPr>
            <w:tcW w:w="1843" w:type="dxa"/>
            <w:vMerge/>
            <w:vAlign w:val="center"/>
          </w:tcPr>
          <w:p w14:paraId="36D15FCD"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c>
          <w:tcPr>
            <w:tcW w:w="1984" w:type="dxa"/>
            <w:shd w:val="clear" w:color="auto" w:fill="auto"/>
            <w:vAlign w:val="center"/>
          </w:tcPr>
          <w:p w14:paraId="19551743" w14:textId="29D4DCC8" w:rsidR="007D4D1D" w:rsidRPr="004F4D5F" w:rsidRDefault="007D4D1D"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処分：動植物性残渣</w:t>
            </w:r>
          </w:p>
        </w:tc>
        <w:tc>
          <w:tcPr>
            <w:tcW w:w="1396" w:type="dxa"/>
            <w:vMerge/>
            <w:shd w:val="clear" w:color="auto" w:fill="auto"/>
            <w:vAlign w:val="center"/>
          </w:tcPr>
          <w:p w14:paraId="706A2C5F" w14:textId="77777777" w:rsidR="007D4D1D" w:rsidRPr="004F4D5F" w:rsidRDefault="007D4D1D" w:rsidP="00B32292">
            <w:pPr>
              <w:pStyle w:val="11"/>
              <w:kinsoku w:val="0"/>
              <w:overflowPunct w:val="0"/>
              <w:autoSpaceDE w:val="0"/>
              <w:autoSpaceDN w:val="0"/>
              <w:adjustRightInd w:val="0"/>
              <w:snapToGrid w:val="0"/>
              <w:rPr>
                <w:snapToGrid w:val="0"/>
                <w:kern w:val="0"/>
                <w:sz w:val="17"/>
                <w:szCs w:val="17"/>
              </w:rPr>
            </w:pPr>
          </w:p>
        </w:tc>
      </w:tr>
      <w:tr w:rsidR="004F4D5F" w:rsidRPr="004F4D5F" w14:paraId="79ECEDF8" w14:textId="77777777" w:rsidTr="00084AA4">
        <w:trPr>
          <w:trHeight w:val="541"/>
          <w:jc w:val="center"/>
        </w:trPr>
        <w:tc>
          <w:tcPr>
            <w:tcW w:w="1898" w:type="dxa"/>
            <w:shd w:val="clear" w:color="auto" w:fill="auto"/>
          </w:tcPr>
          <w:p w14:paraId="7C8441B6" w14:textId="77777777" w:rsidR="007C5068" w:rsidRPr="004F4D5F" w:rsidRDefault="00CB47FF"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w:t>
            </w:r>
          </w:p>
          <w:p w14:paraId="78D9CDBD" w14:textId="77777777" w:rsidR="00CB47FF" w:rsidRPr="004F4D5F" w:rsidRDefault="00CB47FF"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クリーンシステム</w:t>
            </w:r>
          </w:p>
        </w:tc>
        <w:tc>
          <w:tcPr>
            <w:tcW w:w="1701" w:type="dxa"/>
          </w:tcPr>
          <w:p w14:paraId="56B6B7C8"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湯沢市小野字</w:t>
            </w:r>
          </w:p>
          <w:p w14:paraId="3AB551B1"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飯塚105</w:t>
            </w:r>
            <w:r w:rsidR="00084AA4" w:rsidRPr="004F4D5F">
              <w:rPr>
                <w:rFonts w:hint="eastAsia"/>
                <w:snapToGrid w:val="0"/>
                <w:kern w:val="0"/>
                <w:sz w:val="17"/>
                <w:szCs w:val="17"/>
              </w:rPr>
              <w:t>番地</w:t>
            </w:r>
            <w:r w:rsidRPr="004F4D5F">
              <w:rPr>
                <w:rFonts w:hint="eastAsia"/>
                <w:snapToGrid w:val="0"/>
                <w:kern w:val="0"/>
                <w:sz w:val="17"/>
                <w:szCs w:val="17"/>
              </w:rPr>
              <w:t>1</w:t>
            </w:r>
          </w:p>
        </w:tc>
        <w:tc>
          <w:tcPr>
            <w:tcW w:w="1059" w:type="dxa"/>
          </w:tcPr>
          <w:p w14:paraId="590BCB91"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348D5278" w14:textId="36A43C33" w:rsidR="005F0AD1" w:rsidRPr="004F4D5F" w:rsidRDefault="005F0AD1" w:rsidP="00B32292">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00CB47FF" w:rsidRPr="004F4D5F">
              <w:rPr>
                <w:rFonts w:hint="eastAsia"/>
                <w:snapToGrid w:val="0"/>
                <w:kern w:val="0"/>
                <w:sz w:val="17"/>
                <w:szCs w:val="17"/>
              </w:rPr>
              <w:t>.4.1～</w:t>
            </w:r>
          </w:p>
          <w:p w14:paraId="2CA18270" w14:textId="123E8AAA" w:rsidR="00CB47FF" w:rsidRPr="004F4D5F" w:rsidRDefault="005F0AD1" w:rsidP="00B32292">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8</w:t>
            </w:r>
            <w:r w:rsidR="00CB47FF" w:rsidRPr="004F4D5F">
              <w:rPr>
                <w:rFonts w:hint="eastAsia"/>
                <w:snapToGrid w:val="0"/>
                <w:kern w:val="0"/>
                <w:sz w:val="17"/>
                <w:szCs w:val="17"/>
              </w:rPr>
              <w:t>.3.31</w:t>
            </w:r>
          </w:p>
        </w:tc>
        <w:tc>
          <w:tcPr>
            <w:tcW w:w="1843" w:type="dxa"/>
            <w:vAlign w:val="center"/>
          </w:tcPr>
          <w:p w14:paraId="4B15C90B"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1DCE9A58"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収集運搬：一般廃棄物</w:t>
            </w:r>
          </w:p>
          <w:p w14:paraId="1A03D24D" w14:textId="77777777" w:rsidR="00CB47FF" w:rsidRPr="004F4D5F" w:rsidRDefault="007C5068"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w:t>
            </w:r>
            <w:r w:rsidR="00CB47FF" w:rsidRPr="004F4D5F">
              <w:rPr>
                <w:rFonts w:hint="eastAsia"/>
                <w:snapToGrid w:val="0"/>
                <w:kern w:val="0"/>
                <w:sz w:val="17"/>
                <w:szCs w:val="17"/>
              </w:rPr>
              <w:t>し尿・浄化槽汚泥除く</w:t>
            </w:r>
            <w:r w:rsidRPr="004F4D5F">
              <w:rPr>
                <w:rFonts w:hint="eastAsia"/>
                <w:snapToGrid w:val="0"/>
                <w:kern w:val="0"/>
                <w:sz w:val="17"/>
                <w:szCs w:val="17"/>
              </w:rPr>
              <w:t>)</w:t>
            </w:r>
          </w:p>
        </w:tc>
        <w:tc>
          <w:tcPr>
            <w:tcW w:w="1396" w:type="dxa"/>
            <w:shd w:val="clear" w:color="auto" w:fill="auto"/>
            <w:vAlign w:val="center"/>
          </w:tcPr>
          <w:p w14:paraId="1FA78D85" w14:textId="77777777" w:rsidR="00CB47FF" w:rsidRPr="004F4D5F" w:rsidRDefault="00CB47FF"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637398AA" w14:textId="77777777" w:rsidTr="00F01F38">
        <w:trPr>
          <w:trHeight w:val="530"/>
          <w:jc w:val="center"/>
        </w:trPr>
        <w:tc>
          <w:tcPr>
            <w:tcW w:w="1898" w:type="dxa"/>
            <w:vMerge w:val="restart"/>
            <w:shd w:val="clear" w:color="auto" w:fill="auto"/>
          </w:tcPr>
          <w:p w14:paraId="11724E50" w14:textId="77777777" w:rsidR="00290E2E" w:rsidRPr="004F4D5F" w:rsidRDefault="00290E2E"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w:t>
            </w:r>
          </w:p>
          <w:p w14:paraId="6933196B" w14:textId="77777777" w:rsidR="00290E2E" w:rsidRPr="004F4D5F" w:rsidRDefault="00290E2E" w:rsidP="007C506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湯沢クリーンセンター</w:t>
            </w:r>
          </w:p>
        </w:tc>
        <w:tc>
          <w:tcPr>
            <w:tcW w:w="1701" w:type="dxa"/>
          </w:tcPr>
          <w:p w14:paraId="68630D36"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湯沢市山田字</w:t>
            </w:r>
          </w:p>
          <w:p w14:paraId="3AFECDAC"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四ツ屋1番地</w:t>
            </w:r>
          </w:p>
          <w:p w14:paraId="5C251F64"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p>
        </w:tc>
        <w:tc>
          <w:tcPr>
            <w:tcW w:w="1059" w:type="dxa"/>
          </w:tcPr>
          <w:p w14:paraId="17322C5A"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7ADC372F"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R4.5.26～</w:t>
            </w:r>
          </w:p>
          <w:p w14:paraId="6D3DF2A5"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R6.5.25</w:t>
            </w:r>
          </w:p>
        </w:tc>
        <w:tc>
          <w:tcPr>
            <w:tcW w:w="1843" w:type="dxa"/>
            <w:vMerge w:val="restart"/>
            <w:vAlign w:val="center"/>
          </w:tcPr>
          <w:p w14:paraId="7C92856B"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373100B6" w14:textId="274DFC67" w:rsidR="00290E2E" w:rsidRPr="004F4D5F" w:rsidRDefault="00290E2E" w:rsidP="00290E2E">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収集運搬：PETボトル</w:t>
            </w:r>
          </w:p>
        </w:tc>
        <w:tc>
          <w:tcPr>
            <w:tcW w:w="1396" w:type="dxa"/>
            <w:shd w:val="clear" w:color="auto" w:fill="auto"/>
            <w:vAlign w:val="center"/>
          </w:tcPr>
          <w:p w14:paraId="0C6D982C" w14:textId="05EEE02B" w:rsidR="00290E2E" w:rsidRPr="004F4D5F" w:rsidRDefault="00290E2E" w:rsidP="00B32292">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PETボトル(盛岡～湯沢市)</w:t>
            </w:r>
          </w:p>
        </w:tc>
      </w:tr>
      <w:tr w:rsidR="004F4D5F" w:rsidRPr="004F4D5F" w14:paraId="19972741" w14:textId="77777777" w:rsidTr="007D4D1D">
        <w:trPr>
          <w:trHeight w:val="480"/>
          <w:jc w:val="center"/>
        </w:trPr>
        <w:tc>
          <w:tcPr>
            <w:tcW w:w="1898" w:type="dxa"/>
            <w:vMerge/>
            <w:shd w:val="clear" w:color="auto" w:fill="auto"/>
          </w:tcPr>
          <w:p w14:paraId="64B492F0" w14:textId="77777777" w:rsidR="00290E2E" w:rsidRPr="004F4D5F" w:rsidRDefault="00290E2E" w:rsidP="007C5068">
            <w:pPr>
              <w:pStyle w:val="11"/>
              <w:kinsoku w:val="0"/>
              <w:overflowPunct w:val="0"/>
              <w:autoSpaceDE w:val="0"/>
              <w:autoSpaceDN w:val="0"/>
              <w:adjustRightInd w:val="0"/>
              <w:snapToGrid w:val="0"/>
              <w:rPr>
                <w:snapToGrid w:val="0"/>
                <w:kern w:val="0"/>
                <w:sz w:val="17"/>
                <w:szCs w:val="17"/>
              </w:rPr>
            </w:pPr>
          </w:p>
        </w:tc>
        <w:tc>
          <w:tcPr>
            <w:tcW w:w="1701" w:type="dxa"/>
            <w:vMerge w:val="restart"/>
          </w:tcPr>
          <w:p w14:paraId="7E75F194" w14:textId="77777777" w:rsidR="00290E2E" w:rsidRPr="004F4D5F" w:rsidRDefault="00290E2E" w:rsidP="00F01F3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湯沢市小野字</w:t>
            </w:r>
          </w:p>
          <w:p w14:paraId="0DC1A64B" w14:textId="77777777" w:rsidR="00290E2E" w:rsidRPr="004F4D5F" w:rsidRDefault="00290E2E" w:rsidP="00F01F3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西十日町83番地</w:t>
            </w:r>
          </w:p>
        </w:tc>
        <w:tc>
          <w:tcPr>
            <w:tcW w:w="1059" w:type="dxa"/>
          </w:tcPr>
          <w:p w14:paraId="59153189" w14:textId="77777777" w:rsidR="00290E2E" w:rsidRPr="004F4D5F" w:rsidRDefault="00290E2E" w:rsidP="00F01F3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1D1A27A5" w14:textId="67988464" w:rsidR="00290E2E" w:rsidRPr="004F4D5F" w:rsidRDefault="00290E2E" w:rsidP="00F01F38">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5</w:t>
            </w:r>
            <w:r w:rsidRPr="004F4D5F">
              <w:rPr>
                <w:rFonts w:hint="eastAsia"/>
                <w:snapToGrid w:val="0"/>
                <w:kern w:val="0"/>
                <w:sz w:val="17"/>
                <w:szCs w:val="17"/>
              </w:rPr>
              <w:t>.10.18～</w:t>
            </w:r>
          </w:p>
          <w:p w14:paraId="19C2871E" w14:textId="570CFBCB" w:rsidR="00290E2E" w:rsidRPr="004F4D5F" w:rsidRDefault="003301F1" w:rsidP="00F01F38">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R7</w:t>
            </w:r>
            <w:r w:rsidR="00290E2E" w:rsidRPr="004F4D5F">
              <w:rPr>
                <w:rFonts w:hint="eastAsia"/>
                <w:snapToGrid w:val="0"/>
                <w:kern w:val="0"/>
                <w:sz w:val="17"/>
                <w:szCs w:val="17"/>
              </w:rPr>
              <w:t>.10.17</w:t>
            </w:r>
          </w:p>
        </w:tc>
        <w:tc>
          <w:tcPr>
            <w:tcW w:w="1843" w:type="dxa"/>
            <w:vMerge/>
            <w:vAlign w:val="center"/>
          </w:tcPr>
          <w:p w14:paraId="56C6525A"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p>
        </w:tc>
        <w:tc>
          <w:tcPr>
            <w:tcW w:w="1984" w:type="dxa"/>
            <w:shd w:val="clear" w:color="auto" w:fill="auto"/>
            <w:vAlign w:val="center"/>
          </w:tcPr>
          <w:p w14:paraId="11523957" w14:textId="521B8E5B"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収集運搬：廃プラスチック,紙くず,木くず</w:t>
            </w:r>
          </w:p>
        </w:tc>
        <w:tc>
          <w:tcPr>
            <w:tcW w:w="1396" w:type="dxa"/>
            <w:vMerge w:val="restart"/>
            <w:shd w:val="clear" w:color="auto" w:fill="auto"/>
            <w:vAlign w:val="center"/>
          </w:tcPr>
          <w:p w14:paraId="1A6E6EA3" w14:textId="69B78BC4" w:rsidR="00290E2E" w:rsidRPr="004F4D5F" w:rsidRDefault="00290E2E" w:rsidP="00290E2E">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65EF5919" w14:textId="77777777" w:rsidTr="007D4D1D">
        <w:trPr>
          <w:trHeight w:val="525"/>
          <w:jc w:val="center"/>
        </w:trPr>
        <w:tc>
          <w:tcPr>
            <w:tcW w:w="1898" w:type="dxa"/>
            <w:vMerge/>
            <w:shd w:val="clear" w:color="auto" w:fill="auto"/>
          </w:tcPr>
          <w:p w14:paraId="373C145F" w14:textId="77777777" w:rsidR="00290E2E" w:rsidRPr="004F4D5F" w:rsidRDefault="00290E2E" w:rsidP="007C5068">
            <w:pPr>
              <w:pStyle w:val="11"/>
              <w:kinsoku w:val="0"/>
              <w:overflowPunct w:val="0"/>
              <w:autoSpaceDE w:val="0"/>
              <w:autoSpaceDN w:val="0"/>
              <w:adjustRightInd w:val="0"/>
              <w:snapToGrid w:val="0"/>
              <w:rPr>
                <w:snapToGrid w:val="0"/>
                <w:kern w:val="0"/>
                <w:sz w:val="17"/>
                <w:szCs w:val="17"/>
              </w:rPr>
            </w:pPr>
          </w:p>
        </w:tc>
        <w:tc>
          <w:tcPr>
            <w:tcW w:w="1701" w:type="dxa"/>
            <w:vMerge/>
          </w:tcPr>
          <w:p w14:paraId="16E63F4E" w14:textId="77777777" w:rsidR="00290E2E" w:rsidRPr="004F4D5F" w:rsidRDefault="00290E2E" w:rsidP="00F01F38">
            <w:pPr>
              <w:pStyle w:val="11"/>
              <w:kinsoku w:val="0"/>
              <w:overflowPunct w:val="0"/>
              <w:autoSpaceDE w:val="0"/>
              <w:autoSpaceDN w:val="0"/>
              <w:adjustRightInd w:val="0"/>
              <w:snapToGrid w:val="0"/>
              <w:rPr>
                <w:snapToGrid w:val="0"/>
                <w:kern w:val="0"/>
                <w:sz w:val="17"/>
                <w:szCs w:val="17"/>
              </w:rPr>
            </w:pPr>
          </w:p>
        </w:tc>
        <w:tc>
          <w:tcPr>
            <w:tcW w:w="1059" w:type="dxa"/>
          </w:tcPr>
          <w:p w14:paraId="0A305A73"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w:t>
            </w:r>
          </w:p>
          <w:p w14:paraId="7C0A9FD3"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5</w:t>
            </w:r>
            <w:r w:rsidRPr="004F4D5F">
              <w:rPr>
                <w:rFonts w:hint="eastAsia"/>
                <w:snapToGrid w:val="0"/>
                <w:kern w:val="0"/>
                <w:sz w:val="17"/>
                <w:szCs w:val="17"/>
              </w:rPr>
              <w:t>.4.1～</w:t>
            </w:r>
          </w:p>
          <w:p w14:paraId="1A174F0E" w14:textId="5C03AB5B"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w:t>
            </w:r>
            <w:r w:rsidRPr="004F4D5F">
              <w:rPr>
                <w:snapToGrid w:val="0"/>
                <w:kern w:val="0"/>
                <w:sz w:val="17"/>
                <w:szCs w:val="17"/>
              </w:rPr>
              <w:t>7</w:t>
            </w:r>
            <w:r w:rsidRPr="004F4D5F">
              <w:rPr>
                <w:rFonts w:hint="eastAsia"/>
                <w:snapToGrid w:val="0"/>
                <w:kern w:val="0"/>
                <w:sz w:val="17"/>
                <w:szCs w:val="17"/>
              </w:rPr>
              <w:t>.3.31</w:t>
            </w:r>
          </w:p>
        </w:tc>
        <w:tc>
          <w:tcPr>
            <w:tcW w:w="1843" w:type="dxa"/>
            <w:vMerge/>
            <w:vAlign w:val="center"/>
          </w:tcPr>
          <w:p w14:paraId="0B409D03" w14:textId="77777777" w:rsidR="00290E2E" w:rsidRPr="004F4D5F" w:rsidRDefault="00290E2E" w:rsidP="00B32292">
            <w:pPr>
              <w:pStyle w:val="11"/>
              <w:kinsoku w:val="0"/>
              <w:overflowPunct w:val="0"/>
              <w:autoSpaceDE w:val="0"/>
              <w:autoSpaceDN w:val="0"/>
              <w:adjustRightInd w:val="0"/>
              <w:snapToGrid w:val="0"/>
              <w:rPr>
                <w:snapToGrid w:val="0"/>
                <w:kern w:val="0"/>
                <w:sz w:val="17"/>
                <w:szCs w:val="17"/>
              </w:rPr>
            </w:pPr>
          </w:p>
        </w:tc>
        <w:tc>
          <w:tcPr>
            <w:tcW w:w="1984" w:type="dxa"/>
            <w:shd w:val="clear" w:color="auto" w:fill="auto"/>
            <w:vAlign w:val="center"/>
          </w:tcPr>
          <w:p w14:paraId="48D43629" w14:textId="06312A21"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処分：PETボトル,廃プラスチック類</w:t>
            </w:r>
          </w:p>
        </w:tc>
        <w:tc>
          <w:tcPr>
            <w:tcW w:w="1396" w:type="dxa"/>
            <w:vMerge/>
            <w:shd w:val="clear" w:color="auto" w:fill="auto"/>
            <w:vAlign w:val="center"/>
          </w:tcPr>
          <w:p w14:paraId="102E93F8" w14:textId="718B7D7F"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r>
      <w:tr w:rsidR="004F4D5F" w:rsidRPr="004F4D5F" w14:paraId="26BA3030" w14:textId="77777777" w:rsidTr="00290E2E">
        <w:trPr>
          <w:trHeight w:val="70"/>
          <w:jc w:val="center"/>
        </w:trPr>
        <w:tc>
          <w:tcPr>
            <w:tcW w:w="1898" w:type="dxa"/>
            <w:vMerge/>
            <w:shd w:val="clear" w:color="auto" w:fill="auto"/>
          </w:tcPr>
          <w:p w14:paraId="60D7F1D6"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c>
          <w:tcPr>
            <w:tcW w:w="1701" w:type="dxa"/>
            <w:vMerge/>
          </w:tcPr>
          <w:p w14:paraId="57658D09"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c>
          <w:tcPr>
            <w:tcW w:w="1059" w:type="dxa"/>
          </w:tcPr>
          <w:p w14:paraId="3E0501AA"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w:t>
            </w:r>
          </w:p>
          <w:p w14:paraId="0DCDCFD6" w14:textId="79BE3860" w:rsidR="00290E2E"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R5</w:t>
            </w:r>
            <w:r w:rsidR="00290E2E" w:rsidRPr="004F4D5F">
              <w:rPr>
                <w:rFonts w:hint="eastAsia"/>
                <w:snapToGrid w:val="0"/>
                <w:kern w:val="0"/>
                <w:sz w:val="17"/>
                <w:szCs w:val="17"/>
              </w:rPr>
              <w:t>.6.16～</w:t>
            </w:r>
          </w:p>
          <w:p w14:paraId="6DE07A7E" w14:textId="591E04D6" w:rsidR="00290E2E"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R7</w:t>
            </w:r>
            <w:r w:rsidR="00290E2E" w:rsidRPr="004F4D5F">
              <w:rPr>
                <w:rFonts w:hint="eastAsia"/>
                <w:snapToGrid w:val="0"/>
                <w:kern w:val="0"/>
                <w:sz w:val="17"/>
                <w:szCs w:val="17"/>
              </w:rPr>
              <w:t>.6.15</w:t>
            </w:r>
          </w:p>
        </w:tc>
        <w:tc>
          <w:tcPr>
            <w:tcW w:w="1843" w:type="dxa"/>
            <w:vMerge/>
            <w:vAlign w:val="center"/>
          </w:tcPr>
          <w:p w14:paraId="57C82703"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c>
          <w:tcPr>
            <w:tcW w:w="1984" w:type="dxa"/>
            <w:shd w:val="clear" w:color="auto" w:fill="auto"/>
            <w:vAlign w:val="center"/>
          </w:tcPr>
          <w:p w14:paraId="348D8604" w14:textId="7B53F0F3"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処分：廃プラスチック類,紙くず,木くず</w:t>
            </w:r>
          </w:p>
        </w:tc>
        <w:tc>
          <w:tcPr>
            <w:tcW w:w="1396" w:type="dxa"/>
            <w:vMerge/>
            <w:shd w:val="clear" w:color="auto" w:fill="auto"/>
            <w:vAlign w:val="center"/>
          </w:tcPr>
          <w:p w14:paraId="345B1ED2"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r>
      <w:tr w:rsidR="004F4D5F" w:rsidRPr="004F4D5F" w14:paraId="19CEF71A" w14:textId="77777777" w:rsidTr="00290E2E">
        <w:trPr>
          <w:trHeight w:val="86"/>
          <w:jc w:val="center"/>
        </w:trPr>
        <w:tc>
          <w:tcPr>
            <w:tcW w:w="1898" w:type="dxa"/>
            <w:vMerge w:val="restart"/>
            <w:shd w:val="clear" w:color="auto" w:fill="auto"/>
          </w:tcPr>
          <w:p w14:paraId="56C99964"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マテリアル</w:t>
            </w:r>
          </w:p>
          <w:p w14:paraId="0F0E74B0"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リソーシング東北</w:t>
            </w:r>
          </w:p>
          <w:p w14:paraId="389F31DF"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w:t>
            </w:r>
          </w:p>
        </w:tc>
        <w:tc>
          <w:tcPr>
            <w:tcW w:w="1701" w:type="dxa"/>
            <w:vMerge w:val="restart"/>
          </w:tcPr>
          <w:p w14:paraId="4E48F8C0"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湯沢市岩崎字</w:t>
            </w:r>
          </w:p>
          <w:p w14:paraId="607BB531"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檀ノ上3番地4</w:t>
            </w:r>
          </w:p>
        </w:tc>
        <w:tc>
          <w:tcPr>
            <w:tcW w:w="1059" w:type="dxa"/>
          </w:tcPr>
          <w:p w14:paraId="04E2F1AB"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115DF0EF" w14:textId="52B37B99"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Pr="004F4D5F">
              <w:rPr>
                <w:rFonts w:hint="eastAsia"/>
                <w:snapToGrid w:val="0"/>
                <w:kern w:val="0"/>
                <w:sz w:val="17"/>
                <w:szCs w:val="17"/>
              </w:rPr>
              <w:t>.4.1～</w:t>
            </w:r>
          </w:p>
          <w:p w14:paraId="6FEDA10C" w14:textId="2500EADA"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8</w:t>
            </w:r>
            <w:r w:rsidRPr="004F4D5F">
              <w:rPr>
                <w:rFonts w:hint="eastAsia"/>
                <w:snapToGrid w:val="0"/>
                <w:kern w:val="0"/>
                <w:sz w:val="17"/>
                <w:szCs w:val="17"/>
              </w:rPr>
              <w:t>.3.31</w:t>
            </w:r>
          </w:p>
        </w:tc>
        <w:tc>
          <w:tcPr>
            <w:tcW w:w="1843" w:type="dxa"/>
            <w:vMerge w:val="restart"/>
            <w:vAlign w:val="center"/>
          </w:tcPr>
          <w:p w14:paraId="0A483842"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0FA2E8DD" w14:textId="1C290F2F"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77CC1231" w14:textId="4660E89B"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ガラス類,陶磁器類,混合廃棄物,廃プラ類,金属・紙くず</w:t>
            </w:r>
          </w:p>
        </w:tc>
        <w:tc>
          <w:tcPr>
            <w:tcW w:w="1396" w:type="dxa"/>
            <w:vMerge w:val="restart"/>
            <w:shd w:val="clear" w:color="auto" w:fill="auto"/>
            <w:vAlign w:val="center"/>
          </w:tcPr>
          <w:p w14:paraId="6AE2CC92"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1757227B" w14:textId="77777777" w:rsidTr="00290E2E">
        <w:trPr>
          <w:trHeight w:val="91"/>
          <w:jc w:val="center"/>
        </w:trPr>
        <w:tc>
          <w:tcPr>
            <w:tcW w:w="1898" w:type="dxa"/>
            <w:vMerge/>
            <w:shd w:val="clear" w:color="auto" w:fill="auto"/>
          </w:tcPr>
          <w:p w14:paraId="4A8421B7"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c>
          <w:tcPr>
            <w:tcW w:w="1701" w:type="dxa"/>
            <w:vMerge/>
          </w:tcPr>
          <w:p w14:paraId="4A0E45DE"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c>
          <w:tcPr>
            <w:tcW w:w="1059" w:type="dxa"/>
          </w:tcPr>
          <w:p w14:paraId="65C20CB0" w14:textId="77777777" w:rsidR="00290E2E" w:rsidRPr="004F4D5F" w:rsidRDefault="00290E2E" w:rsidP="00290E2E">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w:t>
            </w:r>
          </w:p>
          <w:p w14:paraId="606DAF40" w14:textId="053047BA" w:rsidR="00290E2E" w:rsidRPr="004F4D5F" w:rsidRDefault="00290E2E" w:rsidP="00290E2E">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Pr="004F4D5F">
              <w:rPr>
                <w:rFonts w:hint="eastAsia"/>
                <w:snapToGrid w:val="0"/>
                <w:kern w:val="0"/>
                <w:sz w:val="17"/>
                <w:szCs w:val="17"/>
              </w:rPr>
              <w:t>.4.1～</w:t>
            </w:r>
          </w:p>
          <w:p w14:paraId="209B2E11" w14:textId="00AE0EE5" w:rsidR="00290E2E" w:rsidRPr="004F4D5F" w:rsidRDefault="00290E2E" w:rsidP="00290E2E">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8</w:t>
            </w:r>
            <w:r w:rsidRPr="004F4D5F">
              <w:rPr>
                <w:rFonts w:hint="eastAsia"/>
                <w:snapToGrid w:val="0"/>
                <w:kern w:val="0"/>
                <w:sz w:val="17"/>
                <w:szCs w:val="17"/>
              </w:rPr>
              <w:t>.3.31</w:t>
            </w:r>
          </w:p>
        </w:tc>
        <w:tc>
          <w:tcPr>
            <w:tcW w:w="1843" w:type="dxa"/>
            <w:vMerge/>
            <w:vAlign w:val="center"/>
          </w:tcPr>
          <w:p w14:paraId="7C430289"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c>
          <w:tcPr>
            <w:tcW w:w="1984" w:type="dxa"/>
            <w:shd w:val="clear" w:color="auto" w:fill="auto"/>
            <w:vAlign w:val="center"/>
          </w:tcPr>
          <w:p w14:paraId="1DE2AD8F" w14:textId="16509DB3" w:rsidR="00290E2E" w:rsidRPr="004F4D5F" w:rsidRDefault="00290E2E"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処分：</w:t>
            </w:r>
          </w:p>
          <w:p w14:paraId="31C54319" w14:textId="2DBE97BF" w:rsidR="00290E2E" w:rsidRPr="004F4D5F" w:rsidRDefault="00290E2E" w:rsidP="00290E2E">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ガラス類,陶磁器類,混合廃棄物,廃プラ類,金属・紙くず</w:t>
            </w:r>
          </w:p>
        </w:tc>
        <w:tc>
          <w:tcPr>
            <w:tcW w:w="1396" w:type="dxa"/>
            <w:vMerge/>
            <w:shd w:val="clear" w:color="auto" w:fill="auto"/>
            <w:vAlign w:val="center"/>
          </w:tcPr>
          <w:p w14:paraId="77ABDD56" w14:textId="77777777" w:rsidR="00290E2E" w:rsidRPr="004F4D5F" w:rsidRDefault="00290E2E" w:rsidP="007D4D1D">
            <w:pPr>
              <w:pStyle w:val="11"/>
              <w:kinsoku w:val="0"/>
              <w:overflowPunct w:val="0"/>
              <w:autoSpaceDE w:val="0"/>
              <w:autoSpaceDN w:val="0"/>
              <w:adjustRightInd w:val="0"/>
              <w:snapToGrid w:val="0"/>
              <w:rPr>
                <w:snapToGrid w:val="0"/>
                <w:kern w:val="0"/>
                <w:sz w:val="17"/>
                <w:szCs w:val="17"/>
              </w:rPr>
            </w:pPr>
          </w:p>
        </w:tc>
      </w:tr>
      <w:tr w:rsidR="004F4D5F" w:rsidRPr="004F4D5F" w14:paraId="27BB0E94" w14:textId="77777777" w:rsidTr="00084AA4">
        <w:trPr>
          <w:trHeight w:val="522"/>
          <w:jc w:val="center"/>
        </w:trPr>
        <w:tc>
          <w:tcPr>
            <w:tcW w:w="1898" w:type="dxa"/>
            <w:shd w:val="clear" w:color="auto" w:fill="auto"/>
          </w:tcPr>
          <w:p w14:paraId="33EA4FE0"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 本間組</w:t>
            </w:r>
          </w:p>
        </w:tc>
        <w:tc>
          <w:tcPr>
            <w:tcW w:w="1701" w:type="dxa"/>
          </w:tcPr>
          <w:p w14:paraId="3F071D64"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湯沢市横堀字</w:t>
            </w:r>
          </w:p>
          <w:p w14:paraId="0EFF5714"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六郎川原14番地</w:t>
            </w:r>
          </w:p>
        </w:tc>
        <w:tc>
          <w:tcPr>
            <w:tcW w:w="1059" w:type="dxa"/>
          </w:tcPr>
          <w:p w14:paraId="74BC5442"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77F95871" w14:textId="2F6CA394"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6</w:t>
            </w:r>
            <w:r w:rsidRPr="004F4D5F">
              <w:rPr>
                <w:rFonts w:hint="eastAsia"/>
                <w:snapToGrid w:val="0"/>
                <w:kern w:val="0"/>
                <w:sz w:val="17"/>
                <w:szCs w:val="17"/>
              </w:rPr>
              <w:t>.4.1～</w:t>
            </w:r>
          </w:p>
          <w:p w14:paraId="33C2D99E" w14:textId="168F3517" w:rsidR="007D4D1D" w:rsidRPr="004F4D5F" w:rsidRDefault="007D4D1D" w:rsidP="007D4D1D">
            <w:pPr>
              <w:pStyle w:val="11"/>
              <w:kinsoku w:val="0"/>
              <w:overflowPunct w:val="0"/>
              <w:autoSpaceDE w:val="0"/>
              <w:autoSpaceDN w:val="0"/>
              <w:adjustRightInd w:val="0"/>
              <w:snapToGrid w:val="0"/>
              <w:rPr>
                <w:snapToGrid w:val="0"/>
                <w:kern w:val="0"/>
                <w:sz w:val="17"/>
                <w:szCs w:val="17"/>
                <w:lang w:eastAsia="zh-CN"/>
              </w:rPr>
            </w:pPr>
            <w:r w:rsidRPr="004F4D5F">
              <w:rPr>
                <w:snapToGrid w:val="0"/>
                <w:kern w:val="0"/>
                <w:sz w:val="17"/>
                <w:szCs w:val="17"/>
              </w:rPr>
              <w:t>R</w:t>
            </w:r>
            <w:r w:rsidR="003301F1" w:rsidRPr="004F4D5F">
              <w:rPr>
                <w:rFonts w:hint="eastAsia"/>
                <w:snapToGrid w:val="0"/>
                <w:kern w:val="0"/>
                <w:sz w:val="17"/>
                <w:szCs w:val="17"/>
              </w:rPr>
              <w:t>8</w:t>
            </w:r>
            <w:r w:rsidRPr="004F4D5F">
              <w:rPr>
                <w:rFonts w:hint="eastAsia"/>
                <w:snapToGrid w:val="0"/>
                <w:kern w:val="0"/>
                <w:sz w:val="17"/>
                <w:szCs w:val="17"/>
              </w:rPr>
              <w:t>.3.31</w:t>
            </w:r>
          </w:p>
        </w:tc>
        <w:tc>
          <w:tcPr>
            <w:tcW w:w="1843" w:type="dxa"/>
            <w:vAlign w:val="center"/>
          </w:tcPr>
          <w:p w14:paraId="552351E5"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4709B3AE"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収集運搬：木くず</w:t>
            </w:r>
          </w:p>
          <w:p w14:paraId="5A3EECDB"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(河川から発生するもの)</w:t>
            </w:r>
          </w:p>
        </w:tc>
        <w:tc>
          <w:tcPr>
            <w:tcW w:w="1396" w:type="dxa"/>
            <w:shd w:val="clear" w:color="auto" w:fill="auto"/>
            <w:vAlign w:val="center"/>
          </w:tcPr>
          <w:p w14:paraId="3B1174CF"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350D92E3" w14:textId="77777777" w:rsidTr="00084AA4">
        <w:trPr>
          <w:trHeight w:val="522"/>
          <w:jc w:val="center"/>
        </w:trPr>
        <w:tc>
          <w:tcPr>
            <w:tcW w:w="1898" w:type="dxa"/>
            <w:shd w:val="clear" w:color="auto" w:fill="auto"/>
          </w:tcPr>
          <w:p w14:paraId="4E2B1463"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 菅組</w:t>
            </w:r>
          </w:p>
        </w:tc>
        <w:tc>
          <w:tcPr>
            <w:tcW w:w="1701" w:type="dxa"/>
          </w:tcPr>
          <w:p w14:paraId="65BA04E3"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湯沢市小野字</w:t>
            </w:r>
          </w:p>
          <w:p w14:paraId="2C5A5A06"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東古戸19番地4</w:t>
            </w:r>
          </w:p>
        </w:tc>
        <w:tc>
          <w:tcPr>
            <w:tcW w:w="1059" w:type="dxa"/>
          </w:tcPr>
          <w:p w14:paraId="213C5EB0"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24095CDB"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R4.</w:t>
            </w:r>
            <w:r w:rsidRPr="004F4D5F">
              <w:rPr>
                <w:snapToGrid w:val="0"/>
                <w:kern w:val="0"/>
                <w:sz w:val="17"/>
                <w:szCs w:val="17"/>
              </w:rPr>
              <w:t>7</w:t>
            </w:r>
            <w:r w:rsidRPr="004F4D5F">
              <w:rPr>
                <w:rFonts w:hint="eastAsia"/>
                <w:snapToGrid w:val="0"/>
                <w:kern w:val="0"/>
                <w:sz w:val="17"/>
                <w:szCs w:val="17"/>
              </w:rPr>
              <w:t>.</w:t>
            </w:r>
            <w:r w:rsidRPr="004F4D5F">
              <w:rPr>
                <w:snapToGrid w:val="0"/>
                <w:kern w:val="0"/>
                <w:sz w:val="17"/>
                <w:szCs w:val="17"/>
              </w:rPr>
              <w:t>1</w:t>
            </w:r>
            <w:r w:rsidRPr="004F4D5F">
              <w:rPr>
                <w:rFonts w:hint="eastAsia"/>
                <w:snapToGrid w:val="0"/>
                <w:kern w:val="0"/>
                <w:sz w:val="17"/>
                <w:szCs w:val="17"/>
              </w:rPr>
              <w:t>～</w:t>
            </w:r>
          </w:p>
          <w:p w14:paraId="163C0C03"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R6.6.3</w:t>
            </w:r>
            <w:r w:rsidRPr="004F4D5F">
              <w:rPr>
                <w:snapToGrid w:val="0"/>
                <w:kern w:val="0"/>
                <w:sz w:val="17"/>
                <w:szCs w:val="17"/>
              </w:rPr>
              <w:t>0</w:t>
            </w:r>
          </w:p>
        </w:tc>
        <w:tc>
          <w:tcPr>
            <w:tcW w:w="1843" w:type="dxa"/>
            <w:vAlign w:val="center"/>
          </w:tcPr>
          <w:p w14:paraId="18A58963"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21945A95"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収集運搬：木くず,枝,葉,幹,伐根等</w:t>
            </w:r>
          </w:p>
        </w:tc>
        <w:tc>
          <w:tcPr>
            <w:tcW w:w="1396" w:type="dxa"/>
            <w:shd w:val="clear" w:color="auto" w:fill="auto"/>
            <w:vAlign w:val="center"/>
          </w:tcPr>
          <w:p w14:paraId="5363C1C5"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16D951A4" w14:textId="77777777" w:rsidTr="00084AA4">
        <w:trPr>
          <w:trHeight w:val="522"/>
          <w:jc w:val="center"/>
        </w:trPr>
        <w:tc>
          <w:tcPr>
            <w:tcW w:w="1898" w:type="dxa"/>
            <w:shd w:val="clear" w:color="auto" w:fill="auto"/>
          </w:tcPr>
          <w:p w14:paraId="64C8CCA7"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w:t>
            </w:r>
          </w:p>
          <w:p w14:paraId="066019BC"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湯沢サトー工業</w:t>
            </w:r>
          </w:p>
        </w:tc>
        <w:tc>
          <w:tcPr>
            <w:tcW w:w="1701" w:type="dxa"/>
          </w:tcPr>
          <w:p w14:paraId="2FC7E676"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w:t>
            </w:r>
          </w:p>
          <w:p w14:paraId="22E11A4E"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若葉町10番地7</w:t>
            </w:r>
          </w:p>
        </w:tc>
        <w:tc>
          <w:tcPr>
            <w:tcW w:w="1059" w:type="dxa"/>
          </w:tcPr>
          <w:p w14:paraId="30BAE938"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D91DCBE"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R4.9.14～</w:t>
            </w:r>
          </w:p>
          <w:p w14:paraId="2FCE1EDF"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lang w:eastAsia="zh-CN"/>
              </w:rPr>
            </w:pPr>
            <w:r w:rsidRPr="004F4D5F">
              <w:rPr>
                <w:snapToGrid w:val="0"/>
                <w:kern w:val="0"/>
                <w:sz w:val="17"/>
                <w:szCs w:val="17"/>
              </w:rPr>
              <w:t>R</w:t>
            </w:r>
            <w:r w:rsidRPr="004F4D5F">
              <w:rPr>
                <w:rFonts w:hint="eastAsia"/>
                <w:snapToGrid w:val="0"/>
                <w:kern w:val="0"/>
                <w:sz w:val="17"/>
                <w:szCs w:val="17"/>
              </w:rPr>
              <w:t>6.9.13</w:t>
            </w:r>
          </w:p>
        </w:tc>
        <w:tc>
          <w:tcPr>
            <w:tcW w:w="1843" w:type="dxa"/>
            <w:vAlign w:val="center"/>
          </w:tcPr>
          <w:p w14:paraId="11830D2F"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6B9D7214"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収集運搬：木くず,枝,葉,幹,伐根等</w:t>
            </w:r>
          </w:p>
        </w:tc>
        <w:tc>
          <w:tcPr>
            <w:tcW w:w="1396" w:type="dxa"/>
            <w:shd w:val="clear" w:color="auto" w:fill="auto"/>
            <w:vAlign w:val="center"/>
          </w:tcPr>
          <w:p w14:paraId="122E5757"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4F4D5F" w:rsidRPr="004F4D5F" w14:paraId="6D0D705A" w14:textId="77777777" w:rsidTr="00084AA4">
        <w:trPr>
          <w:trHeight w:val="541"/>
          <w:jc w:val="center"/>
        </w:trPr>
        <w:tc>
          <w:tcPr>
            <w:tcW w:w="1898" w:type="dxa"/>
            <w:shd w:val="clear" w:color="auto" w:fill="auto"/>
          </w:tcPr>
          <w:p w14:paraId="2A1DBA6D"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有限会社 小野田建設</w:t>
            </w:r>
          </w:p>
        </w:tc>
        <w:tc>
          <w:tcPr>
            <w:tcW w:w="1701" w:type="dxa"/>
          </w:tcPr>
          <w:p w14:paraId="5185A3C4"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湯沢市高松字</w:t>
            </w:r>
          </w:p>
          <w:p w14:paraId="0EE86A93"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八乙女97番地</w:t>
            </w:r>
          </w:p>
        </w:tc>
        <w:tc>
          <w:tcPr>
            <w:tcW w:w="1059" w:type="dxa"/>
          </w:tcPr>
          <w:p w14:paraId="054D511D"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022D727F" w14:textId="06B284AB"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snapToGrid w:val="0"/>
                <w:kern w:val="0"/>
                <w:sz w:val="17"/>
                <w:szCs w:val="17"/>
              </w:rPr>
              <w:t>R</w:t>
            </w:r>
            <w:r w:rsidR="003301F1" w:rsidRPr="004F4D5F">
              <w:rPr>
                <w:rFonts w:hint="eastAsia"/>
                <w:snapToGrid w:val="0"/>
                <w:kern w:val="0"/>
                <w:sz w:val="17"/>
                <w:szCs w:val="17"/>
              </w:rPr>
              <w:t>5</w:t>
            </w:r>
            <w:r w:rsidRPr="004F4D5F">
              <w:rPr>
                <w:rFonts w:hint="eastAsia"/>
                <w:snapToGrid w:val="0"/>
                <w:kern w:val="0"/>
                <w:sz w:val="17"/>
                <w:szCs w:val="17"/>
              </w:rPr>
              <w:t>.6.15～</w:t>
            </w:r>
          </w:p>
          <w:p w14:paraId="248E2504" w14:textId="75BA55D7" w:rsidR="007D4D1D"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R7</w:t>
            </w:r>
            <w:r w:rsidR="007D4D1D" w:rsidRPr="004F4D5F">
              <w:rPr>
                <w:rFonts w:hint="eastAsia"/>
                <w:snapToGrid w:val="0"/>
                <w:kern w:val="0"/>
                <w:sz w:val="17"/>
                <w:szCs w:val="17"/>
              </w:rPr>
              <w:t>.6.14</w:t>
            </w:r>
          </w:p>
        </w:tc>
        <w:tc>
          <w:tcPr>
            <w:tcW w:w="1843" w:type="dxa"/>
            <w:vAlign w:val="center"/>
          </w:tcPr>
          <w:p w14:paraId="7C2ECABE"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2A24C606"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収集運搬：草,ヨシ,枝,伐根等</w:t>
            </w:r>
          </w:p>
        </w:tc>
        <w:tc>
          <w:tcPr>
            <w:tcW w:w="1396" w:type="dxa"/>
            <w:shd w:val="clear" w:color="auto" w:fill="auto"/>
            <w:vAlign w:val="center"/>
          </w:tcPr>
          <w:p w14:paraId="5FCD9657"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湯沢市全域</w:t>
            </w:r>
          </w:p>
        </w:tc>
      </w:tr>
      <w:tr w:rsidR="007D4D1D" w:rsidRPr="004F4D5F" w14:paraId="35968E9E" w14:textId="77777777" w:rsidTr="00084AA4">
        <w:trPr>
          <w:trHeight w:val="541"/>
          <w:jc w:val="center"/>
        </w:trPr>
        <w:tc>
          <w:tcPr>
            <w:tcW w:w="1898" w:type="dxa"/>
            <w:shd w:val="clear" w:color="auto" w:fill="auto"/>
          </w:tcPr>
          <w:p w14:paraId="379C2A5A"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株式会社 高修興業</w:t>
            </w:r>
          </w:p>
        </w:tc>
        <w:tc>
          <w:tcPr>
            <w:tcW w:w="1701" w:type="dxa"/>
          </w:tcPr>
          <w:p w14:paraId="7D1189B2"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湯沢市小野字</w:t>
            </w:r>
          </w:p>
          <w:p w14:paraId="24DC6B0D"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小町100番地</w:t>
            </w:r>
          </w:p>
        </w:tc>
        <w:tc>
          <w:tcPr>
            <w:tcW w:w="1059" w:type="dxa"/>
          </w:tcPr>
          <w:p w14:paraId="37038F17"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w:t>
            </w:r>
          </w:p>
          <w:p w14:paraId="1E953621" w14:textId="4FAEE7B5" w:rsidR="007D4D1D" w:rsidRPr="004F4D5F" w:rsidRDefault="003301F1"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R5</w:t>
            </w:r>
            <w:r w:rsidR="007D4D1D" w:rsidRPr="004F4D5F">
              <w:rPr>
                <w:rFonts w:hint="eastAsia"/>
                <w:snapToGrid w:val="0"/>
                <w:kern w:val="0"/>
                <w:sz w:val="17"/>
                <w:szCs w:val="17"/>
              </w:rPr>
              <w:t>.6.27～</w:t>
            </w:r>
          </w:p>
          <w:p w14:paraId="5D4A627C" w14:textId="46B2A938" w:rsidR="007D4D1D" w:rsidRPr="004F4D5F" w:rsidRDefault="003301F1" w:rsidP="007D4D1D">
            <w:pPr>
              <w:pStyle w:val="11"/>
              <w:kinsoku w:val="0"/>
              <w:overflowPunct w:val="0"/>
              <w:autoSpaceDE w:val="0"/>
              <w:autoSpaceDN w:val="0"/>
              <w:adjustRightInd w:val="0"/>
              <w:snapToGrid w:val="0"/>
              <w:rPr>
                <w:snapToGrid w:val="0"/>
                <w:kern w:val="0"/>
                <w:sz w:val="17"/>
                <w:szCs w:val="17"/>
                <w:lang w:eastAsia="zh-CN"/>
              </w:rPr>
            </w:pPr>
            <w:r w:rsidRPr="004F4D5F">
              <w:rPr>
                <w:rFonts w:hint="eastAsia"/>
                <w:snapToGrid w:val="0"/>
                <w:kern w:val="0"/>
                <w:sz w:val="17"/>
                <w:szCs w:val="17"/>
              </w:rPr>
              <w:t>R7</w:t>
            </w:r>
            <w:r w:rsidR="007D4D1D" w:rsidRPr="004F4D5F">
              <w:rPr>
                <w:rFonts w:hint="eastAsia"/>
                <w:snapToGrid w:val="0"/>
                <w:kern w:val="0"/>
                <w:sz w:val="17"/>
                <w:szCs w:val="17"/>
              </w:rPr>
              <w:t>.6.26</w:t>
            </w:r>
          </w:p>
        </w:tc>
        <w:tc>
          <w:tcPr>
            <w:tcW w:w="1843" w:type="dxa"/>
            <w:vAlign w:val="center"/>
          </w:tcPr>
          <w:p w14:paraId="09B1085D"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廃棄物の処理及び清掃に関する法律第7条</w:t>
            </w:r>
          </w:p>
        </w:tc>
        <w:tc>
          <w:tcPr>
            <w:tcW w:w="1984" w:type="dxa"/>
            <w:shd w:val="clear" w:color="auto" w:fill="auto"/>
            <w:vAlign w:val="center"/>
          </w:tcPr>
          <w:p w14:paraId="679A9F0A"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rPr>
            </w:pPr>
            <w:r w:rsidRPr="004F4D5F">
              <w:rPr>
                <w:rFonts w:hint="eastAsia"/>
                <w:snapToGrid w:val="0"/>
                <w:kern w:val="0"/>
                <w:sz w:val="17"/>
                <w:szCs w:val="17"/>
              </w:rPr>
              <w:t>収集運搬：草</w:t>
            </w:r>
          </w:p>
        </w:tc>
        <w:tc>
          <w:tcPr>
            <w:tcW w:w="1396" w:type="dxa"/>
            <w:shd w:val="clear" w:color="auto" w:fill="auto"/>
            <w:vAlign w:val="center"/>
          </w:tcPr>
          <w:p w14:paraId="31D438DF" w14:textId="77777777" w:rsidR="007D4D1D" w:rsidRPr="004F4D5F" w:rsidRDefault="007D4D1D" w:rsidP="007D4D1D">
            <w:pPr>
              <w:pStyle w:val="11"/>
              <w:kinsoku w:val="0"/>
              <w:overflowPunct w:val="0"/>
              <w:autoSpaceDE w:val="0"/>
              <w:autoSpaceDN w:val="0"/>
              <w:adjustRightInd w:val="0"/>
              <w:snapToGrid w:val="0"/>
              <w:rPr>
                <w:snapToGrid w:val="0"/>
                <w:kern w:val="0"/>
                <w:sz w:val="17"/>
                <w:szCs w:val="17"/>
                <w:lang w:eastAsia="zh-CN"/>
              </w:rPr>
            </w:pPr>
            <w:r w:rsidRPr="004F4D5F">
              <w:rPr>
                <w:rFonts w:hint="eastAsia"/>
                <w:snapToGrid w:val="0"/>
                <w:kern w:val="0"/>
                <w:sz w:val="17"/>
                <w:szCs w:val="17"/>
              </w:rPr>
              <w:t>雄物川流域</w:t>
            </w:r>
          </w:p>
        </w:tc>
      </w:tr>
    </w:tbl>
    <w:p w14:paraId="6BEA0170" w14:textId="77777777" w:rsidR="006E516B" w:rsidRPr="004F4D5F" w:rsidRDefault="006E516B" w:rsidP="007341A3">
      <w:pPr>
        <w:pStyle w:val="11"/>
        <w:kinsoku w:val="0"/>
        <w:overflowPunct w:val="0"/>
        <w:autoSpaceDE w:val="0"/>
        <w:autoSpaceDN w:val="0"/>
        <w:ind w:left="0"/>
        <w:rPr>
          <w:snapToGrid w:val="0"/>
          <w:kern w:val="0"/>
        </w:rPr>
      </w:pPr>
    </w:p>
    <w:sectPr w:rsidR="006E516B" w:rsidRPr="004F4D5F" w:rsidSect="00290E2E">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46E4" w14:textId="77777777" w:rsidR="00B90FFE" w:rsidRDefault="00B90FFE" w:rsidP="001B6FB6">
      <w:pPr>
        <w:ind w:left="370"/>
      </w:pPr>
      <w:r>
        <w:separator/>
      </w:r>
    </w:p>
  </w:endnote>
  <w:endnote w:type="continuationSeparator" w:id="0">
    <w:p w14:paraId="714AE72C" w14:textId="77777777" w:rsidR="00B90FFE" w:rsidRDefault="00B90FFE" w:rsidP="001B6FB6">
      <w:pPr>
        <w:ind w:left="37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A072" w14:textId="77777777" w:rsidR="00B90FFE" w:rsidRDefault="00B90FFE">
    <w:pPr>
      <w:pStyle w:val="a5"/>
      <w:ind w:left="37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A0B1" w14:textId="77777777" w:rsidR="00B90FFE" w:rsidRDefault="00B90FFE">
    <w:pPr>
      <w:pStyle w:val="a5"/>
      <w:ind w:left="37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068D" w14:textId="77777777" w:rsidR="00B90FFE" w:rsidRDefault="00B90FFE">
    <w:pPr>
      <w:pStyle w:val="a5"/>
      <w:ind w:left="3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321A" w14:textId="77777777" w:rsidR="00B90FFE" w:rsidRDefault="00B90FFE" w:rsidP="001B6FB6">
      <w:pPr>
        <w:ind w:left="370"/>
      </w:pPr>
      <w:r>
        <w:separator/>
      </w:r>
    </w:p>
  </w:footnote>
  <w:footnote w:type="continuationSeparator" w:id="0">
    <w:p w14:paraId="367D25C9" w14:textId="77777777" w:rsidR="00B90FFE" w:rsidRDefault="00B90FFE" w:rsidP="001B6FB6">
      <w:pPr>
        <w:ind w:left="37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7F2B" w14:textId="77777777" w:rsidR="00B90FFE" w:rsidRDefault="00B90FFE">
    <w:pPr>
      <w:pStyle w:val="a4"/>
      <w:ind w:left="37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11B71" w14:textId="77777777" w:rsidR="00B90FFE" w:rsidRDefault="00B90FFE">
    <w:pPr>
      <w:pStyle w:val="a4"/>
      <w:ind w:left="3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9BD9" w14:textId="77777777" w:rsidR="00B90FFE" w:rsidRDefault="00B90FFE">
    <w:pPr>
      <w:pStyle w:val="a4"/>
      <w:ind w:left="3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938"/>
    <w:multiLevelType w:val="hybridMultilevel"/>
    <w:tmpl w:val="4A4A4CCA"/>
    <w:lvl w:ilvl="0" w:tplc="7A9AE32A">
      <w:start w:val="1"/>
      <w:numFmt w:val="decimalEnclosedParen"/>
      <w:lvlText w:val="%1"/>
      <w:lvlJc w:val="left"/>
      <w:pPr>
        <w:ind w:left="573" w:hanging="363"/>
      </w:pPr>
      <w:rPr>
        <w:rFonts w:ascii="游明朝" w:eastAsia="游明朝" w:hAnsi="游明朝" w:cs="Times New Roman" w:hint="eastAsia"/>
      </w:rPr>
    </w:lvl>
    <w:lvl w:ilvl="1" w:tplc="7A9AE32A">
      <w:start w:val="1"/>
      <w:numFmt w:val="decimalEnclosedParen"/>
      <w:lvlText w:val="%2"/>
      <w:lvlJc w:val="left"/>
      <w:pPr>
        <w:ind w:left="780" w:hanging="360"/>
      </w:pPr>
      <w:rPr>
        <w:rFonts w:ascii="游明朝" w:eastAsia="游明朝" w:hAnsi="游明朝"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562B1"/>
    <w:multiLevelType w:val="hybridMultilevel"/>
    <w:tmpl w:val="EB221052"/>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2" w15:restartNumberingAfterBreak="0">
    <w:nsid w:val="09C91992"/>
    <w:multiLevelType w:val="hybridMultilevel"/>
    <w:tmpl w:val="6700F0AE"/>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3" w15:restartNumberingAfterBreak="0">
    <w:nsid w:val="1643457E"/>
    <w:multiLevelType w:val="hybridMultilevel"/>
    <w:tmpl w:val="5C0A6C8C"/>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1B096034"/>
    <w:multiLevelType w:val="hybridMultilevel"/>
    <w:tmpl w:val="05DC1A9C"/>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21B84AE8"/>
    <w:multiLevelType w:val="hybridMultilevel"/>
    <w:tmpl w:val="248EDADC"/>
    <w:lvl w:ilvl="0" w:tplc="08F02202">
      <w:start w:val="1"/>
      <w:numFmt w:val="decimalEnclosedParen"/>
      <w:lvlText w:val="%1"/>
      <w:lvlJc w:val="left"/>
      <w:pPr>
        <w:ind w:left="1000" w:hanging="420"/>
      </w:pPr>
      <w:rPr>
        <w:rFonts w:ascii="游明朝" w:eastAsia="游明朝" w:hAnsi="游明朝" w:cs="Times New Roman"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24B205F7"/>
    <w:multiLevelType w:val="hybridMultilevel"/>
    <w:tmpl w:val="1D967502"/>
    <w:lvl w:ilvl="0" w:tplc="55F85BC6">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7" w15:restartNumberingAfterBreak="0">
    <w:nsid w:val="27342C09"/>
    <w:multiLevelType w:val="hybridMultilevel"/>
    <w:tmpl w:val="2FE02D16"/>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5E926044"/>
    <w:multiLevelType w:val="hybridMultilevel"/>
    <w:tmpl w:val="AC12BE3E"/>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5EAA7C6D"/>
    <w:multiLevelType w:val="hybridMultilevel"/>
    <w:tmpl w:val="E9201706"/>
    <w:lvl w:ilvl="0" w:tplc="8774D474">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5EC85AF1"/>
    <w:multiLevelType w:val="hybridMultilevel"/>
    <w:tmpl w:val="2D349C5A"/>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1" w15:restartNumberingAfterBreak="0">
    <w:nsid w:val="716F73F2"/>
    <w:multiLevelType w:val="hybridMultilevel"/>
    <w:tmpl w:val="AB0C55B8"/>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start w:val="1"/>
      <w:numFmt w:val="aiueoFullWidth"/>
      <w:lvlText w:val="(%8)"/>
      <w:lvlJc w:val="left"/>
      <w:pPr>
        <w:ind w:left="3940" w:hanging="420"/>
      </w:pPr>
    </w:lvl>
    <w:lvl w:ilvl="8" w:tplc="04090011">
      <w:start w:val="1"/>
      <w:numFmt w:val="decimalEnclosedCircle"/>
      <w:lvlText w:val="%9"/>
      <w:lvlJc w:val="left"/>
      <w:pPr>
        <w:ind w:left="4360" w:hanging="420"/>
      </w:pPr>
    </w:lvl>
  </w:abstractNum>
  <w:abstractNum w:abstractNumId="12" w15:restartNumberingAfterBreak="0">
    <w:nsid w:val="7E844F2D"/>
    <w:multiLevelType w:val="hybridMultilevel"/>
    <w:tmpl w:val="7F4E69C2"/>
    <w:lvl w:ilvl="0" w:tplc="7A9AE32A">
      <w:start w:val="1"/>
      <w:numFmt w:val="decimalEnclosedParen"/>
      <w:lvlText w:val="%1"/>
      <w:lvlJc w:val="left"/>
      <w:pPr>
        <w:ind w:left="1000" w:hanging="420"/>
      </w:pPr>
      <w:rPr>
        <w:rFonts w:ascii="游明朝" w:eastAsia="游明朝" w:hAnsi="游明朝" w:cs="Times New Roman"/>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 w:numId="2">
    <w:abstractNumId w:val="5"/>
  </w:num>
  <w:num w:numId="3">
    <w:abstractNumId w:val="9"/>
  </w:num>
  <w:num w:numId="4">
    <w:abstractNumId w:val="8"/>
  </w:num>
  <w:num w:numId="5">
    <w:abstractNumId w:val="10"/>
  </w:num>
  <w:num w:numId="6">
    <w:abstractNumId w:val="12"/>
  </w:num>
  <w:num w:numId="7">
    <w:abstractNumId w:val="3"/>
  </w:num>
  <w:num w:numId="8">
    <w:abstractNumId w:val="6"/>
  </w:num>
  <w:num w:numId="9">
    <w:abstractNumId w:val="7"/>
  </w:num>
  <w:num w:numId="10">
    <w:abstractNumId w:val="2"/>
  </w:num>
  <w:num w:numId="11">
    <w:abstractNumId w:val="1"/>
  </w:num>
  <w:num w:numId="12">
    <w:abstractNumId w:val="1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5C"/>
    <w:rsid w:val="00001A46"/>
    <w:rsid w:val="00001E0B"/>
    <w:rsid w:val="0000667F"/>
    <w:rsid w:val="0001104F"/>
    <w:rsid w:val="00013227"/>
    <w:rsid w:val="00022CD1"/>
    <w:rsid w:val="00023BFB"/>
    <w:rsid w:val="00027F3C"/>
    <w:rsid w:val="000366D6"/>
    <w:rsid w:val="0003768B"/>
    <w:rsid w:val="00040C9C"/>
    <w:rsid w:val="000440D3"/>
    <w:rsid w:val="00045763"/>
    <w:rsid w:val="000739AC"/>
    <w:rsid w:val="00084AA4"/>
    <w:rsid w:val="000874C8"/>
    <w:rsid w:val="0008792F"/>
    <w:rsid w:val="00092AFE"/>
    <w:rsid w:val="000962FC"/>
    <w:rsid w:val="000A3E6D"/>
    <w:rsid w:val="000A4CB5"/>
    <w:rsid w:val="000A5D86"/>
    <w:rsid w:val="000A7618"/>
    <w:rsid w:val="000B1347"/>
    <w:rsid w:val="000B52D6"/>
    <w:rsid w:val="000B685A"/>
    <w:rsid w:val="000C5B2C"/>
    <w:rsid w:val="000E37E3"/>
    <w:rsid w:val="000E6442"/>
    <w:rsid w:val="000F400E"/>
    <w:rsid w:val="001174E5"/>
    <w:rsid w:val="00124AA1"/>
    <w:rsid w:val="001349C7"/>
    <w:rsid w:val="0013613D"/>
    <w:rsid w:val="00140E6E"/>
    <w:rsid w:val="00154167"/>
    <w:rsid w:val="00163840"/>
    <w:rsid w:val="00165291"/>
    <w:rsid w:val="00166C9F"/>
    <w:rsid w:val="001721F0"/>
    <w:rsid w:val="00175251"/>
    <w:rsid w:val="001803BD"/>
    <w:rsid w:val="00187EC3"/>
    <w:rsid w:val="001905E0"/>
    <w:rsid w:val="001968F5"/>
    <w:rsid w:val="001B2513"/>
    <w:rsid w:val="001B3FE1"/>
    <w:rsid w:val="001B6FB6"/>
    <w:rsid w:val="001C658A"/>
    <w:rsid w:val="001D0AA0"/>
    <w:rsid w:val="001D3811"/>
    <w:rsid w:val="001E4938"/>
    <w:rsid w:val="001F2F95"/>
    <w:rsid w:val="00200F59"/>
    <w:rsid w:val="00205C0A"/>
    <w:rsid w:val="00207A11"/>
    <w:rsid w:val="00215C9A"/>
    <w:rsid w:val="002160CE"/>
    <w:rsid w:val="00216129"/>
    <w:rsid w:val="00222FF0"/>
    <w:rsid w:val="002304FA"/>
    <w:rsid w:val="00230DD4"/>
    <w:rsid w:val="0023321B"/>
    <w:rsid w:val="002358BC"/>
    <w:rsid w:val="00240E0B"/>
    <w:rsid w:val="00247DE2"/>
    <w:rsid w:val="0027286C"/>
    <w:rsid w:val="0028137A"/>
    <w:rsid w:val="002849CF"/>
    <w:rsid w:val="0028584A"/>
    <w:rsid w:val="0029077A"/>
    <w:rsid w:val="00290E2E"/>
    <w:rsid w:val="00292EF4"/>
    <w:rsid w:val="00293F7D"/>
    <w:rsid w:val="002A5A76"/>
    <w:rsid w:val="002D1493"/>
    <w:rsid w:val="002D5098"/>
    <w:rsid w:val="002E69C8"/>
    <w:rsid w:val="00302B0D"/>
    <w:rsid w:val="00303764"/>
    <w:rsid w:val="00312F83"/>
    <w:rsid w:val="0032010B"/>
    <w:rsid w:val="00325DBB"/>
    <w:rsid w:val="00327534"/>
    <w:rsid w:val="003301F1"/>
    <w:rsid w:val="003413CA"/>
    <w:rsid w:val="00365EFC"/>
    <w:rsid w:val="00370BE1"/>
    <w:rsid w:val="00374771"/>
    <w:rsid w:val="00381504"/>
    <w:rsid w:val="00386CDF"/>
    <w:rsid w:val="00387A27"/>
    <w:rsid w:val="00394202"/>
    <w:rsid w:val="003D6E8E"/>
    <w:rsid w:val="003E3DD5"/>
    <w:rsid w:val="003E7BC8"/>
    <w:rsid w:val="003F0135"/>
    <w:rsid w:val="003F29D0"/>
    <w:rsid w:val="003F6A94"/>
    <w:rsid w:val="0040393D"/>
    <w:rsid w:val="00407D5D"/>
    <w:rsid w:val="00410058"/>
    <w:rsid w:val="0041155B"/>
    <w:rsid w:val="00430AA5"/>
    <w:rsid w:val="00436292"/>
    <w:rsid w:val="0043691B"/>
    <w:rsid w:val="00436CC4"/>
    <w:rsid w:val="00436DC2"/>
    <w:rsid w:val="004440C4"/>
    <w:rsid w:val="004471AD"/>
    <w:rsid w:val="0045170B"/>
    <w:rsid w:val="004562BF"/>
    <w:rsid w:val="004632A2"/>
    <w:rsid w:val="0046507D"/>
    <w:rsid w:val="00467B5A"/>
    <w:rsid w:val="004720FF"/>
    <w:rsid w:val="00477E4F"/>
    <w:rsid w:val="00480EE5"/>
    <w:rsid w:val="004A186C"/>
    <w:rsid w:val="004A2547"/>
    <w:rsid w:val="004A798C"/>
    <w:rsid w:val="004B0BCC"/>
    <w:rsid w:val="004B3A3D"/>
    <w:rsid w:val="004B6E43"/>
    <w:rsid w:val="004C2B7A"/>
    <w:rsid w:val="004C6D7F"/>
    <w:rsid w:val="004E043C"/>
    <w:rsid w:val="004F099B"/>
    <w:rsid w:val="004F4D5F"/>
    <w:rsid w:val="0050367F"/>
    <w:rsid w:val="0050664D"/>
    <w:rsid w:val="00511AD3"/>
    <w:rsid w:val="005130C0"/>
    <w:rsid w:val="00515B35"/>
    <w:rsid w:val="005209AD"/>
    <w:rsid w:val="00521D83"/>
    <w:rsid w:val="00523591"/>
    <w:rsid w:val="00523765"/>
    <w:rsid w:val="0052518A"/>
    <w:rsid w:val="005277D4"/>
    <w:rsid w:val="0053427C"/>
    <w:rsid w:val="0053516D"/>
    <w:rsid w:val="00535832"/>
    <w:rsid w:val="005605A2"/>
    <w:rsid w:val="00563584"/>
    <w:rsid w:val="005651CB"/>
    <w:rsid w:val="00566123"/>
    <w:rsid w:val="00567D46"/>
    <w:rsid w:val="00584437"/>
    <w:rsid w:val="00593685"/>
    <w:rsid w:val="00596261"/>
    <w:rsid w:val="005A3E76"/>
    <w:rsid w:val="005B5A32"/>
    <w:rsid w:val="005B70B6"/>
    <w:rsid w:val="005D056B"/>
    <w:rsid w:val="005D2AE1"/>
    <w:rsid w:val="005E2DB2"/>
    <w:rsid w:val="005E478D"/>
    <w:rsid w:val="005F0AD1"/>
    <w:rsid w:val="005F62E5"/>
    <w:rsid w:val="00613639"/>
    <w:rsid w:val="0061646C"/>
    <w:rsid w:val="00616EEB"/>
    <w:rsid w:val="00617BEB"/>
    <w:rsid w:val="006205B0"/>
    <w:rsid w:val="006364E5"/>
    <w:rsid w:val="00644B4C"/>
    <w:rsid w:val="00647D53"/>
    <w:rsid w:val="00650AF6"/>
    <w:rsid w:val="00650ED7"/>
    <w:rsid w:val="00652820"/>
    <w:rsid w:val="00676204"/>
    <w:rsid w:val="00685C4B"/>
    <w:rsid w:val="0068644D"/>
    <w:rsid w:val="00687F05"/>
    <w:rsid w:val="006919AE"/>
    <w:rsid w:val="006A6036"/>
    <w:rsid w:val="006B1EB4"/>
    <w:rsid w:val="006C0603"/>
    <w:rsid w:val="006D34F1"/>
    <w:rsid w:val="006D3F31"/>
    <w:rsid w:val="006D54BC"/>
    <w:rsid w:val="006E516B"/>
    <w:rsid w:val="0070129D"/>
    <w:rsid w:val="00703BEE"/>
    <w:rsid w:val="00710ADE"/>
    <w:rsid w:val="00712044"/>
    <w:rsid w:val="007125A0"/>
    <w:rsid w:val="00713DC5"/>
    <w:rsid w:val="00716867"/>
    <w:rsid w:val="007274E8"/>
    <w:rsid w:val="007277DB"/>
    <w:rsid w:val="007341A3"/>
    <w:rsid w:val="0073762C"/>
    <w:rsid w:val="00746B37"/>
    <w:rsid w:val="0075140C"/>
    <w:rsid w:val="00751CA0"/>
    <w:rsid w:val="0075254E"/>
    <w:rsid w:val="00773A92"/>
    <w:rsid w:val="00777516"/>
    <w:rsid w:val="007820E9"/>
    <w:rsid w:val="007850D8"/>
    <w:rsid w:val="007A004D"/>
    <w:rsid w:val="007A0D45"/>
    <w:rsid w:val="007A6B05"/>
    <w:rsid w:val="007B79ED"/>
    <w:rsid w:val="007C5068"/>
    <w:rsid w:val="007C554E"/>
    <w:rsid w:val="007D0289"/>
    <w:rsid w:val="007D27C5"/>
    <w:rsid w:val="007D2DAA"/>
    <w:rsid w:val="007D4D1D"/>
    <w:rsid w:val="007E431D"/>
    <w:rsid w:val="007E47F8"/>
    <w:rsid w:val="007F1BC0"/>
    <w:rsid w:val="008014BA"/>
    <w:rsid w:val="0080377D"/>
    <w:rsid w:val="008073B1"/>
    <w:rsid w:val="00812338"/>
    <w:rsid w:val="008213AE"/>
    <w:rsid w:val="0082183F"/>
    <w:rsid w:val="00823A7F"/>
    <w:rsid w:val="00830CE7"/>
    <w:rsid w:val="0083106C"/>
    <w:rsid w:val="00851642"/>
    <w:rsid w:val="00857E0B"/>
    <w:rsid w:val="00873941"/>
    <w:rsid w:val="008747AF"/>
    <w:rsid w:val="008813EC"/>
    <w:rsid w:val="00886EFE"/>
    <w:rsid w:val="00891EB6"/>
    <w:rsid w:val="0089410B"/>
    <w:rsid w:val="00896DE6"/>
    <w:rsid w:val="008A1E43"/>
    <w:rsid w:val="008A64BF"/>
    <w:rsid w:val="008B5FFF"/>
    <w:rsid w:val="008B6920"/>
    <w:rsid w:val="008B74A1"/>
    <w:rsid w:val="008B7A9A"/>
    <w:rsid w:val="008B7C79"/>
    <w:rsid w:val="008C4C8D"/>
    <w:rsid w:val="008C65FF"/>
    <w:rsid w:val="008D06E0"/>
    <w:rsid w:val="008D262D"/>
    <w:rsid w:val="008D38D0"/>
    <w:rsid w:val="008D4BE4"/>
    <w:rsid w:val="008E10EE"/>
    <w:rsid w:val="008E50C2"/>
    <w:rsid w:val="008F2489"/>
    <w:rsid w:val="008F4464"/>
    <w:rsid w:val="00900DBF"/>
    <w:rsid w:val="009045E5"/>
    <w:rsid w:val="00913DCA"/>
    <w:rsid w:val="00913FC1"/>
    <w:rsid w:val="00916799"/>
    <w:rsid w:val="009241DC"/>
    <w:rsid w:val="00927F63"/>
    <w:rsid w:val="00932765"/>
    <w:rsid w:val="0093707B"/>
    <w:rsid w:val="00937CD3"/>
    <w:rsid w:val="00937CF7"/>
    <w:rsid w:val="00942268"/>
    <w:rsid w:val="00950F33"/>
    <w:rsid w:val="00957E09"/>
    <w:rsid w:val="00973F5B"/>
    <w:rsid w:val="00980E25"/>
    <w:rsid w:val="009876BE"/>
    <w:rsid w:val="009917DF"/>
    <w:rsid w:val="00993D94"/>
    <w:rsid w:val="00996AE9"/>
    <w:rsid w:val="00997A3D"/>
    <w:rsid w:val="009A1DF2"/>
    <w:rsid w:val="009A4032"/>
    <w:rsid w:val="009B308A"/>
    <w:rsid w:val="009B57D0"/>
    <w:rsid w:val="009B7BCC"/>
    <w:rsid w:val="009D10C5"/>
    <w:rsid w:val="009D7F8D"/>
    <w:rsid w:val="009F6BAF"/>
    <w:rsid w:val="00A000BF"/>
    <w:rsid w:val="00A06BFF"/>
    <w:rsid w:val="00A07319"/>
    <w:rsid w:val="00A12F54"/>
    <w:rsid w:val="00A175EE"/>
    <w:rsid w:val="00A2496B"/>
    <w:rsid w:val="00A31EC6"/>
    <w:rsid w:val="00A40543"/>
    <w:rsid w:val="00A43BA7"/>
    <w:rsid w:val="00A458C9"/>
    <w:rsid w:val="00A46DD1"/>
    <w:rsid w:val="00A56AC8"/>
    <w:rsid w:val="00A579D9"/>
    <w:rsid w:val="00A715E6"/>
    <w:rsid w:val="00A71FF8"/>
    <w:rsid w:val="00A76320"/>
    <w:rsid w:val="00A77BD0"/>
    <w:rsid w:val="00A834D6"/>
    <w:rsid w:val="00A838F6"/>
    <w:rsid w:val="00A83E9A"/>
    <w:rsid w:val="00A841D7"/>
    <w:rsid w:val="00A868B5"/>
    <w:rsid w:val="00A92295"/>
    <w:rsid w:val="00A947E6"/>
    <w:rsid w:val="00AA32BF"/>
    <w:rsid w:val="00AA610A"/>
    <w:rsid w:val="00AA7891"/>
    <w:rsid w:val="00AB033E"/>
    <w:rsid w:val="00AB3410"/>
    <w:rsid w:val="00AB3DBC"/>
    <w:rsid w:val="00AB4E5E"/>
    <w:rsid w:val="00AB520E"/>
    <w:rsid w:val="00AD2CD3"/>
    <w:rsid w:val="00AD4CB5"/>
    <w:rsid w:val="00AE3318"/>
    <w:rsid w:val="00AE34ED"/>
    <w:rsid w:val="00AE6800"/>
    <w:rsid w:val="00AE7DB3"/>
    <w:rsid w:val="00AF5E37"/>
    <w:rsid w:val="00AF736D"/>
    <w:rsid w:val="00B03284"/>
    <w:rsid w:val="00B11E44"/>
    <w:rsid w:val="00B12732"/>
    <w:rsid w:val="00B13405"/>
    <w:rsid w:val="00B13E13"/>
    <w:rsid w:val="00B237B0"/>
    <w:rsid w:val="00B23837"/>
    <w:rsid w:val="00B32292"/>
    <w:rsid w:val="00B3647F"/>
    <w:rsid w:val="00B42E50"/>
    <w:rsid w:val="00B455DC"/>
    <w:rsid w:val="00B45C85"/>
    <w:rsid w:val="00B53794"/>
    <w:rsid w:val="00B54C49"/>
    <w:rsid w:val="00B55CC7"/>
    <w:rsid w:val="00B60590"/>
    <w:rsid w:val="00B61720"/>
    <w:rsid w:val="00B61B58"/>
    <w:rsid w:val="00B61DE1"/>
    <w:rsid w:val="00B6655C"/>
    <w:rsid w:val="00B715AA"/>
    <w:rsid w:val="00B90FFE"/>
    <w:rsid w:val="00B93506"/>
    <w:rsid w:val="00BA7D24"/>
    <w:rsid w:val="00BB1432"/>
    <w:rsid w:val="00BB7B92"/>
    <w:rsid w:val="00BC5670"/>
    <w:rsid w:val="00BC5D1D"/>
    <w:rsid w:val="00BD1017"/>
    <w:rsid w:val="00BD2596"/>
    <w:rsid w:val="00BD2BB8"/>
    <w:rsid w:val="00BE2FE7"/>
    <w:rsid w:val="00BE5F09"/>
    <w:rsid w:val="00BF5BD8"/>
    <w:rsid w:val="00BF6403"/>
    <w:rsid w:val="00C00BBB"/>
    <w:rsid w:val="00C056A7"/>
    <w:rsid w:val="00C12D65"/>
    <w:rsid w:val="00C15202"/>
    <w:rsid w:val="00C175D4"/>
    <w:rsid w:val="00C212EE"/>
    <w:rsid w:val="00C3200D"/>
    <w:rsid w:val="00C32E81"/>
    <w:rsid w:val="00C40798"/>
    <w:rsid w:val="00C44012"/>
    <w:rsid w:val="00C519A4"/>
    <w:rsid w:val="00C51AF9"/>
    <w:rsid w:val="00C7264D"/>
    <w:rsid w:val="00C7780A"/>
    <w:rsid w:val="00C84396"/>
    <w:rsid w:val="00C847C8"/>
    <w:rsid w:val="00C91A8E"/>
    <w:rsid w:val="00C978FB"/>
    <w:rsid w:val="00CB1270"/>
    <w:rsid w:val="00CB3D3E"/>
    <w:rsid w:val="00CB47FF"/>
    <w:rsid w:val="00CB69A3"/>
    <w:rsid w:val="00CB7047"/>
    <w:rsid w:val="00CC2731"/>
    <w:rsid w:val="00CC32B2"/>
    <w:rsid w:val="00CE2FE0"/>
    <w:rsid w:val="00CE3617"/>
    <w:rsid w:val="00CF1CE8"/>
    <w:rsid w:val="00CF6D5C"/>
    <w:rsid w:val="00D01E4B"/>
    <w:rsid w:val="00D224A0"/>
    <w:rsid w:val="00D31A78"/>
    <w:rsid w:val="00D42070"/>
    <w:rsid w:val="00D42CD2"/>
    <w:rsid w:val="00D44D98"/>
    <w:rsid w:val="00D461BE"/>
    <w:rsid w:val="00D540DD"/>
    <w:rsid w:val="00D813E7"/>
    <w:rsid w:val="00D92F91"/>
    <w:rsid w:val="00D97D26"/>
    <w:rsid w:val="00DA0FBF"/>
    <w:rsid w:val="00DA28A4"/>
    <w:rsid w:val="00DA60B2"/>
    <w:rsid w:val="00DB0539"/>
    <w:rsid w:val="00DB6180"/>
    <w:rsid w:val="00DC0B1E"/>
    <w:rsid w:val="00DC256A"/>
    <w:rsid w:val="00DC3FA5"/>
    <w:rsid w:val="00DC7A39"/>
    <w:rsid w:val="00DD0892"/>
    <w:rsid w:val="00DD7B6B"/>
    <w:rsid w:val="00DE3788"/>
    <w:rsid w:val="00DE4D3E"/>
    <w:rsid w:val="00DF0D44"/>
    <w:rsid w:val="00DF2BA3"/>
    <w:rsid w:val="00E22D2E"/>
    <w:rsid w:val="00E32D77"/>
    <w:rsid w:val="00E34186"/>
    <w:rsid w:val="00E35A0F"/>
    <w:rsid w:val="00E41AEA"/>
    <w:rsid w:val="00E54B7F"/>
    <w:rsid w:val="00E5765F"/>
    <w:rsid w:val="00E61B92"/>
    <w:rsid w:val="00E747A1"/>
    <w:rsid w:val="00E77CAF"/>
    <w:rsid w:val="00E91D0F"/>
    <w:rsid w:val="00EB7170"/>
    <w:rsid w:val="00EE09B0"/>
    <w:rsid w:val="00EE2C52"/>
    <w:rsid w:val="00EF62B7"/>
    <w:rsid w:val="00EF6561"/>
    <w:rsid w:val="00F01C8C"/>
    <w:rsid w:val="00F01F38"/>
    <w:rsid w:val="00F04456"/>
    <w:rsid w:val="00F05EEE"/>
    <w:rsid w:val="00F22E54"/>
    <w:rsid w:val="00F31262"/>
    <w:rsid w:val="00F32974"/>
    <w:rsid w:val="00F4739A"/>
    <w:rsid w:val="00F54366"/>
    <w:rsid w:val="00F62B75"/>
    <w:rsid w:val="00F641F6"/>
    <w:rsid w:val="00F72CDA"/>
    <w:rsid w:val="00F82E90"/>
    <w:rsid w:val="00F852BB"/>
    <w:rsid w:val="00F91CE9"/>
    <w:rsid w:val="00F92811"/>
    <w:rsid w:val="00FA1077"/>
    <w:rsid w:val="00FA2B56"/>
    <w:rsid w:val="00FB05B7"/>
    <w:rsid w:val="00FB62E2"/>
    <w:rsid w:val="00FB6D01"/>
    <w:rsid w:val="00FB7702"/>
    <w:rsid w:val="00FC190F"/>
    <w:rsid w:val="00FC3424"/>
    <w:rsid w:val="00FC43DD"/>
    <w:rsid w:val="00FC708E"/>
    <w:rsid w:val="00FD0394"/>
    <w:rsid w:val="00FD2B3D"/>
    <w:rsid w:val="00FE15E3"/>
    <w:rsid w:val="00FE560E"/>
    <w:rsid w:val="00FE6293"/>
    <w:rsid w:val="00FE7B93"/>
    <w:rsid w:val="00FF2B17"/>
    <w:rsid w:val="00FF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v:fill color="white"/>
      <v:textbox inset="5.85pt,.7pt,5.85pt,.7pt"/>
    </o:shapedefaults>
    <o:shapelayout v:ext="edit">
      <o:idmap v:ext="edit" data="1"/>
    </o:shapelayout>
  </w:shapeDefaults>
  <w:decimalSymbol w:val="."/>
  <w:listSeparator w:val=","/>
  <w14:docId w14:val="74C76C33"/>
  <w15:chartTrackingRefBased/>
  <w15:docId w15:val="{F1A426FF-51FB-42C8-BC83-0FBA510B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4BC"/>
    <w:pPr>
      <w:widowControl w:val="0"/>
      <w:ind w:leftChars="176" w:left="422" w:firstLineChars="100" w:firstLine="210"/>
      <w:jc w:val="both"/>
    </w:pPr>
    <w:rPr>
      <w:rFonts w:ascii="BIZ UD明朝 Medium" w:eastAsia="BIZ UD明朝 Medium" w:hAnsi="BIZ UDゴシック"/>
      <w:kern w:val="2"/>
      <w:sz w:val="21"/>
      <w:szCs w:val="21"/>
    </w:rPr>
  </w:style>
  <w:style w:type="paragraph" w:styleId="1">
    <w:name w:val="heading 1"/>
    <w:basedOn w:val="a"/>
    <w:next w:val="a"/>
    <w:link w:val="10"/>
    <w:qFormat/>
    <w:rsid w:val="001B6FB6"/>
    <w:pPr>
      <w:keepNext/>
      <w:ind w:leftChars="0" w:left="0" w:firstLineChars="0" w:firstLine="0"/>
      <w:outlineLvl w:val="0"/>
    </w:pPr>
    <w:rPr>
      <w:rFonts w:asciiTheme="majorHAnsi" w:eastAsia="BIZ UDゴシック" w:hAnsiTheme="majorHAnsi" w:cstheme="majorBid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12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670"/>
    <w:pPr>
      <w:widowControl w:val="0"/>
      <w:autoSpaceDE w:val="0"/>
      <w:autoSpaceDN w:val="0"/>
      <w:adjustRightInd w:val="0"/>
    </w:pPr>
    <w:rPr>
      <w:rFonts w:ascii="ＭＳ 明朝" w:cs="ＭＳ 明朝"/>
      <w:color w:val="000000"/>
      <w:sz w:val="24"/>
      <w:szCs w:val="24"/>
    </w:rPr>
  </w:style>
  <w:style w:type="paragraph" w:styleId="a4">
    <w:name w:val="header"/>
    <w:basedOn w:val="a"/>
    <w:rsid w:val="00A175EE"/>
    <w:pPr>
      <w:tabs>
        <w:tab w:val="center" w:pos="4252"/>
        <w:tab w:val="right" w:pos="8504"/>
      </w:tabs>
      <w:snapToGrid w:val="0"/>
    </w:pPr>
  </w:style>
  <w:style w:type="paragraph" w:styleId="a5">
    <w:name w:val="footer"/>
    <w:basedOn w:val="a"/>
    <w:rsid w:val="00A175EE"/>
    <w:pPr>
      <w:tabs>
        <w:tab w:val="center" w:pos="4252"/>
        <w:tab w:val="right" w:pos="8504"/>
      </w:tabs>
      <w:snapToGrid w:val="0"/>
    </w:pPr>
  </w:style>
  <w:style w:type="character" w:styleId="a6">
    <w:name w:val="page number"/>
    <w:basedOn w:val="a0"/>
    <w:rsid w:val="00A175EE"/>
  </w:style>
  <w:style w:type="paragraph" w:styleId="a7">
    <w:name w:val="Balloon Text"/>
    <w:basedOn w:val="a"/>
    <w:link w:val="a8"/>
    <w:rsid w:val="00567D46"/>
    <w:rPr>
      <w:rFonts w:ascii="Arial" w:eastAsia="ＭＳ ゴシック" w:hAnsi="Arial"/>
      <w:sz w:val="18"/>
      <w:szCs w:val="18"/>
    </w:rPr>
  </w:style>
  <w:style w:type="character" w:customStyle="1" w:styleId="a8">
    <w:name w:val="吹き出し (文字)"/>
    <w:link w:val="a7"/>
    <w:rsid w:val="00567D46"/>
    <w:rPr>
      <w:rFonts w:ascii="Arial" w:eastAsia="ＭＳ ゴシック" w:hAnsi="Arial" w:cs="Times New Roman"/>
      <w:kern w:val="2"/>
      <w:sz w:val="18"/>
      <w:szCs w:val="18"/>
    </w:rPr>
  </w:style>
  <w:style w:type="paragraph" w:styleId="a9">
    <w:name w:val="List Paragraph"/>
    <w:basedOn w:val="a"/>
    <w:uiPriority w:val="34"/>
    <w:qFormat/>
    <w:rsid w:val="0032010B"/>
    <w:pPr>
      <w:ind w:leftChars="400" w:left="840"/>
    </w:pPr>
  </w:style>
  <w:style w:type="character" w:customStyle="1" w:styleId="10">
    <w:name w:val="見出し 1 (文字)"/>
    <w:basedOn w:val="a0"/>
    <w:link w:val="1"/>
    <w:rsid w:val="001B6FB6"/>
    <w:rPr>
      <w:rFonts w:asciiTheme="majorHAnsi" w:eastAsia="BIZ UDゴシック" w:hAnsiTheme="majorHAnsi" w:cstheme="majorBidi"/>
      <w:kern w:val="2"/>
      <w:sz w:val="32"/>
      <w:szCs w:val="21"/>
    </w:rPr>
  </w:style>
  <w:style w:type="paragraph" w:styleId="aa">
    <w:name w:val="Title"/>
    <w:basedOn w:val="a"/>
    <w:next w:val="a"/>
    <w:link w:val="ab"/>
    <w:qFormat/>
    <w:rsid w:val="001B6FB6"/>
    <w:pPr>
      <w:ind w:left="370" w:firstLine="520"/>
      <w:jc w:val="center"/>
    </w:pPr>
    <w:rPr>
      <w:rFonts w:eastAsia="BIZ UDゴシック"/>
      <w:kern w:val="0"/>
      <w:sz w:val="52"/>
      <w:szCs w:val="52"/>
    </w:rPr>
  </w:style>
  <w:style w:type="character" w:customStyle="1" w:styleId="ab">
    <w:name w:val="表題 (文字)"/>
    <w:basedOn w:val="a0"/>
    <w:link w:val="aa"/>
    <w:rsid w:val="001B6FB6"/>
    <w:rPr>
      <w:rFonts w:ascii="BIZ UDゴシック" w:eastAsia="BIZ UDゴシック" w:hAnsi="BIZ UDゴシック"/>
      <w:sz w:val="52"/>
      <w:szCs w:val="52"/>
    </w:rPr>
  </w:style>
  <w:style w:type="paragraph" w:styleId="ac">
    <w:name w:val="Subtitle"/>
    <w:basedOn w:val="a"/>
    <w:next w:val="a"/>
    <w:link w:val="ad"/>
    <w:qFormat/>
    <w:rsid w:val="001B6FB6"/>
    <w:pPr>
      <w:ind w:left="370" w:firstLine="400"/>
      <w:jc w:val="center"/>
    </w:pPr>
    <w:rPr>
      <w:rFonts w:eastAsia="BIZ UDゴシック"/>
      <w:sz w:val="40"/>
      <w:szCs w:val="40"/>
      <w:lang w:eastAsia="zh-CN"/>
    </w:rPr>
  </w:style>
  <w:style w:type="character" w:customStyle="1" w:styleId="ad">
    <w:name w:val="副題 (文字)"/>
    <w:basedOn w:val="a0"/>
    <w:link w:val="ac"/>
    <w:rsid w:val="001B6FB6"/>
    <w:rPr>
      <w:rFonts w:ascii="BIZ UDゴシック" w:eastAsia="BIZ UDゴシック" w:hAnsi="BIZ UDゴシック"/>
      <w:kern w:val="2"/>
      <w:sz w:val="40"/>
      <w:szCs w:val="40"/>
      <w:lang w:eastAsia="zh-CN"/>
    </w:rPr>
  </w:style>
  <w:style w:type="paragraph" w:customStyle="1" w:styleId="2">
    <w:name w:val="見出し2"/>
    <w:basedOn w:val="a"/>
    <w:link w:val="20"/>
    <w:qFormat/>
    <w:rsid w:val="001B6FB6"/>
    <w:pPr>
      <w:ind w:leftChars="135" w:left="283" w:firstLineChars="0" w:firstLine="2"/>
    </w:pPr>
    <w:rPr>
      <w:rFonts w:eastAsia="BIZ UDゴシック"/>
      <w:sz w:val="24"/>
    </w:rPr>
  </w:style>
  <w:style w:type="paragraph" w:customStyle="1" w:styleId="3">
    <w:name w:val="見出し3"/>
    <w:basedOn w:val="a"/>
    <w:link w:val="30"/>
    <w:qFormat/>
    <w:rsid w:val="00C7264D"/>
    <w:pPr>
      <w:kinsoku w:val="0"/>
      <w:overflowPunct w:val="0"/>
      <w:autoSpaceDE w:val="0"/>
      <w:autoSpaceDN w:val="0"/>
      <w:ind w:left="370" w:firstLineChars="26" w:firstLine="55"/>
    </w:pPr>
    <w:rPr>
      <w:rFonts w:ascii="BIZ UDゴシック" w:eastAsia="BIZ UDゴシック"/>
      <w:snapToGrid w:val="0"/>
      <w:kern w:val="0"/>
    </w:rPr>
  </w:style>
  <w:style w:type="character" w:customStyle="1" w:styleId="20">
    <w:name w:val="見出し2 (文字)"/>
    <w:basedOn w:val="a0"/>
    <w:link w:val="2"/>
    <w:rsid w:val="001B6FB6"/>
    <w:rPr>
      <w:rFonts w:ascii="BIZ UDゴシック" w:eastAsia="BIZ UDゴシック" w:hAnsi="BIZ UDゴシック"/>
      <w:kern w:val="2"/>
      <w:sz w:val="24"/>
      <w:szCs w:val="21"/>
    </w:rPr>
  </w:style>
  <w:style w:type="paragraph" w:styleId="ae">
    <w:name w:val="No Spacing"/>
    <w:uiPriority w:val="1"/>
    <w:qFormat/>
    <w:rsid w:val="007277DB"/>
    <w:pPr>
      <w:widowControl w:val="0"/>
      <w:ind w:leftChars="176" w:left="422" w:firstLineChars="100" w:firstLine="210"/>
      <w:jc w:val="both"/>
    </w:pPr>
    <w:rPr>
      <w:rFonts w:ascii="BIZ UDゴシック" w:eastAsia="BIZ UD明朝 Medium" w:hAnsi="BIZ UDゴシック"/>
      <w:kern w:val="2"/>
      <w:sz w:val="21"/>
      <w:szCs w:val="21"/>
    </w:rPr>
  </w:style>
  <w:style w:type="character" w:customStyle="1" w:styleId="30">
    <w:name w:val="見出し3 (文字)"/>
    <w:basedOn w:val="a0"/>
    <w:link w:val="3"/>
    <w:rsid w:val="00C7264D"/>
    <w:rPr>
      <w:rFonts w:ascii="BIZ UDゴシック" w:eastAsia="BIZ UDゴシック" w:hAnsi="BIZ UDゴシック"/>
      <w:snapToGrid w:val="0"/>
      <w:sz w:val="21"/>
      <w:szCs w:val="21"/>
    </w:rPr>
  </w:style>
  <w:style w:type="paragraph" w:customStyle="1" w:styleId="11">
    <w:name w:val="スタイル1"/>
    <w:basedOn w:val="a"/>
    <w:link w:val="12"/>
    <w:qFormat/>
    <w:rsid w:val="00D813E7"/>
    <w:pPr>
      <w:ind w:leftChars="0" w:left="-107" w:firstLineChars="0" w:firstLine="0"/>
    </w:pPr>
  </w:style>
  <w:style w:type="character" w:customStyle="1" w:styleId="12">
    <w:name w:val="スタイル1 (文字)"/>
    <w:basedOn w:val="a0"/>
    <w:link w:val="11"/>
    <w:rsid w:val="00D813E7"/>
    <w:rPr>
      <w:rFonts w:ascii="BIZ UDゴシック" w:eastAsia="BIZ UD明朝 Medium" w:hAnsi="BIZ UDゴシック"/>
      <w:kern w:val="2"/>
      <w:sz w:val="21"/>
      <w:szCs w:val="21"/>
    </w:rPr>
  </w:style>
  <w:style w:type="character" w:styleId="af">
    <w:name w:val="annotation reference"/>
    <w:basedOn w:val="a0"/>
    <w:rsid w:val="00327534"/>
    <w:rPr>
      <w:sz w:val="18"/>
      <w:szCs w:val="18"/>
    </w:rPr>
  </w:style>
  <w:style w:type="paragraph" w:styleId="af0">
    <w:name w:val="annotation text"/>
    <w:basedOn w:val="a"/>
    <w:link w:val="af1"/>
    <w:rsid w:val="00327534"/>
    <w:pPr>
      <w:jc w:val="left"/>
    </w:pPr>
  </w:style>
  <w:style w:type="character" w:customStyle="1" w:styleId="af1">
    <w:name w:val="コメント文字列 (文字)"/>
    <w:basedOn w:val="a0"/>
    <w:link w:val="af0"/>
    <w:rsid w:val="00327534"/>
    <w:rPr>
      <w:rFonts w:ascii="BIZ UD明朝 Medium" w:eastAsia="BIZ UD明朝 Medium" w:hAnsi="BIZ UDゴシック"/>
      <w:kern w:val="2"/>
      <w:sz w:val="21"/>
      <w:szCs w:val="21"/>
    </w:rPr>
  </w:style>
  <w:style w:type="paragraph" w:styleId="af2">
    <w:name w:val="annotation subject"/>
    <w:basedOn w:val="af0"/>
    <w:next w:val="af0"/>
    <w:link w:val="af3"/>
    <w:rsid w:val="00327534"/>
    <w:rPr>
      <w:b/>
      <w:bCs/>
    </w:rPr>
  </w:style>
  <w:style w:type="character" w:customStyle="1" w:styleId="af3">
    <w:name w:val="コメント内容 (文字)"/>
    <w:basedOn w:val="af1"/>
    <w:link w:val="af2"/>
    <w:rsid w:val="00327534"/>
    <w:rPr>
      <w:rFonts w:ascii="BIZ UD明朝 Medium" w:eastAsia="BIZ UD明朝 Medium" w:hAnsi="BIZ UD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FCAC-4585-4067-B795-F960EEA7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6631</Words>
  <Characters>1121</Characters>
  <Application>Microsoft Office Word</Application>
  <DocSecurity>0</DocSecurity>
  <Lines>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一般廃棄物処理計画</vt:lpstr>
      <vt:lpstr>一般廃棄物処理計画</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一般廃棄物処理計画</dc:title>
  <dc:subject/>
  <dc:creator>阿部　康弘</dc:creator>
  <cp:keywords/>
  <cp:lastModifiedBy>樋渡　雅樹</cp:lastModifiedBy>
  <cp:revision>2</cp:revision>
  <cp:lastPrinted>2024-03-11T04:41:00Z</cp:lastPrinted>
  <dcterms:created xsi:type="dcterms:W3CDTF">2024-03-22T00:06:00Z</dcterms:created>
  <dcterms:modified xsi:type="dcterms:W3CDTF">2024-03-22T00:06:00Z</dcterms:modified>
</cp:coreProperties>
</file>