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66" w:rsidRDefault="00941228">
      <w:pPr>
        <w:pStyle w:val="a3"/>
        <w:spacing w:line="330" w:lineRule="exact"/>
        <w:jc w:val="center"/>
        <w:rPr>
          <w:spacing w:val="0"/>
        </w:rPr>
      </w:pPr>
      <w:bookmarkStart w:id="0" w:name="_GoBack"/>
      <w:bookmarkEnd w:id="0"/>
      <w:r>
        <w:rPr>
          <w:rFonts w:ascii="ＭＳ 明朝" w:hAnsi="ＭＳ 明朝" w:hint="eastAsia"/>
          <w:noProof/>
          <w:spacing w:val="0"/>
          <w:sz w:val="30"/>
          <w:szCs w:val="30"/>
        </w:rPr>
        <mc:AlternateContent>
          <mc:Choice Requires="wps">
            <w:drawing>
              <wp:anchor distT="0" distB="0" distL="114300" distR="114300" simplePos="0" relativeHeight="251673088" behindDoc="0" locked="0" layoutInCell="1" allowOverlap="1">
                <wp:simplePos x="0" y="0"/>
                <wp:positionH relativeFrom="column">
                  <wp:posOffset>4631055</wp:posOffset>
                </wp:positionH>
                <wp:positionV relativeFrom="paragraph">
                  <wp:posOffset>-224790</wp:posOffset>
                </wp:positionV>
                <wp:extent cx="1345565" cy="606425"/>
                <wp:effectExtent l="6985" t="8890" r="9525" b="1333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606425"/>
                        </a:xfrm>
                        <a:prstGeom prst="rect">
                          <a:avLst/>
                        </a:prstGeom>
                        <a:solidFill>
                          <a:srgbClr val="FFFFFF"/>
                        </a:solidFill>
                        <a:ln w="9525">
                          <a:solidFill>
                            <a:srgbClr val="000000"/>
                          </a:solidFill>
                          <a:miter lim="800000"/>
                          <a:headEnd/>
                          <a:tailEnd/>
                        </a:ln>
                      </wps:spPr>
                      <wps:txbx>
                        <w:txbxContent>
                          <w:p w:rsidR="00D32172" w:rsidRPr="000F150E" w:rsidRDefault="00D32172" w:rsidP="000F150E">
                            <w:pPr>
                              <w:jc w:val="center"/>
                              <w:rPr>
                                <w:sz w:val="44"/>
                              </w:rPr>
                            </w:pPr>
                            <w:r w:rsidRPr="000F150E">
                              <w:rPr>
                                <w:rFonts w:hint="eastAsia"/>
                                <w:sz w:val="44"/>
                              </w:rPr>
                              <w:t>作成例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65pt;margin-top:-17.7pt;width:105.95pt;height:4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">
                <v:textbox>
                  <w:txbxContent>
                    <w:p w:rsidR="00D32172" w:rsidRPr="000F150E" w:rsidRDefault="00D32172" w:rsidP="000F150E">
                      <w:pPr>
                        <w:jc w:val="center"/>
                        <w:rPr>
                          <w:sz w:val="44"/>
                        </w:rPr>
                      </w:pPr>
                      <w:r w:rsidRPr="000F150E">
                        <w:rPr>
                          <w:rFonts w:hint="eastAsia"/>
                          <w:sz w:val="44"/>
                        </w:rPr>
                        <w:t>作成例</w:t>
                      </w:r>
                    </w:p>
                  </w:txbxContent>
                </v:textbox>
              </v:shape>
            </w:pict>
          </mc:Fallback>
        </mc:AlternateContent>
      </w:r>
      <w:r w:rsidR="004B4466">
        <w:rPr>
          <w:rFonts w:ascii="ＭＳ 明朝" w:hAnsi="ＭＳ 明朝" w:hint="eastAsia"/>
          <w:spacing w:val="0"/>
          <w:sz w:val="30"/>
          <w:szCs w:val="30"/>
        </w:rPr>
        <w:t>○　○　町　内　会　規　約</w:t>
      </w:r>
    </w:p>
    <w:p w:rsidR="004B4466" w:rsidRDefault="004B4466">
      <w:pPr>
        <w:pStyle w:val="a3"/>
        <w:rPr>
          <w:spacing w:val="0"/>
        </w:rPr>
      </w:pPr>
    </w:p>
    <w:p w:rsidR="004B4466" w:rsidRDefault="004B4466">
      <w:pPr>
        <w:pStyle w:val="a3"/>
        <w:rPr>
          <w:spacing w:val="0"/>
        </w:rPr>
      </w:pPr>
    </w:p>
    <w:p w:rsidR="004B4466" w:rsidRPr="004E096C" w:rsidRDefault="004B4466">
      <w:pPr>
        <w:pStyle w:val="a3"/>
        <w:rPr>
          <w:spacing w:val="0"/>
        </w:rPr>
      </w:pPr>
      <w:r>
        <w:rPr>
          <w:rFonts w:ascii="ＭＳ 明朝" w:hAnsi="ＭＳ 明朝" w:hint="eastAsia"/>
          <w:b/>
          <w:bCs/>
        </w:rPr>
        <w:t xml:space="preserve">　　　</w:t>
      </w:r>
      <w:r w:rsidRPr="004E096C">
        <w:rPr>
          <w:rFonts w:ascii="ＭＳ 明朝" w:hAnsi="ＭＳ 明朝" w:hint="eastAsia"/>
          <w:bCs/>
        </w:rPr>
        <w:t>第１章　総　則</w:t>
      </w:r>
    </w:p>
    <w:p w:rsidR="004B4466" w:rsidRDefault="004B4466">
      <w:pPr>
        <w:pStyle w:val="a3"/>
        <w:rPr>
          <w:spacing w:val="0"/>
        </w:rPr>
      </w:pPr>
    </w:p>
    <w:p w:rsidR="004B4466" w:rsidRDefault="004B4466" w:rsidP="007D164C">
      <w:pPr>
        <w:pStyle w:val="a3"/>
        <w:ind w:firstLineChars="300" w:firstLine="708"/>
        <w:rPr>
          <w:spacing w:val="0"/>
        </w:rPr>
      </w:pPr>
      <w:r>
        <w:rPr>
          <w:rFonts w:ascii="ＭＳ 明朝" w:hAnsi="ＭＳ 明朝" w:hint="eastAsia"/>
        </w:rPr>
        <w:t>（目的）</w:t>
      </w:r>
    </w:p>
    <w:p w:rsidR="004B4466" w:rsidRDefault="004B4466" w:rsidP="004B4466">
      <w:pPr>
        <w:pStyle w:val="a3"/>
        <w:ind w:leftChars="224" w:left="729" w:hangingChars="100" w:hanging="236"/>
        <w:rPr>
          <w:spacing w:val="0"/>
        </w:rPr>
      </w:pPr>
      <w:r>
        <w:rPr>
          <w:rFonts w:ascii="ＭＳ 明朝" w:hAnsi="ＭＳ 明朝" w:hint="eastAsia"/>
        </w:rPr>
        <w:t>第１条　本会は、以下に掲げるような地域的な共同活動を行うことにより、良好な地域社会の維持及び形成に資することを目的とする。</w:t>
      </w:r>
    </w:p>
    <w:p w:rsidR="004B4466" w:rsidRDefault="00941228">
      <w:pPr>
        <w:pStyle w:val="a3"/>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42368" behindDoc="0" locked="0" layoutInCell="1" allowOverlap="1">
                <wp:simplePos x="0" y="0"/>
                <wp:positionH relativeFrom="column">
                  <wp:posOffset>33020</wp:posOffset>
                </wp:positionH>
                <wp:positionV relativeFrom="paragraph">
                  <wp:posOffset>112395</wp:posOffset>
                </wp:positionV>
                <wp:extent cx="5943600" cy="908685"/>
                <wp:effectExtent l="9525" t="11430" r="9525" b="13335"/>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08685"/>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Pr="00B9658E" w:rsidRDefault="00D32172" w:rsidP="00D8321A">
                            <w:pPr>
                              <w:ind w:firstLineChars="100" w:firstLine="220"/>
                            </w:pPr>
                            <w:r>
                              <w:rPr>
                                <w:rFonts w:hint="eastAsia"/>
                              </w:rPr>
                              <w:t>地縁による団体の目的は、スポーツや芸術</w:t>
                            </w:r>
                            <w:r w:rsidR="003712B2">
                              <w:rPr>
                                <w:rFonts w:hint="eastAsia"/>
                              </w:rPr>
                              <w:t>等</w:t>
                            </w:r>
                            <w:r>
                              <w:rPr>
                                <w:rFonts w:hint="eastAsia"/>
                              </w:rPr>
                              <w:t>の特定活動だけでなく広く地域的な共同活動を行なうものである必要があります。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7" type="#_x0000_t98" style="position:absolute;left:0;text-align:left;margin-left:2.6pt;margin-top:8.85pt;width:468pt;height:71.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">
                <v:textbox inset="5.85pt,.7pt,5.85pt,.7pt">
                  <w:txbxContent>
                    <w:p w:rsidR="00D32172" w:rsidRPr="00B9658E" w:rsidRDefault="00D32172" w:rsidP="00D8321A">
                      <w:pPr>
                        <w:ind w:firstLineChars="100" w:firstLine="220"/>
                      </w:pPr>
                      <w:r>
                        <w:rPr>
                          <w:rFonts w:hint="eastAsia"/>
                        </w:rPr>
                        <w:t>地縁による団体の目的は、スポーツや芸術</w:t>
                      </w:r>
                      <w:r w:rsidR="003712B2">
                        <w:rPr>
                          <w:rFonts w:hint="eastAsia"/>
                        </w:rPr>
                        <w:t>等</w:t>
                      </w:r>
                      <w:r>
                        <w:rPr>
                          <w:rFonts w:hint="eastAsia"/>
                        </w:rPr>
                        <w:t>の特定活動だけでなく広く地域的な共同活動を行なうものである必要があります。</w:t>
                      </w:r>
                    </w:p>
                  </w:txbxContent>
                </v:textbox>
              </v:shape>
            </w:pict>
          </mc:Fallback>
        </mc:AlternateContent>
      </w:r>
    </w:p>
    <w:p w:rsidR="004B4466" w:rsidRDefault="004B4466">
      <w:pPr>
        <w:pStyle w:val="a3"/>
        <w:rPr>
          <w:rFonts w:ascii="ＭＳ 明朝" w:hAnsi="ＭＳ 明朝" w:hint="eastAsia"/>
        </w:rPr>
      </w:pPr>
    </w:p>
    <w:p w:rsidR="004B4466" w:rsidRDefault="004B4466">
      <w:pPr>
        <w:pStyle w:val="a3"/>
        <w:rPr>
          <w:rFonts w:ascii="ＭＳ 明朝" w:hAnsi="ＭＳ 明朝" w:hint="eastAsia"/>
        </w:rPr>
      </w:pPr>
    </w:p>
    <w:p w:rsidR="004B4466" w:rsidRDefault="004B4466">
      <w:pPr>
        <w:pStyle w:val="a3"/>
        <w:rPr>
          <w:rFonts w:ascii="ＭＳ 明朝" w:hAnsi="ＭＳ 明朝" w:hint="eastAsia"/>
          <w:sz w:val="21"/>
          <w:szCs w:val="21"/>
        </w:rPr>
      </w:pPr>
    </w:p>
    <w:p w:rsidR="004B4466" w:rsidRDefault="004B4466">
      <w:pPr>
        <w:pStyle w:val="a3"/>
        <w:rPr>
          <w:rFonts w:ascii="ＭＳ 明朝" w:hAnsi="ＭＳ 明朝" w:hint="eastAsia"/>
          <w:sz w:val="21"/>
          <w:szCs w:val="21"/>
        </w:rPr>
      </w:pPr>
    </w:p>
    <w:p w:rsidR="004B4466" w:rsidRDefault="004B4466">
      <w:pPr>
        <w:pStyle w:val="a3"/>
        <w:rPr>
          <w:rFonts w:ascii="ＭＳ 明朝" w:hAnsi="ＭＳ 明朝" w:hint="eastAsia"/>
          <w:sz w:val="21"/>
          <w:szCs w:val="21"/>
        </w:rPr>
      </w:pPr>
    </w:p>
    <w:p w:rsidR="004B4466" w:rsidRDefault="004B4466">
      <w:pPr>
        <w:pStyle w:val="a3"/>
        <w:rPr>
          <w:spacing w:val="0"/>
        </w:rPr>
      </w:pPr>
      <w:r>
        <w:rPr>
          <w:rFonts w:ascii="ＭＳ 明朝" w:hAnsi="ＭＳ 明朝" w:hint="eastAsia"/>
        </w:rPr>
        <w:t xml:space="preserve">　　　</w:t>
      </w:r>
      <w:r w:rsidRPr="00794865">
        <w:rPr>
          <w:rFonts w:ascii="ＭＳ 明朝" w:hAnsi="ＭＳ 明朝" w:hint="eastAsia"/>
          <w:w w:val="50"/>
        </w:rPr>
        <w:t>(１)</w:t>
      </w:r>
      <w:r>
        <w:rPr>
          <w:rFonts w:ascii="ＭＳ 明朝" w:hAnsi="ＭＳ 明朝" w:hint="eastAsia"/>
        </w:rPr>
        <w:t xml:space="preserve">　回覧板の回付等区域内の住民相互の連絡</w:t>
      </w:r>
    </w:p>
    <w:p w:rsidR="004B4466" w:rsidRDefault="004B4466">
      <w:pPr>
        <w:pStyle w:val="a3"/>
        <w:rPr>
          <w:spacing w:val="0"/>
        </w:rPr>
      </w:pPr>
      <w:r>
        <w:rPr>
          <w:rFonts w:ascii="ＭＳ 明朝" w:hAnsi="ＭＳ 明朝" w:hint="eastAsia"/>
          <w:spacing w:val="-1"/>
        </w:rPr>
        <w:t xml:space="preserve"> 　　 </w:t>
      </w:r>
      <w:r w:rsidRPr="00794865">
        <w:rPr>
          <w:rFonts w:ascii="ＭＳ 明朝" w:hAnsi="ＭＳ 明朝" w:hint="eastAsia"/>
          <w:w w:val="50"/>
        </w:rPr>
        <w:t>(２)</w:t>
      </w:r>
      <w:r>
        <w:rPr>
          <w:rFonts w:ascii="ＭＳ 明朝" w:hAnsi="ＭＳ 明朝" w:hint="eastAsia"/>
        </w:rPr>
        <w:t xml:space="preserve">　美化・清掃等区域内の環境の整備</w:t>
      </w:r>
    </w:p>
    <w:p w:rsidR="004B4466" w:rsidRDefault="004B4466">
      <w:pPr>
        <w:pStyle w:val="a3"/>
        <w:rPr>
          <w:spacing w:val="0"/>
        </w:rPr>
      </w:pPr>
      <w:r>
        <w:rPr>
          <w:rFonts w:ascii="ＭＳ 明朝" w:hAnsi="ＭＳ 明朝" w:hint="eastAsia"/>
          <w:spacing w:val="-1"/>
        </w:rPr>
        <w:t xml:space="preserve">  　　</w:t>
      </w:r>
      <w:r w:rsidRPr="00794865">
        <w:rPr>
          <w:rFonts w:ascii="ＭＳ 明朝" w:hAnsi="ＭＳ 明朝" w:hint="eastAsia"/>
          <w:w w:val="50"/>
        </w:rPr>
        <w:t>(３)</w:t>
      </w:r>
      <w:r>
        <w:rPr>
          <w:rFonts w:ascii="ＭＳ 明朝" w:hAnsi="ＭＳ 明朝" w:hint="eastAsia"/>
        </w:rPr>
        <w:t xml:space="preserve">　集会施設、神社等の維持管理</w:t>
      </w:r>
    </w:p>
    <w:p w:rsidR="004B4466" w:rsidRDefault="004B4466">
      <w:pPr>
        <w:pStyle w:val="a3"/>
        <w:rPr>
          <w:spacing w:val="0"/>
        </w:rPr>
      </w:pPr>
      <w:r>
        <w:rPr>
          <w:rFonts w:ascii="ＭＳ 明朝" w:hAnsi="ＭＳ 明朝" w:hint="eastAsia"/>
          <w:spacing w:val="-1"/>
        </w:rPr>
        <w:t xml:space="preserve"> 　　 </w:t>
      </w:r>
      <w:r w:rsidRPr="00794865">
        <w:rPr>
          <w:rFonts w:ascii="ＭＳ 明朝" w:hAnsi="ＭＳ 明朝" w:hint="eastAsia"/>
          <w:w w:val="50"/>
        </w:rPr>
        <w:t>(４)</w:t>
      </w:r>
      <w:r>
        <w:rPr>
          <w:rFonts w:ascii="ＭＳ 明朝" w:hAnsi="ＭＳ 明朝" w:hint="eastAsia"/>
        </w:rPr>
        <w:t xml:space="preserve">　社会体育、社会福祉活動</w:t>
      </w:r>
    </w:p>
    <w:p w:rsidR="004B4466" w:rsidRDefault="004B4466">
      <w:pPr>
        <w:pStyle w:val="a3"/>
        <w:rPr>
          <w:spacing w:val="0"/>
        </w:rPr>
      </w:pPr>
      <w:r>
        <w:rPr>
          <w:rFonts w:ascii="ＭＳ 明朝" w:hAnsi="ＭＳ 明朝" w:hint="eastAsia"/>
          <w:spacing w:val="-1"/>
        </w:rPr>
        <w:t xml:space="preserve">  　　</w:t>
      </w:r>
      <w:r w:rsidRPr="00794865">
        <w:rPr>
          <w:rFonts w:ascii="ＭＳ 明朝" w:hAnsi="ＭＳ 明朝" w:hint="eastAsia"/>
          <w:w w:val="50"/>
        </w:rPr>
        <w:t>(５)</w:t>
      </w:r>
      <w:r>
        <w:rPr>
          <w:rFonts w:ascii="ＭＳ 明朝" w:hAnsi="ＭＳ 明朝" w:hint="eastAsia"/>
        </w:rPr>
        <w:t xml:space="preserve">　</w:t>
      </w:r>
      <w:r w:rsidRPr="004036F8">
        <w:rPr>
          <w:rFonts w:ascii="ＭＳ 明朝" w:hAnsi="ＭＳ 明朝" w:hint="eastAsia"/>
        </w:rPr>
        <w:t>交通安全に関する事業</w:t>
      </w:r>
    </w:p>
    <w:p w:rsidR="004B4466" w:rsidRDefault="004B4466" w:rsidP="007D164C">
      <w:pPr>
        <w:pStyle w:val="a3"/>
        <w:tabs>
          <w:tab w:val="left" w:pos="8295"/>
        </w:tabs>
        <w:rPr>
          <w:rFonts w:ascii="ＭＳ 明朝" w:hAnsi="ＭＳ 明朝" w:hint="eastAsia"/>
        </w:rPr>
      </w:pPr>
      <w:r>
        <w:rPr>
          <w:rFonts w:ascii="ＭＳ 明朝" w:hAnsi="ＭＳ 明朝" w:hint="eastAsia"/>
        </w:rPr>
        <w:t xml:space="preserve">　　　</w:t>
      </w:r>
      <w:r w:rsidRPr="00794865">
        <w:rPr>
          <w:rFonts w:ascii="ＭＳ 明朝" w:hAnsi="ＭＳ 明朝" w:hint="eastAsia"/>
          <w:w w:val="50"/>
        </w:rPr>
        <w:t>(</w:t>
      </w:r>
      <w:r>
        <w:rPr>
          <w:rFonts w:ascii="ＭＳ 明朝" w:hAnsi="ＭＳ 明朝" w:hint="eastAsia"/>
          <w:w w:val="50"/>
        </w:rPr>
        <w:t>６</w:t>
      </w:r>
      <w:r w:rsidRPr="00794865">
        <w:rPr>
          <w:rFonts w:ascii="ＭＳ 明朝" w:hAnsi="ＭＳ 明朝" w:hint="eastAsia"/>
          <w:w w:val="50"/>
        </w:rPr>
        <w:t>)</w:t>
      </w:r>
      <w:r>
        <w:rPr>
          <w:rFonts w:ascii="ＭＳ 明朝" w:hAnsi="ＭＳ 明朝" w:hint="eastAsia"/>
          <w:w w:val="50"/>
        </w:rPr>
        <w:t xml:space="preserve">　　</w:t>
      </w:r>
      <w:r w:rsidRPr="004036F8">
        <w:rPr>
          <w:rFonts w:ascii="ＭＳ 明朝" w:hAnsi="ＭＳ 明朝" w:hint="eastAsia"/>
        </w:rPr>
        <w:t>防犯及び災害救助に関する事業</w:t>
      </w:r>
    </w:p>
    <w:p w:rsidR="004B4466" w:rsidRPr="004036F8" w:rsidRDefault="004B4466" w:rsidP="007D164C">
      <w:pPr>
        <w:pStyle w:val="a3"/>
        <w:tabs>
          <w:tab w:val="left" w:pos="8295"/>
        </w:tabs>
        <w:rPr>
          <w:rFonts w:ascii="ＭＳ 明朝" w:hAnsi="ＭＳ 明朝" w:hint="eastAsia"/>
        </w:rPr>
      </w:pPr>
      <w:r>
        <w:rPr>
          <w:rFonts w:ascii="ＭＳ 明朝" w:hAnsi="ＭＳ 明朝" w:hint="eastAsia"/>
        </w:rPr>
        <w:t xml:space="preserve">　　　</w:t>
      </w:r>
      <w:r w:rsidRPr="00794865">
        <w:rPr>
          <w:rFonts w:ascii="ＭＳ 明朝" w:hAnsi="ＭＳ 明朝" w:hint="eastAsia"/>
          <w:w w:val="50"/>
        </w:rPr>
        <w:t>(</w:t>
      </w:r>
      <w:r>
        <w:rPr>
          <w:rFonts w:ascii="ＭＳ 明朝" w:hAnsi="ＭＳ 明朝" w:hint="eastAsia"/>
          <w:w w:val="50"/>
        </w:rPr>
        <w:t>７</w:t>
      </w:r>
      <w:r w:rsidRPr="00794865">
        <w:rPr>
          <w:rFonts w:ascii="ＭＳ 明朝" w:hAnsi="ＭＳ 明朝" w:hint="eastAsia"/>
          <w:w w:val="50"/>
        </w:rPr>
        <w:t>)</w:t>
      </w:r>
      <w:r>
        <w:rPr>
          <w:rFonts w:ascii="ＭＳ 明朝" w:hAnsi="ＭＳ 明朝" w:hint="eastAsia"/>
          <w:w w:val="50"/>
        </w:rPr>
        <w:t xml:space="preserve">　</w:t>
      </w:r>
      <w:r w:rsidRPr="00BC3A41">
        <w:rPr>
          <w:rFonts w:ascii="ＭＳ 明朝" w:hAnsi="ＭＳ 明朝" w:hint="eastAsia"/>
        </w:rPr>
        <w:t xml:space="preserve"> </w:t>
      </w:r>
      <w:r>
        <w:rPr>
          <w:rFonts w:ascii="ＭＳ 明朝" w:hAnsi="ＭＳ 明朝" w:hint="eastAsia"/>
        </w:rPr>
        <w:t>防火・防災に関する事業</w:t>
      </w:r>
      <w:r>
        <w:rPr>
          <w:rFonts w:ascii="ＭＳ 明朝" w:hAnsi="ＭＳ 明朝" w:hint="eastAsia"/>
          <w:w w:val="50"/>
        </w:rPr>
        <w:t xml:space="preserve">　</w:t>
      </w:r>
      <w:r w:rsidRPr="004036F8">
        <w:rPr>
          <w:rFonts w:ascii="ＭＳ 明朝" w:hAnsi="ＭＳ 明朝" w:hint="eastAsia"/>
        </w:rPr>
        <w:t xml:space="preserve"> </w:t>
      </w:r>
    </w:p>
    <w:p w:rsidR="004B4466" w:rsidRDefault="004B4466" w:rsidP="007D164C">
      <w:pPr>
        <w:pStyle w:val="a3"/>
        <w:tabs>
          <w:tab w:val="left" w:pos="8295"/>
        </w:tabs>
        <w:rPr>
          <w:rFonts w:ascii="ＭＳ 明朝" w:hAnsi="ＭＳ 明朝" w:hint="eastAsia"/>
        </w:rPr>
      </w:pPr>
      <w:r>
        <w:rPr>
          <w:rFonts w:ascii="ＭＳ 明朝" w:hAnsi="ＭＳ 明朝" w:hint="eastAsia"/>
        </w:rPr>
        <w:t xml:space="preserve">　　　</w:t>
      </w:r>
      <w:r w:rsidRPr="00794865">
        <w:rPr>
          <w:rFonts w:ascii="ＭＳ 明朝" w:hAnsi="ＭＳ 明朝" w:hint="eastAsia"/>
          <w:w w:val="50"/>
        </w:rPr>
        <w:t>(</w:t>
      </w:r>
      <w:r>
        <w:rPr>
          <w:rFonts w:ascii="ＭＳ 明朝" w:hAnsi="ＭＳ 明朝" w:hint="eastAsia"/>
          <w:w w:val="50"/>
        </w:rPr>
        <w:t>８</w:t>
      </w:r>
      <w:r w:rsidRPr="00794865">
        <w:rPr>
          <w:rFonts w:ascii="ＭＳ 明朝" w:hAnsi="ＭＳ 明朝" w:hint="eastAsia"/>
          <w:w w:val="50"/>
        </w:rPr>
        <w:t>)</w:t>
      </w:r>
      <w:r>
        <w:rPr>
          <w:rFonts w:ascii="ＭＳ 明朝" w:hAnsi="ＭＳ 明朝" w:hint="eastAsia"/>
          <w:w w:val="50"/>
        </w:rPr>
        <w:t xml:space="preserve">　</w:t>
      </w:r>
      <w:r w:rsidRPr="00BC3A41">
        <w:rPr>
          <w:rFonts w:ascii="ＭＳ 明朝" w:hAnsi="ＭＳ 明朝" w:hint="eastAsia"/>
        </w:rPr>
        <w:t xml:space="preserve"> </w:t>
      </w:r>
      <w:r w:rsidRPr="004036F8">
        <w:rPr>
          <w:rFonts w:ascii="ＭＳ 明朝" w:hAnsi="ＭＳ 明朝" w:hint="eastAsia"/>
        </w:rPr>
        <w:t>公害防止に関する事業</w:t>
      </w:r>
      <w:r>
        <w:rPr>
          <w:rFonts w:ascii="ＭＳ 明朝" w:hAnsi="ＭＳ 明朝" w:hint="eastAsia"/>
          <w:w w:val="50"/>
        </w:rPr>
        <w:t xml:space="preserve">　</w:t>
      </w:r>
      <w:r>
        <w:rPr>
          <w:rFonts w:ascii="ＭＳ 明朝" w:hAnsi="ＭＳ 明朝" w:hint="eastAsia"/>
        </w:rPr>
        <w:t xml:space="preserve"> </w:t>
      </w:r>
    </w:p>
    <w:p w:rsidR="004B4466" w:rsidRPr="004036F8" w:rsidRDefault="004B4466" w:rsidP="007D164C">
      <w:pPr>
        <w:pStyle w:val="a3"/>
        <w:tabs>
          <w:tab w:val="left" w:pos="8295"/>
        </w:tabs>
        <w:rPr>
          <w:rFonts w:ascii="ＭＳ 明朝" w:hAnsi="ＭＳ 明朝" w:hint="eastAsia"/>
        </w:rPr>
      </w:pPr>
      <w:r>
        <w:rPr>
          <w:rFonts w:ascii="ＭＳ 明朝" w:hAnsi="ＭＳ 明朝" w:hint="eastAsia"/>
        </w:rPr>
        <w:t xml:space="preserve">　　　</w:t>
      </w:r>
      <w:r w:rsidRPr="00794865">
        <w:rPr>
          <w:rFonts w:ascii="ＭＳ 明朝" w:hAnsi="ＭＳ 明朝" w:hint="eastAsia"/>
          <w:w w:val="50"/>
        </w:rPr>
        <w:t>(</w:t>
      </w:r>
      <w:r>
        <w:rPr>
          <w:rFonts w:ascii="ＭＳ 明朝" w:hAnsi="ＭＳ 明朝" w:hint="eastAsia"/>
          <w:w w:val="50"/>
        </w:rPr>
        <w:t>９</w:t>
      </w:r>
      <w:r w:rsidRPr="00794865">
        <w:rPr>
          <w:rFonts w:ascii="ＭＳ 明朝" w:hAnsi="ＭＳ 明朝" w:hint="eastAsia"/>
          <w:w w:val="50"/>
        </w:rPr>
        <w:t>)</w:t>
      </w:r>
      <w:r>
        <w:rPr>
          <w:rFonts w:ascii="ＭＳ 明朝" w:hAnsi="ＭＳ 明朝" w:hint="eastAsia"/>
          <w:w w:val="50"/>
        </w:rPr>
        <w:t xml:space="preserve">　</w:t>
      </w:r>
      <w:r w:rsidRPr="00BC3A41">
        <w:rPr>
          <w:rFonts w:ascii="ＭＳ 明朝" w:hAnsi="ＭＳ 明朝" w:hint="eastAsia"/>
        </w:rPr>
        <w:t xml:space="preserve"> </w:t>
      </w:r>
      <w:r w:rsidRPr="004036F8">
        <w:rPr>
          <w:rFonts w:ascii="ＭＳ 明朝" w:hAnsi="ＭＳ 明朝" w:hint="eastAsia"/>
        </w:rPr>
        <w:t>緑化推進・リサイクル・資源</w:t>
      </w:r>
      <w:r>
        <w:rPr>
          <w:rFonts w:ascii="ＭＳ 明朝" w:hAnsi="ＭＳ 明朝" w:hint="eastAsia"/>
        </w:rPr>
        <w:t>回収</w:t>
      </w:r>
      <w:r w:rsidRPr="004036F8">
        <w:rPr>
          <w:rFonts w:ascii="ＭＳ 明朝" w:hAnsi="ＭＳ 明朝" w:hint="eastAsia"/>
        </w:rPr>
        <w:t>に関する事業</w:t>
      </w:r>
      <w:r>
        <w:rPr>
          <w:rFonts w:ascii="ＭＳ 明朝" w:hAnsi="ＭＳ 明朝" w:hint="eastAsia"/>
          <w:w w:val="50"/>
        </w:rPr>
        <w:t xml:space="preserve">　</w:t>
      </w:r>
      <w:r w:rsidRPr="004036F8">
        <w:rPr>
          <w:rFonts w:ascii="ＭＳ 明朝" w:hAnsi="ＭＳ 明朝" w:hint="eastAsia"/>
        </w:rPr>
        <w:t xml:space="preserve"> </w:t>
      </w:r>
    </w:p>
    <w:p w:rsidR="004B4466" w:rsidRPr="004036F8" w:rsidRDefault="004B4466" w:rsidP="007D164C">
      <w:pPr>
        <w:pStyle w:val="a3"/>
        <w:tabs>
          <w:tab w:val="left" w:pos="8295"/>
        </w:tabs>
        <w:rPr>
          <w:rFonts w:ascii="ＭＳ 明朝" w:hAnsi="ＭＳ 明朝" w:hint="eastAsia"/>
        </w:rPr>
      </w:pPr>
      <w:r>
        <w:rPr>
          <w:rFonts w:ascii="ＭＳ 明朝" w:hAnsi="ＭＳ 明朝" w:hint="eastAsia"/>
        </w:rPr>
        <w:t xml:space="preserve">　　　</w:t>
      </w:r>
      <w:r w:rsidRPr="00794865">
        <w:rPr>
          <w:rFonts w:ascii="ＭＳ 明朝" w:hAnsi="ＭＳ 明朝" w:hint="eastAsia"/>
          <w:w w:val="50"/>
        </w:rPr>
        <w:t>(</w:t>
      </w:r>
      <w:r>
        <w:rPr>
          <w:rFonts w:ascii="ＭＳ 明朝" w:hAnsi="ＭＳ 明朝" w:hint="eastAsia"/>
          <w:w w:val="50"/>
        </w:rPr>
        <w:t>10</w:t>
      </w:r>
      <w:r w:rsidRPr="00794865">
        <w:rPr>
          <w:rFonts w:ascii="ＭＳ 明朝" w:hAnsi="ＭＳ 明朝" w:hint="eastAsia"/>
          <w:w w:val="50"/>
        </w:rPr>
        <w:t>)</w:t>
      </w:r>
      <w:r>
        <w:rPr>
          <w:rFonts w:ascii="ＭＳ 明朝" w:hAnsi="ＭＳ 明朝" w:hint="eastAsia"/>
          <w:w w:val="50"/>
        </w:rPr>
        <w:t xml:space="preserve">　</w:t>
      </w:r>
      <w:r w:rsidRPr="00BC3A41">
        <w:rPr>
          <w:rFonts w:ascii="ＭＳ 明朝" w:hAnsi="ＭＳ 明朝" w:hint="eastAsia"/>
        </w:rPr>
        <w:t xml:space="preserve"> </w:t>
      </w:r>
      <w:r>
        <w:rPr>
          <w:rFonts w:ascii="ＭＳ 明朝" w:hAnsi="ＭＳ 明朝" w:hint="eastAsia"/>
        </w:rPr>
        <w:t>その他目的達成のために必要な事業</w:t>
      </w:r>
      <w:r>
        <w:rPr>
          <w:rFonts w:ascii="ＭＳ 明朝" w:hAnsi="ＭＳ 明朝" w:hint="eastAsia"/>
          <w:w w:val="50"/>
        </w:rPr>
        <w:t xml:space="preserve">　</w:t>
      </w:r>
      <w:r w:rsidRPr="004036F8">
        <w:rPr>
          <w:rFonts w:ascii="ＭＳ 明朝" w:hAnsi="ＭＳ 明朝" w:hint="eastAsia"/>
        </w:rPr>
        <w:t xml:space="preserve"> </w:t>
      </w:r>
    </w:p>
    <w:p w:rsidR="004B4466" w:rsidRDefault="00941228" w:rsidP="004B4466">
      <w:pPr>
        <w:pStyle w:val="a3"/>
        <w:tabs>
          <w:tab w:val="left" w:pos="8295"/>
        </w:tabs>
        <w:ind w:firstLineChars="200" w:firstLine="480"/>
        <w:rPr>
          <w:spacing w:val="0"/>
        </w:rPr>
      </w:pPr>
      <w:r>
        <w:rPr>
          <w:rFonts w:ascii="ＭＳ 明朝" w:hAnsi="ＭＳ 明朝" w:hint="eastAsia"/>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156210</wp:posOffset>
                </wp:positionV>
                <wp:extent cx="5943600" cy="739775"/>
                <wp:effectExtent l="5080" t="10160" r="13970" b="12065"/>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39775"/>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Pr="004036F8" w:rsidRDefault="00D32172" w:rsidP="004B4466">
                            <w:pPr>
                              <w:rPr>
                                <w:rFonts w:ascii="ＭＳ ゴシック" w:eastAsia="ＭＳ ゴシック" w:hAnsi="ＭＳ ゴシック"/>
                              </w:rPr>
                            </w:pPr>
                            <w:r>
                              <w:rPr>
                                <w:rFonts w:hint="eastAsia"/>
                              </w:rPr>
                              <w:t xml:space="preserve">　活動内容は、団体の権利能力の範囲を明確にする程度に具体的に定めることが求められます。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98" style="position:absolute;left:0;text-align:left;margin-left:0;margin-top:12.3pt;width:468pt;height:5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">
                <v:textbox inset="5.85pt,.7pt,5.85pt,.7pt">
                  <w:txbxContent>
                    <w:p w:rsidR="00D32172" w:rsidRPr="004036F8" w:rsidRDefault="00D32172" w:rsidP="004B4466">
                      <w:pPr>
                        <w:rPr>
                          <w:rFonts w:ascii="ＭＳ ゴシック" w:eastAsia="ＭＳ ゴシック" w:hAnsi="ＭＳ ゴシック"/>
                        </w:rPr>
                      </w:pPr>
                      <w:r>
                        <w:rPr>
                          <w:rFonts w:hint="eastAsia"/>
                        </w:rPr>
                        <w:t xml:space="preserve">　活動内容は、団体の権利能力の範囲を明確にする程度に具体的に定めることが求められます。</w:t>
                      </w:r>
                    </w:p>
                  </w:txbxContent>
                </v:textbox>
              </v:shape>
            </w:pict>
          </mc:Fallback>
        </mc:AlternateContent>
      </w:r>
      <w:r w:rsidR="004B4466">
        <w:rPr>
          <w:rFonts w:ascii="ＭＳ 明朝" w:hAnsi="ＭＳ 明朝" w:hint="eastAsia"/>
        </w:rPr>
        <w:t xml:space="preserve">　　</w:t>
      </w:r>
      <w:r w:rsidR="004B4466">
        <w:rPr>
          <w:rFonts w:ascii="ＭＳ 明朝" w:hAnsi="ＭＳ 明朝"/>
        </w:rPr>
        <w:tab/>
      </w:r>
    </w:p>
    <w:p w:rsidR="004B4466" w:rsidRDefault="004B4466" w:rsidP="004B4466">
      <w:pPr>
        <w:pStyle w:val="a3"/>
        <w:ind w:firstLineChars="300" w:firstLine="708"/>
        <w:rPr>
          <w:rFonts w:ascii="ＭＳ 明朝" w:hAnsi="ＭＳ 明朝" w:hint="eastAsia"/>
        </w:rPr>
      </w:pPr>
    </w:p>
    <w:p w:rsidR="004B4466" w:rsidRDefault="004B4466" w:rsidP="007D164C">
      <w:pPr>
        <w:pStyle w:val="a3"/>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spacing w:val="0"/>
        </w:rPr>
      </w:pPr>
      <w:r>
        <w:rPr>
          <w:rFonts w:ascii="ＭＳ 明朝" w:hAnsi="ＭＳ 明朝" w:hint="eastAsia"/>
        </w:rPr>
        <w:t>（名称）</w:t>
      </w:r>
    </w:p>
    <w:p w:rsidR="007C5CD2" w:rsidRPr="007C5CD2" w:rsidRDefault="004B4466" w:rsidP="007C5CD2">
      <w:pPr>
        <w:pStyle w:val="a3"/>
        <w:ind w:firstLineChars="200" w:firstLine="472"/>
        <w:rPr>
          <w:rFonts w:ascii="ＭＳ 明朝" w:hAnsi="ＭＳ 明朝" w:hint="eastAsia"/>
        </w:rPr>
      </w:pPr>
      <w:r>
        <w:rPr>
          <w:rFonts w:ascii="ＭＳ 明朝" w:hAnsi="ＭＳ 明朝" w:hint="eastAsia"/>
        </w:rPr>
        <w:t>第２条　本会は、○○町内会と称する。</w:t>
      </w:r>
    </w:p>
    <w:p w:rsidR="003C7B9A" w:rsidRDefault="004B4466" w:rsidP="003C7B9A">
      <w:pPr>
        <w:pStyle w:val="a3"/>
        <w:ind w:firstLineChars="300" w:firstLine="708"/>
        <w:rPr>
          <w:rFonts w:hint="eastAsia"/>
          <w:spacing w:val="0"/>
        </w:rPr>
      </w:pPr>
      <w:r>
        <w:rPr>
          <w:rFonts w:ascii="ＭＳ 明朝" w:hAnsi="ＭＳ 明朝" w:hint="eastAsia"/>
        </w:rPr>
        <w:t>（区域）</w:t>
      </w:r>
    </w:p>
    <w:p w:rsidR="003C7B9A" w:rsidRDefault="004B4466" w:rsidP="003C7B9A">
      <w:pPr>
        <w:pStyle w:val="a3"/>
        <w:ind w:firstLineChars="200" w:firstLine="472"/>
        <w:rPr>
          <w:rFonts w:ascii="ＭＳ 明朝" w:hAnsi="ＭＳ 明朝" w:hint="eastAsia"/>
        </w:rPr>
      </w:pPr>
      <w:r>
        <w:rPr>
          <w:rFonts w:ascii="ＭＳ 明朝" w:hAnsi="ＭＳ 明朝" w:hint="eastAsia"/>
        </w:rPr>
        <w:t>第３条　本会の区域は、湯沢市</w:t>
      </w:r>
      <w:r w:rsidR="003C7B9A">
        <w:rPr>
          <w:rFonts w:ascii="ＭＳ 明朝" w:hAnsi="ＭＳ 明朝" w:hint="eastAsia"/>
        </w:rPr>
        <w:t>○○町○丁目全域及び○丁目○番×号から○番△</w:t>
      </w:r>
    </w:p>
    <w:p w:rsidR="004B4466" w:rsidRPr="003C7B9A" w:rsidRDefault="003C7B9A" w:rsidP="007C5CD2">
      <w:pPr>
        <w:pStyle w:val="a3"/>
        <w:ind w:firstLineChars="300" w:firstLine="708"/>
        <w:rPr>
          <w:rFonts w:hint="eastAsia"/>
          <w:spacing w:val="0"/>
        </w:rPr>
      </w:pPr>
      <w:r>
        <w:rPr>
          <w:rFonts w:ascii="ＭＳ 明朝" w:hAnsi="ＭＳ 明朝" w:hint="eastAsia"/>
        </w:rPr>
        <w:t>号までとする。</w:t>
      </w:r>
    </w:p>
    <w:p w:rsidR="004B4466" w:rsidRDefault="004B4466" w:rsidP="007D164C">
      <w:pPr>
        <w:pStyle w:val="a3"/>
        <w:ind w:firstLineChars="300" w:firstLine="708"/>
        <w:rPr>
          <w:spacing w:val="0"/>
        </w:rPr>
      </w:pPr>
      <w:r>
        <w:rPr>
          <w:rFonts w:ascii="ＭＳ 明朝" w:hAnsi="ＭＳ 明朝" w:hint="eastAsia"/>
        </w:rPr>
        <w:t>（</w:t>
      </w:r>
      <w:r w:rsidR="00C73D37">
        <w:rPr>
          <w:rFonts w:ascii="ＭＳ 明朝" w:hAnsi="ＭＳ 明朝" w:hint="eastAsia"/>
        </w:rPr>
        <w:t>主たる</w:t>
      </w:r>
      <w:r>
        <w:rPr>
          <w:rFonts w:ascii="ＭＳ 明朝" w:hAnsi="ＭＳ 明朝" w:hint="eastAsia"/>
        </w:rPr>
        <w:t>事務所）</w:t>
      </w:r>
    </w:p>
    <w:p w:rsidR="004B4466" w:rsidRDefault="004B4466" w:rsidP="007D164C">
      <w:pPr>
        <w:pStyle w:val="a3"/>
        <w:ind w:firstLineChars="200" w:firstLine="472"/>
        <w:rPr>
          <w:spacing w:val="0"/>
        </w:rPr>
      </w:pPr>
      <w:r>
        <w:rPr>
          <w:rFonts w:ascii="ＭＳ 明朝" w:hAnsi="ＭＳ 明朝" w:hint="eastAsia"/>
        </w:rPr>
        <w:t>第４条　本会の</w:t>
      </w:r>
      <w:r w:rsidR="00E31251">
        <w:rPr>
          <w:rFonts w:ascii="ＭＳ 明朝" w:hAnsi="ＭＳ 明朝" w:hint="eastAsia"/>
        </w:rPr>
        <w:t>主たる</w:t>
      </w:r>
      <w:r>
        <w:rPr>
          <w:rFonts w:ascii="ＭＳ 明朝" w:hAnsi="ＭＳ 明朝" w:hint="eastAsia"/>
        </w:rPr>
        <w:t>事務所は、湯沢市○○字○○番地　○○町内会館内に置く。</w:t>
      </w:r>
    </w:p>
    <w:p w:rsidR="004B4466" w:rsidRDefault="004B4466">
      <w:pPr>
        <w:pStyle w:val="a3"/>
        <w:rPr>
          <w:spacing w:val="0"/>
        </w:rPr>
      </w:pPr>
    </w:p>
    <w:p w:rsidR="004B4466" w:rsidRPr="004E096C" w:rsidRDefault="004B4466">
      <w:pPr>
        <w:pStyle w:val="a3"/>
        <w:rPr>
          <w:spacing w:val="0"/>
        </w:rPr>
      </w:pPr>
      <w:r>
        <w:rPr>
          <w:rFonts w:ascii="ＭＳ 明朝" w:hAnsi="ＭＳ 明朝" w:hint="eastAsia"/>
          <w:b/>
          <w:bCs/>
        </w:rPr>
        <w:t xml:space="preserve">　　　</w:t>
      </w:r>
      <w:r w:rsidRPr="004E096C">
        <w:rPr>
          <w:rFonts w:ascii="ＭＳ 明朝" w:hAnsi="ＭＳ 明朝" w:hint="eastAsia"/>
          <w:bCs/>
        </w:rPr>
        <w:t>第２章　会　員</w:t>
      </w:r>
    </w:p>
    <w:p w:rsidR="004B4466" w:rsidRDefault="004B4466">
      <w:pPr>
        <w:pStyle w:val="a3"/>
        <w:rPr>
          <w:spacing w:val="0"/>
        </w:rPr>
      </w:pPr>
    </w:p>
    <w:p w:rsidR="004B4466" w:rsidRDefault="004B4466" w:rsidP="007D164C">
      <w:pPr>
        <w:pStyle w:val="a3"/>
        <w:ind w:firstLineChars="300" w:firstLine="708"/>
        <w:rPr>
          <w:spacing w:val="0"/>
        </w:rPr>
      </w:pPr>
      <w:r>
        <w:rPr>
          <w:rFonts w:ascii="ＭＳ 明朝" w:hAnsi="ＭＳ 明朝" w:hint="eastAsia"/>
        </w:rPr>
        <w:t>（会員）</w:t>
      </w:r>
    </w:p>
    <w:p w:rsidR="004B4466" w:rsidRDefault="00941228" w:rsidP="007D164C">
      <w:pPr>
        <w:pStyle w:val="a3"/>
        <w:ind w:firstLineChars="200" w:firstLine="48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83820</wp:posOffset>
                </wp:positionV>
                <wp:extent cx="5943600" cy="887730"/>
                <wp:effectExtent l="5080" t="9525" r="13970" b="762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7730"/>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Default="00D32172" w:rsidP="007D164C">
                            <w:pPr>
                              <w:rPr>
                                <w:rFonts w:hint="eastAsia"/>
                              </w:rPr>
                            </w:pPr>
                            <w:r>
                              <w:rPr>
                                <w:rFonts w:hint="eastAsia"/>
                              </w:rPr>
                              <w:t xml:space="preserve">　区域に住所を有することのほかに、年齢、性別等の条件を会員の資格として定めることは認められません。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98" style="position:absolute;left:0;text-align:left;margin-left:0;margin-top:6.6pt;width:468pt;height:69.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">
                <v:textbox inset="5.85pt,.7pt,5.85pt,.7pt">
                  <w:txbxContent>
                    <w:p w:rsidR="00D32172" w:rsidRDefault="00D32172" w:rsidP="007D164C">
                      <w:pPr>
                        <w:rPr>
                          <w:rFonts w:hint="eastAsia"/>
                        </w:rPr>
                      </w:pPr>
                      <w:r>
                        <w:rPr>
                          <w:rFonts w:hint="eastAsia"/>
                        </w:rPr>
                        <w:t xml:space="preserve">　区域に住所を有することのほかに、年齢、性別等の条件を会員の資格として定めることは認められません。</w:t>
                      </w:r>
                    </w:p>
                  </w:txbxContent>
                </v:textbox>
              </v:shape>
            </w:pict>
          </mc:Fallback>
        </mc:AlternateContent>
      </w:r>
      <w:r w:rsidR="004B4466">
        <w:rPr>
          <w:rFonts w:ascii="ＭＳ 明朝" w:hAnsi="ＭＳ 明朝" w:hint="eastAsia"/>
        </w:rPr>
        <w:t>第５条　本会の会員は、第３条に定める区域に住所を有する個人とする。</w:t>
      </w:r>
    </w:p>
    <w:p w:rsidR="004B4466" w:rsidRDefault="004B4466" w:rsidP="007D164C">
      <w:pPr>
        <w:pStyle w:val="a3"/>
        <w:ind w:firstLineChars="200" w:firstLine="480"/>
        <w:rPr>
          <w:rFonts w:hint="eastAsia"/>
          <w:spacing w:val="0"/>
        </w:rPr>
      </w:pPr>
    </w:p>
    <w:p w:rsidR="004B4466" w:rsidRDefault="004B4466" w:rsidP="007D164C">
      <w:pPr>
        <w:pStyle w:val="a3"/>
        <w:ind w:firstLineChars="200" w:firstLine="480"/>
        <w:rPr>
          <w:rFonts w:hint="eastAsia"/>
          <w:spacing w:val="0"/>
        </w:rPr>
      </w:pPr>
    </w:p>
    <w:p w:rsidR="004B4466" w:rsidRPr="00B9658E" w:rsidRDefault="004B4466" w:rsidP="007D164C">
      <w:pPr>
        <w:pStyle w:val="a3"/>
        <w:ind w:firstLineChars="200" w:firstLine="480"/>
        <w:rPr>
          <w:rFonts w:hint="eastAsia"/>
          <w:spacing w:val="0"/>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spacing w:val="0"/>
        </w:rPr>
      </w:pPr>
      <w:r>
        <w:rPr>
          <w:rFonts w:ascii="ＭＳ 明朝" w:hAnsi="ＭＳ 明朝" w:hint="eastAsia"/>
        </w:rPr>
        <w:t>（会費）</w:t>
      </w:r>
    </w:p>
    <w:p w:rsidR="004B4466" w:rsidRDefault="004B4466" w:rsidP="007D164C">
      <w:pPr>
        <w:pStyle w:val="a3"/>
        <w:ind w:firstLineChars="200" w:firstLine="472"/>
        <w:rPr>
          <w:spacing w:val="0"/>
        </w:rPr>
      </w:pPr>
      <w:r>
        <w:rPr>
          <w:rFonts w:ascii="ＭＳ 明朝" w:hAnsi="ＭＳ 明朝" w:hint="eastAsia"/>
        </w:rPr>
        <w:t>第６条　会員は、総会において別に定める会費を納入しなければならない。</w:t>
      </w:r>
    </w:p>
    <w:p w:rsidR="004B4466" w:rsidRDefault="00941228" w:rsidP="00714400">
      <w:pPr>
        <w:pStyle w:val="a3"/>
        <w:ind w:firstLineChars="300" w:firstLine="720"/>
        <w:rPr>
          <w:rFonts w:ascii="ＭＳ 明朝" w:hAnsi="ＭＳ 明朝" w:hint="eastAsia"/>
        </w:rPr>
      </w:pPr>
      <w:r>
        <w:rPr>
          <w:rFonts w:ascii="ＭＳ 明朝" w:hAnsi="ＭＳ 明朝" w:hint="eastAsia"/>
          <w:noProof/>
        </w:rPr>
        <w:lastRenderedPageBreak/>
        <mc:AlternateContent>
          <mc:Choice Requires="wps">
            <w:drawing>
              <wp:anchor distT="0" distB="0" distL="114300" distR="114300" simplePos="0" relativeHeight="251645440" behindDoc="0" locked="0" layoutInCell="1" allowOverlap="1">
                <wp:simplePos x="0" y="0"/>
                <wp:positionH relativeFrom="column">
                  <wp:posOffset>1600200</wp:posOffset>
                </wp:positionH>
                <wp:positionV relativeFrom="paragraph">
                  <wp:posOffset>76835</wp:posOffset>
                </wp:positionV>
                <wp:extent cx="3733800" cy="644525"/>
                <wp:effectExtent l="871855" t="91440" r="13970" b="698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644525"/>
                        </a:xfrm>
                        <a:prstGeom prst="borderCallout2">
                          <a:avLst>
                            <a:gd name="adj1" fmla="val 17736"/>
                            <a:gd name="adj2" fmla="val -2042"/>
                            <a:gd name="adj3" fmla="val 17736"/>
                            <a:gd name="adj4" fmla="val -11718"/>
                            <a:gd name="adj5" fmla="val -2856"/>
                            <a:gd name="adj6" fmla="val -21565"/>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Default="00D32172">
                            <w:r>
                              <w:rPr>
                                <w:rFonts w:hint="eastAsia"/>
                              </w:rPr>
                              <w:t>規約改正は、特別議決事項になるので具体的記載は避けたほうがよい。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 o:spid="_x0000_s1030" type="#_x0000_t48" style="position:absolute;left:0;text-align:left;margin-left:126pt;margin-top:6.05pt;width:294pt;height:5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" adj="-4658,-617,-2531,3831,-441,3831">
                <v:stroke startarrow="oval"/>
                <v:textbox inset="5.85pt,.7pt,5.85pt,.7pt">
                  <w:txbxContent>
                    <w:p w:rsidR="00D32172" w:rsidRDefault="00D32172">
                      <w:r>
                        <w:rPr>
                          <w:rFonts w:hint="eastAsia"/>
                        </w:rPr>
                        <w:t>規約改正は、特別議決事項になるので具体的記載は避けたほうがよい。</w:t>
                      </w:r>
                    </w:p>
                  </w:txbxContent>
                </v:textbox>
              </v:shape>
            </w:pict>
          </mc:Fallback>
        </mc:AlternateContent>
      </w:r>
    </w:p>
    <w:p w:rsidR="004B4466" w:rsidRDefault="004B4466" w:rsidP="00714400">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714400" w:rsidRDefault="00714400" w:rsidP="007D164C">
      <w:pPr>
        <w:pStyle w:val="a3"/>
        <w:ind w:firstLineChars="300" w:firstLine="708"/>
        <w:rPr>
          <w:rFonts w:ascii="ＭＳ 明朝" w:hAnsi="ＭＳ 明朝" w:hint="eastAsia"/>
        </w:rPr>
      </w:pPr>
    </w:p>
    <w:p w:rsidR="004B4466" w:rsidRDefault="004B4466" w:rsidP="007D164C">
      <w:pPr>
        <w:pStyle w:val="a3"/>
        <w:ind w:firstLineChars="300" w:firstLine="708"/>
        <w:rPr>
          <w:spacing w:val="0"/>
        </w:rPr>
      </w:pPr>
      <w:r>
        <w:rPr>
          <w:rFonts w:ascii="ＭＳ 明朝" w:hAnsi="ＭＳ 明朝" w:hint="eastAsia"/>
        </w:rPr>
        <w:t>（入会）</w:t>
      </w:r>
    </w:p>
    <w:p w:rsidR="004B4466" w:rsidRDefault="004B4466" w:rsidP="004B4466">
      <w:pPr>
        <w:pStyle w:val="a3"/>
        <w:ind w:leftChars="224" w:left="729" w:hangingChars="100" w:hanging="236"/>
        <w:rPr>
          <w:rFonts w:ascii="ＭＳ 明朝" w:hAnsi="ＭＳ 明朝" w:hint="eastAsia"/>
        </w:rPr>
      </w:pPr>
      <w:r>
        <w:rPr>
          <w:rFonts w:ascii="ＭＳ 明朝" w:hAnsi="ＭＳ 明朝" w:hint="eastAsia"/>
        </w:rPr>
        <w:t>第７条　第３条に定める区域に住所を有する個人で、本会に入会しようとする者は、入会申込書を会長に提出しなければならない。</w:t>
      </w:r>
    </w:p>
    <w:p w:rsidR="004B4466" w:rsidRDefault="004B4466" w:rsidP="004B4466">
      <w:pPr>
        <w:pStyle w:val="a3"/>
        <w:ind w:leftChars="228" w:left="742" w:hangingChars="100" w:hanging="240"/>
        <w:rPr>
          <w:spacing w:val="0"/>
        </w:rPr>
      </w:pPr>
      <w:r>
        <w:rPr>
          <w:rFonts w:hint="eastAsia"/>
          <w:spacing w:val="0"/>
        </w:rPr>
        <w:t>２　本会は、前項の入会申込みがあった場合には、正当な理由なくこれを拒んではならない。</w:t>
      </w:r>
    </w:p>
    <w:p w:rsidR="004B4466" w:rsidRDefault="00941228" w:rsidP="004B4466">
      <w:pPr>
        <w:pStyle w:val="a3"/>
        <w:ind w:firstLineChars="300" w:firstLine="7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46464" behindDoc="0" locked="0" layoutInCell="1" allowOverlap="1">
                <wp:simplePos x="0" y="0"/>
                <wp:positionH relativeFrom="column">
                  <wp:posOffset>2400300</wp:posOffset>
                </wp:positionH>
                <wp:positionV relativeFrom="paragraph">
                  <wp:posOffset>17145</wp:posOffset>
                </wp:positionV>
                <wp:extent cx="2667000" cy="637540"/>
                <wp:effectExtent l="1100455" t="76200" r="13970" b="10160"/>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637540"/>
                        </a:xfrm>
                        <a:prstGeom prst="borderCallout2">
                          <a:avLst>
                            <a:gd name="adj1" fmla="val 17931"/>
                            <a:gd name="adj2" fmla="val -2856"/>
                            <a:gd name="adj3" fmla="val 17931"/>
                            <a:gd name="adj4" fmla="val -20690"/>
                            <a:gd name="adj5" fmla="val -1593"/>
                            <a:gd name="adj6" fmla="val -38764"/>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Default="00D32172">
                            <w:pPr>
                              <w:rPr>
                                <w:rFonts w:hint="eastAsia"/>
                              </w:rPr>
                            </w:pPr>
                            <w:r>
                              <w:rPr>
                                <w:rFonts w:hint="eastAsia"/>
                              </w:rPr>
                              <w:t>制約を課すことは認められません。</w:t>
                            </w:r>
                          </w:p>
                          <w:p w:rsidR="00D32172" w:rsidRDefault="00D32172">
                            <w:r>
                              <w:rPr>
                                <w:rFonts w:hint="eastAsia"/>
                              </w:rPr>
                              <w:t>入会希望者の意思が確認できます。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48" style="position:absolute;left:0;text-align:left;margin-left:189pt;margin-top:1.35pt;width:210pt;height:5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" adj="-8373,-344,-4469,3873,-617,3873">
                <v:stroke startarrow="oval"/>
                <v:textbox inset="5.85pt,.7pt,5.85pt,.7pt">
                  <w:txbxContent>
                    <w:p w:rsidR="00D32172" w:rsidRDefault="00D32172">
                      <w:pPr>
                        <w:rPr>
                          <w:rFonts w:hint="eastAsia"/>
                        </w:rPr>
                      </w:pPr>
                      <w:r>
                        <w:rPr>
                          <w:rFonts w:hint="eastAsia"/>
                        </w:rPr>
                        <w:t>制約を課すことは認められません。</w:t>
                      </w:r>
                    </w:p>
                    <w:p w:rsidR="00D32172" w:rsidRDefault="00D32172">
                      <w:r>
                        <w:rPr>
                          <w:rFonts w:hint="eastAsia"/>
                        </w:rPr>
                        <w:t>入会希望者の意思が確認できます。</w:t>
                      </w:r>
                    </w:p>
                  </w:txbxContent>
                </v:textbox>
              </v:shape>
            </w:pict>
          </mc:Fallback>
        </mc:AlternateContent>
      </w:r>
    </w:p>
    <w:p w:rsidR="004B4466" w:rsidRDefault="004B4466" w:rsidP="004B4466">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spacing w:val="0"/>
        </w:rPr>
      </w:pPr>
      <w:r>
        <w:rPr>
          <w:rFonts w:ascii="ＭＳ 明朝" w:hAnsi="ＭＳ 明朝" w:hint="eastAsia"/>
        </w:rPr>
        <w:t>（退会等）</w:t>
      </w:r>
    </w:p>
    <w:p w:rsidR="004B4466" w:rsidRDefault="004B4466" w:rsidP="007D164C">
      <w:pPr>
        <w:pStyle w:val="a3"/>
        <w:ind w:firstLineChars="200" w:firstLine="472"/>
        <w:rPr>
          <w:spacing w:val="0"/>
        </w:rPr>
      </w:pPr>
      <w:r>
        <w:rPr>
          <w:rFonts w:ascii="ＭＳ 明朝" w:hAnsi="ＭＳ 明朝" w:hint="eastAsia"/>
        </w:rPr>
        <w:t>第８条　会員が次の各号の一に該当する場合には、退会したものとする。</w:t>
      </w:r>
    </w:p>
    <w:p w:rsidR="004B4466" w:rsidRDefault="004B4466" w:rsidP="007D164C">
      <w:pPr>
        <w:pStyle w:val="a3"/>
        <w:ind w:left="944" w:hangingChars="400" w:hanging="944"/>
        <w:rPr>
          <w:spacing w:val="0"/>
        </w:rPr>
      </w:pPr>
      <w:r>
        <w:rPr>
          <w:rFonts w:ascii="ＭＳ 明朝" w:hAnsi="ＭＳ 明朝" w:hint="eastAsia"/>
        </w:rPr>
        <w:t xml:space="preserve">　　　</w:t>
      </w:r>
      <w:r w:rsidRPr="00794865">
        <w:rPr>
          <w:rFonts w:ascii="ＭＳ 明朝" w:hAnsi="ＭＳ 明朝" w:hint="eastAsia"/>
          <w:w w:val="50"/>
        </w:rPr>
        <w:t>(１)</w:t>
      </w:r>
      <w:r>
        <w:rPr>
          <w:rFonts w:ascii="ＭＳ 明朝" w:hAnsi="ＭＳ 明朝" w:hint="eastAsia"/>
        </w:rPr>
        <w:t xml:space="preserve">　第３条に定める区域内に住所を有しなくなった場合。ただし、一時的な転居はこの限りではない。</w:t>
      </w:r>
    </w:p>
    <w:p w:rsidR="004B4466" w:rsidRDefault="004B4466">
      <w:pPr>
        <w:pStyle w:val="a3"/>
        <w:rPr>
          <w:spacing w:val="0"/>
        </w:rPr>
      </w:pPr>
      <w:r>
        <w:rPr>
          <w:rFonts w:ascii="ＭＳ 明朝" w:hAnsi="ＭＳ 明朝" w:hint="eastAsia"/>
        </w:rPr>
        <w:t xml:space="preserve">　　　</w:t>
      </w:r>
      <w:r w:rsidRPr="00794865">
        <w:rPr>
          <w:rFonts w:ascii="ＭＳ 明朝" w:hAnsi="ＭＳ 明朝" w:hint="eastAsia"/>
          <w:w w:val="50"/>
        </w:rPr>
        <w:t>(２)</w:t>
      </w:r>
      <w:r>
        <w:rPr>
          <w:rFonts w:ascii="ＭＳ 明朝" w:hAnsi="ＭＳ 明朝" w:hint="eastAsia"/>
        </w:rPr>
        <w:t xml:space="preserve">　本人より退会届が会長に提出された場合</w:t>
      </w:r>
    </w:p>
    <w:p w:rsidR="004B4466" w:rsidRDefault="004B4466" w:rsidP="007D164C">
      <w:pPr>
        <w:pStyle w:val="a3"/>
        <w:ind w:firstLineChars="200" w:firstLine="472"/>
        <w:rPr>
          <w:spacing w:val="0"/>
        </w:rPr>
      </w:pPr>
      <w:r>
        <w:rPr>
          <w:rFonts w:ascii="ＭＳ 明朝" w:hAnsi="ＭＳ 明朝" w:hint="eastAsia"/>
        </w:rPr>
        <w:t>２　会員が死亡し、又は失踪宣告を受けたときは、その資格を喪失する。</w:t>
      </w:r>
    </w:p>
    <w:p w:rsidR="004B4466" w:rsidRDefault="004B4466">
      <w:pPr>
        <w:pStyle w:val="a3"/>
        <w:jc w:val="center"/>
        <w:rPr>
          <w:spacing w:val="0"/>
        </w:rPr>
      </w:pPr>
    </w:p>
    <w:p w:rsidR="004B4466" w:rsidRPr="004E096C" w:rsidRDefault="004B4466">
      <w:pPr>
        <w:pStyle w:val="a3"/>
        <w:rPr>
          <w:spacing w:val="0"/>
        </w:rPr>
      </w:pPr>
      <w:r>
        <w:rPr>
          <w:rFonts w:ascii="ＭＳ 明朝" w:hAnsi="ＭＳ 明朝" w:hint="eastAsia"/>
          <w:b/>
          <w:bCs/>
        </w:rPr>
        <w:t xml:space="preserve">　　　</w:t>
      </w:r>
      <w:r w:rsidRPr="004E096C">
        <w:rPr>
          <w:rFonts w:ascii="ＭＳ 明朝" w:hAnsi="ＭＳ 明朝" w:hint="eastAsia"/>
          <w:bCs/>
        </w:rPr>
        <w:t>第３章　役　員</w:t>
      </w:r>
    </w:p>
    <w:p w:rsidR="004B4466" w:rsidRDefault="004B4466">
      <w:pPr>
        <w:pStyle w:val="a3"/>
        <w:rPr>
          <w:spacing w:val="0"/>
        </w:rPr>
      </w:pPr>
    </w:p>
    <w:p w:rsidR="004B4466" w:rsidRDefault="00941228" w:rsidP="00C73D37">
      <w:pPr>
        <w:pStyle w:val="a3"/>
        <w:ind w:firstLineChars="300" w:firstLine="720"/>
        <w:rPr>
          <w:spacing w:val="0"/>
        </w:rPr>
      </w:pPr>
      <w:r>
        <w:rPr>
          <w:rFonts w:ascii="ＭＳ 明朝" w:hAnsi="ＭＳ 明朝" w:hint="eastAsia"/>
          <w:noProof/>
        </w:rPr>
        <mc:AlternateContent>
          <mc:Choice Requires="wps">
            <w:drawing>
              <wp:anchor distT="0" distB="0" distL="114300" distR="114300" simplePos="0" relativeHeight="251647488" behindDoc="0" locked="0" layoutInCell="1" allowOverlap="1">
                <wp:simplePos x="0" y="0"/>
                <wp:positionH relativeFrom="column">
                  <wp:posOffset>2933700</wp:posOffset>
                </wp:positionH>
                <wp:positionV relativeFrom="paragraph">
                  <wp:posOffset>111125</wp:posOffset>
                </wp:positionV>
                <wp:extent cx="2895600" cy="508000"/>
                <wp:effectExtent l="5080" t="12700" r="13970" b="1270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08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Pr="004E1BC2" w:rsidRDefault="00D32172">
                            <w:pPr>
                              <w:rPr>
                                <w:rFonts w:ascii="ＭＳ 明朝" w:hAnsi="ＭＳ 明朝"/>
                              </w:rPr>
                            </w:pPr>
                            <w:r w:rsidRPr="004E1BC2">
                              <w:rPr>
                                <w:rFonts w:ascii="ＭＳ 明朝" w:hAnsi="ＭＳ 明朝" w:hint="eastAsia"/>
                              </w:rPr>
                              <w:t>地方自治法260条の5に則り、代表権は代表者１人に帰属します。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231pt;margin-top:8.75pt;width:228pt;height:4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">
                <v:textbox inset="5.85pt,.7pt,5.85pt,.7pt">
                  <w:txbxContent>
                    <w:p w:rsidR="00D32172" w:rsidRPr="004E1BC2" w:rsidRDefault="00D32172">
                      <w:pPr>
                        <w:rPr>
                          <w:rFonts w:ascii="ＭＳ 明朝" w:hAnsi="ＭＳ 明朝"/>
                        </w:rPr>
                      </w:pPr>
                      <w:r w:rsidRPr="004E1BC2">
                        <w:rPr>
                          <w:rFonts w:ascii="ＭＳ 明朝" w:hAnsi="ＭＳ 明朝" w:hint="eastAsia"/>
                        </w:rPr>
                        <w:t>地方自治法260条の5に則り、代表権は代表者１人に帰属します。</w:t>
                      </w:r>
                    </w:p>
                  </w:txbxContent>
                </v:textbox>
              </v:rect>
            </w:pict>
          </mc:Fallback>
        </mc:AlternateContent>
      </w:r>
      <w:r w:rsidR="004B4466">
        <w:rPr>
          <w:rFonts w:ascii="ＭＳ 明朝" w:hAnsi="ＭＳ 明朝" w:hint="eastAsia"/>
        </w:rPr>
        <w:t>（役員の種別）</w:t>
      </w:r>
    </w:p>
    <w:p w:rsidR="004B4466" w:rsidRDefault="004B4466" w:rsidP="0011457C">
      <w:pPr>
        <w:pStyle w:val="a3"/>
        <w:ind w:firstLineChars="200" w:firstLine="472"/>
        <w:rPr>
          <w:spacing w:val="0"/>
        </w:rPr>
      </w:pPr>
      <w:r>
        <w:rPr>
          <w:rFonts w:ascii="ＭＳ 明朝" w:hAnsi="ＭＳ 明朝" w:hint="eastAsia"/>
        </w:rPr>
        <w:t>第９条　本会に、次の役員を置く。</w:t>
      </w:r>
    </w:p>
    <w:p w:rsidR="004B4466" w:rsidRDefault="00941228">
      <w:pPr>
        <w:pStyle w:val="a3"/>
        <w:rPr>
          <w:spacing w:val="0"/>
        </w:rPr>
      </w:pPr>
      <w:r>
        <w:rPr>
          <w:rFonts w:ascii="ＭＳ 明朝" w:hAnsi="ＭＳ 明朝" w:hint="eastAsia"/>
          <w:noProof/>
        </w:rPr>
        <mc:AlternateContent>
          <mc:Choice Requires="wps">
            <w:drawing>
              <wp:anchor distT="0" distB="0" distL="114300" distR="114300" simplePos="0" relativeHeight="251648512" behindDoc="0" locked="0" layoutInCell="1" allowOverlap="1">
                <wp:simplePos x="0" y="0"/>
                <wp:positionH relativeFrom="column">
                  <wp:posOffset>1785620</wp:posOffset>
                </wp:positionH>
                <wp:positionV relativeFrom="paragraph">
                  <wp:posOffset>111760</wp:posOffset>
                </wp:positionV>
                <wp:extent cx="1148080" cy="13335"/>
                <wp:effectExtent l="57150" t="56515" r="13970" b="4445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8080" cy="13335"/>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EF64D6" id="Line 8"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8.8pt" to="23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">
                <v:stroke endarrow="oval"/>
              </v:line>
            </w:pict>
          </mc:Fallback>
        </mc:AlternateContent>
      </w:r>
      <w:r w:rsidR="004B4466">
        <w:rPr>
          <w:rFonts w:ascii="ＭＳ 明朝" w:hAnsi="ＭＳ 明朝" w:hint="eastAsia"/>
        </w:rPr>
        <w:t xml:space="preserve">　　　</w:t>
      </w:r>
      <w:r w:rsidR="004B4466" w:rsidRPr="00794865">
        <w:rPr>
          <w:rFonts w:ascii="ＭＳ 明朝" w:hAnsi="ＭＳ 明朝" w:hint="eastAsia"/>
          <w:w w:val="50"/>
        </w:rPr>
        <w:t>(１)</w:t>
      </w:r>
      <w:r w:rsidR="004B4466">
        <w:rPr>
          <w:rFonts w:ascii="ＭＳ 明朝" w:hAnsi="ＭＳ 明朝" w:hint="eastAsia"/>
        </w:rPr>
        <w:t xml:space="preserve">　会　長　１人　</w:t>
      </w:r>
    </w:p>
    <w:p w:rsidR="004B4466" w:rsidRDefault="004B4466">
      <w:pPr>
        <w:pStyle w:val="a3"/>
        <w:rPr>
          <w:spacing w:val="0"/>
        </w:rPr>
      </w:pPr>
      <w:r>
        <w:rPr>
          <w:rFonts w:ascii="ＭＳ 明朝" w:hAnsi="ＭＳ 明朝" w:hint="eastAsia"/>
          <w:spacing w:val="-1"/>
        </w:rPr>
        <w:t xml:space="preserve"> 　　 </w:t>
      </w:r>
      <w:r w:rsidRPr="00794865">
        <w:rPr>
          <w:rFonts w:ascii="ＭＳ 明朝" w:hAnsi="ＭＳ 明朝" w:hint="eastAsia"/>
          <w:w w:val="50"/>
        </w:rPr>
        <w:t>(２)</w:t>
      </w:r>
      <w:r>
        <w:rPr>
          <w:rFonts w:ascii="ＭＳ 明朝" w:hAnsi="ＭＳ 明朝" w:hint="eastAsia"/>
        </w:rPr>
        <w:t xml:space="preserve">　副会長　○人</w:t>
      </w:r>
    </w:p>
    <w:p w:rsidR="004B4466" w:rsidRDefault="00941228">
      <w:pPr>
        <w:pStyle w:val="a3"/>
        <w:rPr>
          <w:spacing w:val="0"/>
        </w:rPr>
      </w:pPr>
      <w:r>
        <w:rPr>
          <w:rFonts w:ascii="ＭＳ 明朝" w:hAnsi="ＭＳ 明朝" w:hint="eastAsia"/>
          <w:noProof/>
        </w:rPr>
        <mc:AlternateContent>
          <mc:Choice Requires="wps">
            <w:drawing>
              <wp:anchor distT="0" distB="0" distL="114300" distR="114300" simplePos="0" relativeHeight="251668992" behindDoc="0" locked="0" layoutInCell="1" allowOverlap="1">
                <wp:simplePos x="0" y="0"/>
                <wp:positionH relativeFrom="column">
                  <wp:posOffset>2654300</wp:posOffset>
                </wp:positionH>
                <wp:positionV relativeFrom="paragraph">
                  <wp:posOffset>139065</wp:posOffset>
                </wp:positionV>
                <wp:extent cx="2584450" cy="254000"/>
                <wp:effectExtent l="11430" t="12700" r="13970" b="9525"/>
                <wp:wrapNone/>
                <wp:docPr id="2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254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Default="00D32172" w:rsidP="0011457C">
                            <w:r w:rsidRPr="004E1BC2">
                              <w:rPr>
                                <w:rFonts w:ascii="ＭＳ 明朝" w:hAnsi="ＭＳ 明朝" w:hint="eastAsia"/>
                              </w:rPr>
                              <w:t>地方自治法260条の11に則る規定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3" style="position:absolute;left:0;text-align:left;margin-left:209pt;margin-top:10.95pt;width:203.5pt;height:2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">
                <v:textbox inset="5.85pt,.7pt,5.85pt,.7pt">
                  <w:txbxContent>
                    <w:p w:rsidR="00D32172" w:rsidRDefault="00D32172" w:rsidP="0011457C">
                      <w:r w:rsidRPr="004E1BC2">
                        <w:rPr>
                          <w:rFonts w:ascii="ＭＳ 明朝" w:hAnsi="ＭＳ 明朝" w:hint="eastAsia"/>
                        </w:rPr>
                        <w:t>地方自治法260条の11に則る規定</w:t>
                      </w:r>
                    </w:p>
                  </w:txbxContent>
                </v:textbox>
              </v:rect>
            </w:pict>
          </mc:Fallback>
        </mc:AlternateContent>
      </w:r>
      <w:r w:rsidR="004B4466">
        <w:rPr>
          <w:rFonts w:ascii="ＭＳ 明朝" w:hAnsi="ＭＳ 明朝" w:hint="eastAsia"/>
        </w:rPr>
        <w:t xml:space="preserve">　　　</w:t>
      </w:r>
      <w:r w:rsidR="004B4466" w:rsidRPr="00794865">
        <w:rPr>
          <w:rFonts w:ascii="ＭＳ 明朝" w:hAnsi="ＭＳ 明朝" w:hint="eastAsia"/>
          <w:w w:val="50"/>
        </w:rPr>
        <w:t>(３)</w:t>
      </w:r>
      <w:r w:rsidR="004B4466">
        <w:rPr>
          <w:rFonts w:ascii="ＭＳ 明朝" w:hAnsi="ＭＳ 明朝" w:hint="eastAsia"/>
        </w:rPr>
        <w:t xml:space="preserve">　会　計　○人</w:t>
      </w:r>
    </w:p>
    <w:p w:rsidR="004B4466" w:rsidRDefault="00941228">
      <w:pPr>
        <w:pStyle w:val="a3"/>
        <w:rPr>
          <w:spacing w:val="0"/>
        </w:rPr>
      </w:pPr>
      <w:r>
        <w:rPr>
          <w:rFonts w:ascii="ＭＳ 明朝" w:hAnsi="ＭＳ 明朝" w:hint="eastAsia"/>
          <w:noProof/>
          <w:spacing w:val="-1"/>
        </w:rPr>
        <mc:AlternateContent>
          <mc:Choice Requires="wps">
            <w:drawing>
              <wp:anchor distT="0" distB="0" distL="114300" distR="114300" simplePos="0" relativeHeight="251667968" behindDoc="0" locked="0" layoutInCell="1" allowOverlap="1">
                <wp:simplePos x="0" y="0"/>
                <wp:positionH relativeFrom="column">
                  <wp:posOffset>1816100</wp:posOffset>
                </wp:positionH>
                <wp:positionV relativeFrom="paragraph">
                  <wp:posOffset>82550</wp:posOffset>
                </wp:positionV>
                <wp:extent cx="838200" cy="0"/>
                <wp:effectExtent l="59055" t="53975" r="7620" b="60325"/>
                <wp:wrapNone/>
                <wp:docPr id="2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38200" cy="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6A60D4" id="Line 59" o:spid="_x0000_s1026" style="position:absolute;left:0;text-align:lef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6.5pt" to="2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">
                <v:stroke endarrow="oval"/>
              </v:line>
            </w:pict>
          </mc:Fallback>
        </mc:AlternateContent>
      </w:r>
      <w:r w:rsidR="004B4466">
        <w:rPr>
          <w:rFonts w:ascii="ＭＳ 明朝" w:hAnsi="ＭＳ 明朝" w:hint="eastAsia"/>
          <w:spacing w:val="-1"/>
        </w:rPr>
        <w:t xml:space="preserve">  　　</w:t>
      </w:r>
      <w:r w:rsidR="004B4466" w:rsidRPr="00794865">
        <w:rPr>
          <w:rFonts w:ascii="ＭＳ 明朝" w:hAnsi="ＭＳ 明朝" w:hint="eastAsia"/>
          <w:w w:val="50"/>
        </w:rPr>
        <w:t>(４)</w:t>
      </w:r>
      <w:r w:rsidR="004B4466">
        <w:rPr>
          <w:rFonts w:ascii="ＭＳ 明朝" w:hAnsi="ＭＳ 明朝" w:hint="eastAsia"/>
        </w:rPr>
        <w:t xml:space="preserve">　監　事　○人</w:t>
      </w:r>
    </w:p>
    <w:p w:rsidR="004B4466" w:rsidRDefault="004B4466" w:rsidP="007D164C">
      <w:pPr>
        <w:pStyle w:val="a3"/>
        <w:rPr>
          <w:spacing w:val="0"/>
        </w:rPr>
      </w:pPr>
      <w:r>
        <w:rPr>
          <w:rFonts w:ascii="ＭＳ 明朝" w:hAnsi="ＭＳ 明朝" w:hint="eastAsia"/>
        </w:rPr>
        <w:t xml:space="preserve">　　　（役員の選任）</w:t>
      </w:r>
    </w:p>
    <w:p w:rsidR="004B4466" w:rsidRDefault="004B4466" w:rsidP="007D164C">
      <w:pPr>
        <w:pStyle w:val="a3"/>
        <w:ind w:firstLineChars="200" w:firstLine="472"/>
        <w:rPr>
          <w:spacing w:val="0"/>
        </w:rPr>
      </w:pPr>
      <w:r>
        <w:rPr>
          <w:rFonts w:ascii="ＭＳ 明朝" w:hAnsi="ＭＳ 明朝" w:hint="eastAsia"/>
        </w:rPr>
        <w:t>第１０条　役員は、総会において会員の中から選任する。</w:t>
      </w:r>
    </w:p>
    <w:p w:rsidR="004B4466" w:rsidRDefault="004B4466" w:rsidP="007D164C">
      <w:pPr>
        <w:pStyle w:val="a3"/>
        <w:ind w:firstLineChars="200" w:firstLine="472"/>
        <w:rPr>
          <w:rFonts w:ascii="ＭＳ 明朝" w:hAnsi="ＭＳ 明朝" w:hint="eastAsia"/>
        </w:rPr>
      </w:pPr>
      <w:r>
        <w:rPr>
          <w:rFonts w:ascii="ＭＳ 明朝" w:hAnsi="ＭＳ 明朝" w:hint="eastAsia"/>
        </w:rPr>
        <w:t>２　監事と会長、副会長及びその他の役員は、相互に兼ねることはできない。</w:t>
      </w:r>
    </w:p>
    <w:p w:rsidR="004B4466" w:rsidRDefault="004B4466" w:rsidP="007D164C">
      <w:pPr>
        <w:pStyle w:val="a3"/>
        <w:ind w:firstLineChars="300" w:firstLine="708"/>
        <w:rPr>
          <w:spacing w:val="0"/>
        </w:rPr>
      </w:pPr>
      <w:r>
        <w:rPr>
          <w:rFonts w:ascii="ＭＳ 明朝" w:hAnsi="ＭＳ 明朝" w:hint="eastAsia"/>
        </w:rPr>
        <w:t>（役員の職務）</w:t>
      </w:r>
    </w:p>
    <w:p w:rsidR="004B4466" w:rsidRDefault="004B4466" w:rsidP="007D164C">
      <w:pPr>
        <w:pStyle w:val="a3"/>
        <w:ind w:firstLineChars="200" w:firstLine="472"/>
        <w:rPr>
          <w:spacing w:val="0"/>
        </w:rPr>
      </w:pPr>
      <w:r>
        <w:rPr>
          <w:rFonts w:ascii="ＭＳ 明朝" w:hAnsi="ＭＳ 明朝" w:hint="eastAsia"/>
        </w:rPr>
        <w:t>第１１条　会長は、本会を代表し、会務を総括する。</w:t>
      </w:r>
    </w:p>
    <w:p w:rsidR="004B4466" w:rsidRDefault="004B4466" w:rsidP="004B4466">
      <w:pPr>
        <w:pStyle w:val="a3"/>
        <w:ind w:leftChars="224" w:left="729" w:hangingChars="100" w:hanging="236"/>
        <w:rPr>
          <w:spacing w:val="0"/>
        </w:rPr>
      </w:pPr>
      <w:r>
        <w:rPr>
          <w:rFonts w:ascii="ＭＳ 明朝" w:hAnsi="ＭＳ 明朝" w:hint="eastAsia"/>
        </w:rPr>
        <w:t>２　副会長は、会長を補佐し、会長に事故あるとき又は会長が欠けたときは、その職務を代行する。</w:t>
      </w:r>
    </w:p>
    <w:p w:rsidR="004B4466" w:rsidRDefault="00941228" w:rsidP="0011457C">
      <w:pPr>
        <w:pStyle w:val="a3"/>
        <w:ind w:leftChars="214" w:left="711" w:hangingChars="100" w:hanging="240"/>
        <w:rPr>
          <w:spacing w:val="0"/>
        </w:rPr>
      </w:pPr>
      <w:r>
        <w:rPr>
          <w:rFonts w:ascii="ＭＳ 明朝" w:hAnsi="ＭＳ 明朝" w:hint="eastAsia"/>
          <w:noProof/>
        </w:rPr>
        <mc:AlternateContent>
          <mc:Choice Requires="wps">
            <w:drawing>
              <wp:anchor distT="0" distB="0" distL="114300" distR="114300" simplePos="0" relativeHeight="251671040" behindDoc="0" locked="0" layoutInCell="1" allowOverlap="1">
                <wp:simplePos x="0" y="0"/>
                <wp:positionH relativeFrom="column">
                  <wp:posOffset>3282950</wp:posOffset>
                </wp:positionH>
                <wp:positionV relativeFrom="paragraph">
                  <wp:posOffset>265430</wp:posOffset>
                </wp:positionV>
                <wp:extent cx="2584450" cy="254000"/>
                <wp:effectExtent l="11430" t="9525" r="13970" b="12700"/>
                <wp:wrapNone/>
                <wp:docPr id="2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254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Pr="004E1BC2" w:rsidRDefault="00D32172" w:rsidP="0011457C">
                            <w:pPr>
                              <w:rPr>
                                <w:rFonts w:ascii="ＭＳ 明朝" w:hAnsi="ＭＳ 明朝"/>
                              </w:rPr>
                            </w:pPr>
                            <w:r w:rsidRPr="004E1BC2">
                              <w:rPr>
                                <w:rFonts w:ascii="ＭＳ 明朝" w:hAnsi="ＭＳ 明朝" w:hint="eastAsia"/>
                              </w:rPr>
                              <w:t>地方自治法260条の12に則る規定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4" style="position:absolute;left:0;text-align:left;margin-left:258.5pt;margin-top:20.9pt;width:203.5pt;height:2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">
                <v:textbox inset="5.85pt,.7pt,5.85pt,.7pt">
                  <w:txbxContent>
                    <w:p w:rsidR="00D32172" w:rsidRPr="004E1BC2" w:rsidRDefault="00D32172" w:rsidP="0011457C">
                      <w:pPr>
                        <w:rPr>
                          <w:rFonts w:ascii="ＭＳ 明朝" w:hAnsi="ＭＳ 明朝"/>
                        </w:rPr>
                      </w:pPr>
                      <w:r w:rsidRPr="004E1BC2">
                        <w:rPr>
                          <w:rFonts w:ascii="ＭＳ 明朝" w:hAnsi="ＭＳ 明朝" w:hint="eastAsia"/>
                        </w:rPr>
                        <w:t>地方自治法260条の12に則る規定</w:t>
                      </w:r>
                    </w:p>
                  </w:txbxContent>
                </v:textbox>
              </v:rect>
            </w:pict>
          </mc:Fallback>
        </mc:AlternateContent>
      </w:r>
      <w:r w:rsidR="004B4466">
        <w:rPr>
          <w:rFonts w:ascii="ＭＳ 明朝" w:hAnsi="ＭＳ 明朝" w:hint="eastAsia"/>
        </w:rPr>
        <w:t xml:space="preserve">３　会計は、本会の出納事務を処理し、会計事務に関する帳簿及び書類を管理する。　　</w:t>
      </w:r>
    </w:p>
    <w:p w:rsidR="004B4466" w:rsidRDefault="00941228" w:rsidP="0011457C">
      <w:pPr>
        <w:pStyle w:val="a3"/>
        <w:ind w:firstLineChars="200" w:firstLine="480"/>
        <w:rPr>
          <w:spacing w:val="0"/>
        </w:rPr>
      </w:pPr>
      <w:r>
        <w:rPr>
          <w:rFonts w:ascii="ＭＳ 明朝" w:hAnsi="ＭＳ 明朝" w:hint="eastAsia"/>
          <w:noProof/>
        </w:rPr>
        <mc:AlternateContent>
          <mc:Choice Requires="wps">
            <w:drawing>
              <wp:anchor distT="0" distB="0" distL="114300" distR="114300" simplePos="0" relativeHeight="251670016" behindDoc="0" locked="0" layoutInCell="1" allowOverlap="1">
                <wp:simplePos x="0" y="0"/>
                <wp:positionH relativeFrom="column">
                  <wp:posOffset>2863850</wp:posOffset>
                </wp:positionH>
                <wp:positionV relativeFrom="paragraph">
                  <wp:posOffset>25400</wp:posOffset>
                </wp:positionV>
                <wp:extent cx="419100" cy="0"/>
                <wp:effectExtent l="59055" t="60325" r="7620" b="53975"/>
                <wp:wrapNone/>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BDFFF" id="Line 61" o:spid="_x0000_s1026" style="position:absolute;left:0;text-align:lef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2pt" to="25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">
                <v:stroke endarrow="oval"/>
              </v:line>
            </w:pict>
          </mc:Fallback>
        </mc:AlternateContent>
      </w:r>
      <w:r w:rsidR="004B4466">
        <w:rPr>
          <w:rFonts w:ascii="ＭＳ 明朝" w:hAnsi="ＭＳ 明朝" w:hint="eastAsia"/>
        </w:rPr>
        <w:t>４　監事は、次に掲げる業務を行う。</w:t>
      </w:r>
    </w:p>
    <w:p w:rsidR="004B4466" w:rsidRDefault="004B4466">
      <w:pPr>
        <w:pStyle w:val="a3"/>
        <w:rPr>
          <w:rFonts w:ascii="ＭＳ 明朝" w:hAnsi="ＭＳ 明朝" w:hint="eastAsia"/>
        </w:rPr>
      </w:pPr>
      <w:r>
        <w:rPr>
          <w:rFonts w:ascii="ＭＳ 明朝" w:hAnsi="ＭＳ 明朝" w:hint="eastAsia"/>
        </w:rPr>
        <w:t xml:space="preserve">　　　</w:t>
      </w:r>
      <w:r w:rsidRPr="00794865">
        <w:rPr>
          <w:rFonts w:ascii="ＭＳ 明朝" w:hAnsi="ＭＳ 明朝" w:hint="eastAsia"/>
          <w:w w:val="50"/>
        </w:rPr>
        <w:t>(１)</w:t>
      </w:r>
      <w:r>
        <w:rPr>
          <w:rFonts w:ascii="ＭＳ 明朝" w:hAnsi="ＭＳ 明朝" w:hint="eastAsia"/>
          <w:w w:val="50"/>
        </w:rPr>
        <w:t xml:space="preserve">　　</w:t>
      </w:r>
      <w:r w:rsidRPr="00B808B2">
        <w:rPr>
          <w:rFonts w:ascii="ＭＳ 明朝" w:hAnsi="ＭＳ 明朝" w:hint="eastAsia"/>
        </w:rPr>
        <w:t>本会</w:t>
      </w:r>
      <w:r>
        <w:rPr>
          <w:rFonts w:ascii="ＭＳ 明朝" w:hAnsi="ＭＳ 明朝" w:hint="eastAsia"/>
        </w:rPr>
        <w:t>の会計及び資産の状況を監査すること。</w:t>
      </w:r>
    </w:p>
    <w:p w:rsidR="004B4466" w:rsidRPr="00B808B2" w:rsidRDefault="004B4466">
      <w:pPr>
        <w:pStyle w:val="a3"/>
        <w:rPr>
          <w:rFonts w:ascii="ＭＳ 明朝" w:hAnsi="ＭＳ 明朝" w:hint="eastAsia"/>
        </w:rPr>
      </w:pPr>
      <w:r>
        <w:rPr>
          <w:rFonts w:ascii="ＭＳ 明朝" w:hAnsi="ＭＳ 明朝" w:hint="eastAsia"/>
        </w:rPr>
        <w:t xml:space="preserve">　　　</w:t>
      </w:r>
      <w:r w:rsidRPr="00794865">
        <w:rPr>
          <w:rFonts w:ascii="ＭＳ 明朝" w:hAnsi="ＭＳ 明朝" w:hint="eastAsia"/>
          <w:w w:val="50"/>
        </w:rPr>
        <w:t>(２)</w:t>
      </w:r>
      <w:r>
        <w:rPr>
          <w:rFonts w:ascii="ＭＳ 明朝" w:hAnsi="ＭＳ 明朝" w:hint="eastAsia"/>
          <w:w w:val="50"/>
        </w:rPr>
        <w:t xml:space="preserve">　　</w:t>
      </w:r>
      <w:r>
        <w:rPr>
          <w:rFonts w:ascii="ＭＳ 明朝" w:hAnsi="ＭＳ 明朝" w:hint="eastAsia"/>
        </w:rPr>
        <w:t>会長、副会長及びその他の役員の業務執行の状況を監査すること。</w:t>
      </w:r>
    </w:p>
    <w:p w:rsidR="004B4466" w:rsidRPr="00B808B2" w:rsidRDefault="004B4466" w:rsidP="007D164C">
      <w:pPr>
        <w:pStyle w:val="a3"/>
        <w:ind w:left="944" w:hangingChars="400" w:hanging="944"/>
        <w:rPr>
          <w:rFonts w:ascii="ＭＳ 明朝" w:hAnsi="ＭＳ 明朝" w:hint="eastAsia"/>
        </w:rPr>
      </w:pPr>
      <w:r>
        <w:rPr>
          <w:rFonts w:ascii="ＭＳ 明朝" w:hAnsi="ＭＳ 明朝" w:hint="eastAsia"/>
        </w:rPr>
        <w:t xml:space="preserve">　　　</w:t>
      </w:r>
      <w:r w:rsidRPr="00794865">
        <w:rPr>
          <w:rFonts w:ascii="ＭＳ 明朝" w:hAnsi="ＭＳ 明朝" w:hint="eastAsia"/>
          <w:w w:val="50"/>
        </w:rPr>
        <w:t>(３)</w:t>
      </w:r>
      <w:r>
        <w:rPr>
          <w:rFonts w:ascii="ＭＳ 明朝" w:hAnsi="ＭＳ 明朝" w:hint="eastAsia"/>
          <w:w w:val="50"/>
        </w:rPr>
        <w:t xml:space="preserve">　　</w:t>
      </w:r>
      <w:r>
        <w:rPr>
          <w:rFonts w:ascii="ＭＳ 明朝" w:hAnsi="ＭＳ 明朝" w:hint="eastAsia"/>
        </w:rPr>
        <w:t>会計及び資産の状況又は業務執行について不整の事実を発見したときは、これを総会に報告すること。</w:t>
      </w:r>
    </w:p>
    <w:p w:rsidR="004B4466" w:rsidRDefault="004B4466" w:rsidP="00714400">
      <w:pPr>
        <w:pStyle w:val="a3"/>
        <w:ind w:left="944" w:hangingChars="400" w:hanging="944"/>
        <w:rPr>
          <w:rFonts w:ascii="ＭＳ 明朝" w:hAnsi="ＭＳ 明朝" w:hint="eastAsia"/>
        </w:rPr>
      </w:pPr>
      <w:r>
        <w:rPr>
          <w:rFonts w:ascii="ＭＳ 明朝" w:hAnsi="ＭＳ 明朝" w:hint="eastAsia"/>
        </w:rPr>
        <w:t xml:space="preserve">　　　</w:t>
      </w:r>
      <w:r w:rsidRPr="00794865">
        <w:rPr>
          <w:rFonts w:ascii="ＭＳ 明朝" w:hAnsi="ＭＳ 明朝" w:hint="eastAsia"/>
          <w:w w:val="50"/>
        </w:rPr>
        <w:t>(４)</w:t>
      </w:r>
      <w:r>
        <w:rPr>
          <w:rFonts w:ascii="ＭＳ 明朝" w:hAnsi="ＭＳ 明朝" w:hint="eastAsia"/>
          <w:w w:val="50"/>
        </w:rPr>
        <w:t xml:space="preserve">　　</w:t>
      </w:r>
      <w:r>
        <w:rPr>
          <w:rFonts w:ascii="ＭＳ 明朝" w:hAnsi="ＭＳ 明朝" w:hint="eastAsia"/>
        </w:rPr>
        <w:t>前号の報告をするため必要があると認めるときは、総会の招集を請求すること。</w:t>
      </w:r>
    </w:p>
    <w:p w:rsidR="00714400" w:rsidRPr="00B808B2" w:rsidRDefault="00714400" w:rsidP="00714400">
      <w:pPr>
        <w:pStyle w:val="a3"/>
        <w:ind w:left="944" w:hangingChars="400" w:hanging="944"/>
        <w:rPr>
          <w:rFonts w:ascii="ＭＳ 明朝" w:hAnsi="ＭＳ 明朝" w:hint="eastAsia"/>
        </w:rPr>
      </w:pPr>
    </w:p>
    <w:p w:rsidR="004B4466" w:rsidRDefault="004B4466" w:rsidP="007D164C">
      <w:pPr>
        <w:pStyle w:val="a3"/>
        <w:ind w:firstLineChars="300" w:firstLine="708"/>
        <w:rPr>
          <w:spacing w:val="0"/>
        </w:rPr>
      </w:pPr>
      <w:r>
        <w:rPr>
          <w:rFonts w:ascii="ＭＳ 明朝" w:hAnsi="ＭＳ 明朝" w:hint="eastAsia"/>
        </w:rPr>
        <w:t>（役員の任期）</w:t>
      </w:r>
    </w:p>
    <w:p w:rsidR="004B4466" w:rsidRDefault="004B4466" w:rsidP="007D164C">
      <w:pPr>
        <w:pStyle w:val="a3"/>
        <w:ind w:firstLineChars="200" w:firstLine="472"/>
        <w:rPr>
          <w:spacing w:val="0"/>
        </w:rPr>
      </w:pPr>
      <w:r>
        <w:rPr>
          <w:rFonts w:ascii="ＭＳ 明朝" w:hAnsi="ＭＳ 明朝" w:hint="eastAsia"/>
        </w:rPr>
        <w:t>第１２条　役員の任期は２年とする。ただし、再任を妨げない。</w:t>
      </w:r>
    </w:p>
    <w:p w:rsidR="004B4466" w:rsidRDefault="004B4466" w:rsidP="007D164C">
      <w:pPr>
        <w:pStyle w:val="a3"/>
        <w:ind w:firstLineChars="200" w:firstLine="472"/>
        <w:rPr>
          <w:spacing w:val="0"/>
        </w:rPr>
      </w:pPr>
      <w:r>
        <w:rPr>
          <w:rFonts w:ascii="ＭＳ 明朝" w:hAnsi="ＭＳ 明朝" w:hint="eastAsia"/>
        </w:rPr>
        <w:lastRenderedPageBreak/>
        <w:t>２　補欠により選任された役員の任期は、前任者の残任期間とする。</w:t>
      </w:r>
    </w:p>
    <w:p w:rsidR="004B4466" w:rsidRDefault="004B4466" w:rsidP="004B4466">
      <w:pPr>
        <w:pStyle w:val="a3"/>
        <w:ind w:leftChars="228" w:left="742" w:hangingChars="100" w:hanging="240"/>
        <w:rPr>
          <w:rFonts w:hint="eastAsia"/>
          <w:spacing w:val="0"/>
        </w:rPr>
      </w:pPr>
      <w:r>
        <w:rPr>
          <w:rFonts w:hint="eastAsia"/>
          <w:spacing w:val="0"/>
        </w:rPr>
        <w:t>３　役員は、辞任又は任期満了の後においても、後任者が就任するまでは、その職務を行わなければならない。</w:t>
      </w:r>
    </w:p>
    <w:p w:rsidR="004B4466" w:rsidRDefault="004B4466">
      <w:pPr>
        <w:pStyle w:val="a3"/>
        <w:rPr>
          <w:rFonts w:hint="eastAsia"/>
          <w:spacing w:val="0"/>
        </w:rPr>
      </w:pPr>
    </w:p>
    <w:p w:rsidR="004B4466" w:rsidRPr="00D36ABD" w:rsidRDefault="004B4466">
      <w:pPr>
        <w:pStyle w:val="a3"/>
        <w:rPr>
          <w:spacing w:val="0"/>
        </w:rPr>
      </w:pPr>
      <w:r>
        <w:rPr>
          <w:rFonts w:ascii="ＭＳ 明朝" w:hAnsi="ＭＳ 明朝" w:hint="eastAsia"/>
          <w:b/>
          <w:bCs/>
        </w:rPr>
        <w:t xml:space="preserve">　　　</w:t>
      </w:r>
      <w:r w:rsidRPr="00D36ABD">
        <w:rPr>
          <w:rFonts w:ascii="ＭＳ 明朝" w:hAnsi="ＭＳ 明朝" w:hint="eastAsia"/>
          <w:bCs/>
        </w:rPr>
        <w:t>第４章　総　会</w:t>
      </w:r>
    </w:p>
    <w:p w:rsidR="004B4466" w:rsidRDefault="004B4466">
      <w:pPr>
        <w:pStyle w:val="a3"/>
        <w:rPr>
          <w:spacing w:val="0"/>
        </w:rPr>
      </w:pPr>
    </w:p>
    <w:p w:rsidR="004B4466" w:rsidRDefault="004B4466" w:rsidP="007D164C">
      <w:pPr>
        <w:pStyle w:val="a3"/>
        <w:ind w:firstLineChars="300" w:firstLine="708"/>
        <w:rPr>
          <w:spacing w:val="0"/>
        </w:rPr>
      </w:pPr>
      <w:r>
        <w:rPr>
          <w:rFonts w:ascii="ＭＳ 明朝" w:hAnsi="ＭＳ 明朝" w:hint="eastAsia"/>
        </w:rPr>
        <w:t>（総会）</w:t>
      </w:r>
    </w:p>
    <w:p w:rsidR="004B4466" w:rsidRDefault="004B4466" w:rsidP="007D164C">
      <w:pPr>
        <w:pStyle w:val="a3"/>
        <w:ind w:firstLineChars="200" w:firstLine="472"/>
        <w:rPr>
          <w:spacing w:val="0"/>
        </w:rPr>
      </w:pPr>
      <w:r>
        <w:rPr>
          <w:rFonts w:ascii="ＭＳ 明朝" w:hAnsi="ＭＳ 明朝" w:hint="eastAsia"/>
        </w:rPr>
        <w:t>第１３条　総会は、通常総会と臨時総会の２種とする。</w:t>
      </w:r>
    </w:p>
    <w:p w:rsidR="004B4466" w:rsidRDefault="004B4466" w:rsidP="007D164C">
      <w:pPr>
        <w:pStyle w:val="a3"/>
        <w:ind w:firstLineChars="300" w:firstLine="708"/>
        <w:rPr>
          <w:spacing w:val="0"/>
        </w:rPr>
      </w:pPr>
      <w:r>
        <w:rPr>
          <w:rFonts w:ascii="ＭＳ 明朝" w:hAnsi="ＭＳ 明朝" w:hint="eastAsia"/>
        </w:rPr>
        <w:t>（総会の構成）</w:t>
      </w:r>
    </w:p>
    <w:p w:rsidR="004B4466" w:rsidRDefault="004B4466" w:rsidP="007D164C">
      <w:pPr>
        <w:pStyle w:val="a3"/>
        <w:ind w:firstLineChars="200" w:firstLine="472"/>
        <w:rPr>
          <w:rFonts w:ascii="ＭＳ 明朝" w:hAnsi="ＭＳ 明朝" w:hint="eastAsia"/>
        </w:rPr>
      </w:pPr>
      <w:r>
        <w:rPr>
          <w:rFonts w:ascii="ＭＳ 明朝" w:hAnsi="ＭＳ 明朝" w:hint="eastAsia"/>
        </w:rPr>
        <w:t>第１４条　総会は、会員をもって構成する。</w:t>
      </w:r>
    </w:p>
    <w:p w:rsidR="004B4466" w:rsidRDefault="004B4466" w:rsidP="007D164C">
      <w:pPr>
        <w:pStyle w:val="a3"/>
        <w:ind w:firstLineChars="300" w:firstLine="708"/>
        <w:rPr>
          <w:spacing w:val="0"/>
        </w:rPr>
      </w:pPr>
      <w:r>
        <w:rPr>
          <w:rFonts w:ascii="ＭＳ 明朝" w:hAnsi="ＭＳ 明朝" w:hint="eastAsia"/>
        </w:rPr>
        <w:t>（総会の権能）</w:t>
      </w:r>
    </w:p>
    <w:p w:rsidR="004B4466" w:rsidRDefault="004B4466" w:rsidP="004B4466">
      <w:pPr>
        <w:pStyle w:val="a3"/>
        <w:ind w:leftChars="224" w:left="729" w:hangingChars="100" w:hanging="236"/>
        <w:rPr>
          <w:spacing w:val="0"/>
        </w:rPr>
      </w:pPr>
      <w:r>
        <w:rPr>
          <w:rFonts w:ascii="ＭＳ 明朝" w:hAnsi="ＭＳ 明朝" w:hint="eastAsia"/>
        </w:rPr>
        <w:t>第１５条　総会は、この規約に定めるもののほか、本会の運営に関する重要な事項を議決する。</w:t>
      </w:r>
    </w:p>
    <w:p w:rsidR="004B4466" w:rsidRDefault="004B4466" w:rsidP="007D164C">
      <w:pPr>
        <w:pStyle w:val="a3"/>
        <w:ind w:firstLineChars="300" w:firstLine="708"/>
        <w:rPr>
          <w:spacing w:val="0"/>
        </w:rPr>
      </w:pPr>
      <w:r>
        <w:rPr>
          <w:rFonts w:ascii="ＭＳ 明朝" w:hAnsi="ＭＳ 明朝" w:hint="eastAsia"/>
        </w:rPr>
        <w:t>（総会の開催）</w:t>
      </w:r>
    </w:p>
    <w:p w:rsidR="004B4466" w:rsidRDefault="004B4466" w:rsidP="007D164C">
      <w:pPr>
        <w:pStyle w:val="a3"/>
        <w:ind w:firstLineChars="200" w:firstLine="472"/>
        <w:rPr>
          <w:spacing w:val="0"/>
        </w:rPr>
      </w:pPr>
      <w:r>
        <w:rPr>
          <w:rFonts w:ascii="ＭＳ 明朝" w:hAnsi="ＭＳ 明朝" w:hint="eastAsia"/>
        </w:rPr>
        <w:t>第１６条　通常総会は、毎年度決算終了後</w:t>
      </w:r>
      <w:r w:rsidRPr="00B47DD5">
        <w:rPr>
          <w:rFonts w:ascii="ＭＳ 明朝" w:hAnsi="ＭＳ 明朝" w:hint="eastAsia"/>
          <w:color w:val="FF0000"/>
        </w:rPr>
        <w:t>○箇月以内</w:t>
      </w:r>
      <w:r>
        <w:rPr>
          <w:rFonts w:ascii="ＭＳ 明朝" w:hAnsi="ＭＳ 明朝" w:hint="eastAsia"/>
        </w:rPr>
        <w:t>に開催する。</w:t>
      </w:r>
    </w:p>
    <w:p w:rsidR="004B4466" w:rsidRDefault="00941228" w:rsidP="004B4466">
      <w:pPr>
        <w:pStyle w:val="a3"/>
        <w:ind w:firstLineChars="200" w:firstLine="48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49536" behindDoc="0" locked="0" layoutInCell="1" allowOverlap="1">
                <wp:simplePos x="0" y="0"/>
                <wp:positionH relativeFrom="column">
                  <wp:posOffset>1555115</wp:posOffset>
                </wp:positionH>
                <wp:positionV relativeFrom="paragraph">
                  <wp:posOffset>22860</wp:posOffset>
                </wp:positionV>
                <wp:extent cx="4192905" cy="555625"/>
                <wp:effectExtent l="674370" t="8890" r="9525" b="698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2905" cy="555625"/>
                        </a:xfrm>
                        <a:prstGeom prst="borderCallout2">
                          <a:avLst>
                            <a:gd name="adj1" fmla="val 20569"/>
                            <a:gd name="adj2" fmla="val -1819"/>
                            <a:gd name="adj3" fmla="val 20569"/>
                            <a:gd name="adj4" fmla="val -8134"/>
                            <a:gd name="adj5" fmla="val 10856"/>
                            <a:gd name="adj6" fmla="val -14537"/>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Pr="004E1BC2" w:rsidRDefault="00D32172">
                            <w:pPr>
                              <w:rPr>
                                <w:rFonts w:ascii="ＭＳ 明朝" w:hAnsi="ＭＳ 明朝"/>
                              </w:rPr>
                            </w:pPr>
                            <w:r w:rsidRPr="004E1BC2">
                              <w:rPr>
                                <w:rFonts w:ascii="ＭＳ 明朝" w:hAnsi="ＭＳ 明朝" w:hint="eastAsia"/>
                              </w:rPr>
                              <w:t>地方自治法第260条の４の規定により３箇月以内に財産目録を作成する必要があります。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5" type="#_x0000_t48" style="position:absolute;left:0;text-align:left;margin-left:122.45pt;margin-top:1.8pt;width:330.1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" adj="-3140,2345,-1757,4443,-393,4443">
                <v:stroke startarrow="oval"/>
                <v:textbox inset="5.85pt,.7pt,5.85pt,.7pt">
                  <w:txbxContent>
                    <w:p w:rsidR="00D32172" w:rsidRPr="004E1BC2" w:rsidRDefault="00D32172">
                      <w:pPr>
                        <w:rPr>
                          <w:rFonts w:ascii="ＭＳ 明朝" w:hAnsi="ＭＳ 明朝"/>
                        </w:rPr>
                      </w:pPr>
                      <w:r w:rsidRPr="004E1BC2">
                        <w:rPr>
                          <w:rFonts w:ascii="ＭＳ 明朝" w:hAnsi="ＭＳ 明朝" w:hint="eastAsia"/>
                        </w:rPr>
                        <w:t>地方自治法第260条の４の規定により３箇月以内に財産目録を作成する必要があります。</w:t>
                      </w:r>
                    </w:p>
                  </w:txbxContent>
                </v:textbox>
              </v:shape>
            </w:pict>
          </mc:Fallback>
        </mc:AlternateContent>
      </w:r>
    </w:p>
    <w:p w:rsidR="004B4466" w:rsidRDefault="004B4466" w:rsidP="004B4466">
      <w:pPr>
        <w:pStyle w:val="a3"/>
        <w:ind w:firstLineChars="200" w:firstLine="472"/>
        <w:rPr>
          <w:rFonts w:ascii="ＭＳ 明朝" w:hAnsi="ＭＳ 明朝" w:hint="eastAsia"/>
        </w:rPr>
      </w:pPr>
    </w:p>
    <w:p w:rsidR="004B4466" w:rsidRDefault="004B4466" w:rsidP="007D164C">
      <w:pPr>
        <w:pStyle w:val="a3"/>
        <w:ind w:firstLineChars="200" w:firstLine="472"/>
        <w:rPr>
          <w:rFonts w:ascii="ＭＳ 明朝" w:hAnsi="ＭＳ 明朝" w:hint="eastAsia"/>
        </w:rPr>
      </w:pPr>
    </w:p>
    <w:p w:rsidR="004B4466" w:rsidRDefault="004B4466" w:rsidP="007D164C">
      <w:pPr>
        <w:pStyle w:val="a3"/>
        <w:ind w:firstLineChars="200" w:firstLine="472"/>
        <w:rPr>
          <w:rFonts w:ascii="ＭＳ 明朝" w:hAnsi="ＭＳ 明朝" w:hint="eastAsia"/>
        </w:rPr>
      </w:pPr>
    </w:p>
    <w:p w:rsidR="004B4466" w:rsidRDefault="004B4466" w:rsidP="007D164C">
      <w:pPr>
        <w:pStyle w:val="a3"/>
        <w:ind w:firstLineChars="200" w:firstLine="472"/>
        <w:rPr>
          <w:spacing w:val="0"/>
        </w:rPr>
      </w:pPr>
      <w:r>
        <w:rPr>
          <w:rFonts w:ascii="ＭＳ 明朝" w:hAnsi="ＭＳ 明朝" w:hint="eastAsia"/>
        </w:rPr>
        <w:t>２　臨時総会は、次の各号の一に該当する場合に開催する。</w:t>
      </w:r>
    </w:p>
    <w:p w:rsidR="004B4466" w:rsidRDefault="004B4466">
      <w:pPr>
        <w:pStyle w:val="a3"/>
        <w:rPr>
          <w:spacing w:val="0"/>
        </w:rPr>
      </w:pPr>
      <w:r>
        <w:rPr>
          <w:rFonts w:ascii="ＭＳ 明朝" w:hAnsi="ＭＳ 明朝" w:hint="eastAsia"/>
        </w:rPr>
        <w:t xml:space="preserve">　　　</w:t>
      </w:r>
      <w:r w:rsidRPr="00794865">
        <w:rPr>
          <w:rFonts w:ascii="ＭＳ 明朝" w:hAnsi="ＭＳ 明朝" w:hint="eastAsia"/>
          <w:w w:val="50"/>
        </w:rPr>
        <w:t>(１)</w:t>
      </w:r>
      <w:r>
        <w:rPr>
          <w:rFonts w:ascii="ＭＳ 明朝" w:hAnsi="ＭＳ 明朝" w:hint="eastAsia"/>
        </w:rPr>
        <w:t xml:space="preserve">　会長が必要と認めたとき。</w:t>
      </w:r>
    </w:p>
    <w:p w:rsidR="004B4466" w:rsidRDefault="004B4466">
      <w:pPr>
        <w:pStyle w:val="a3"/>
        <w:rPr>
          <w:spacing w:val="0"/>
        </w:rPr>
      </w:pPr>
      <w:r>
        <w:rPr>
          <w:rFonts w:ascii="ＭＳ 明朝" w:hAnsi="ＭＳ 明朝" w:hint="eastAsia"/>
        </w:rPr>
        <w:t xml:space="preserve">　　　</w:t>
      </w:r>
      <w:r w:rsidRPr="00794865">
        <w:rPr>
          <w:rFonts w:ascii="ＭＳ 明朝" w:hAnsi="ＭＳ 明朝" w:hint="eastAsia"/>
          <w:w w:val="50"/>
        </w:rPr>
        <w:t>(２)</w:t>
      </w:r>
      <w:r>
        <w:rPr>
          <w:rFonts w:ascii="ＭＳ 明朝" w:hAnsi="ＭＳ 明朝" w:hint="eastAsia"/>
        </w:rPr>
        <w:t xml:space="preserve">　全会員の</w:t>
      </w:r>
      <w:r w:rsidRPr="007457E5">
        <w:rPr>
          <w:rFonts w:ascii="ＭＳ 明朝" w:hAnsi="ＭＳ 明朝" w:hint="eastAsia"/>
          <w:color w:val="FF0000"/>
        </w:rPr>
        <w:t>５分の１以上</w:t>
      </w:r>
      <w:r>
        <w:rPr>
          <w:rFonts w:ascii="ＭＳ 明朝" w:hAnsi="ＭＳ 明朝" w:hint="eastAsia"/>
        </w:rPr>
        <w:t>から会議の目的たる事項を示して請求があったとき。</w:t>
      </w:r>
    </w:p>
    <w:p w:rsidR="004B4466" w:rsidRDefault="00941228">
      <w:pPr>
        <w:pStyle w:val="a3"/>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0560" behindDoc="0" locked="0" layoutInCell="1" allowOverlap="1">
                <wp:simplePos x="0" y="0"/>
                <wp:positionH relativeFrom="column">
                  <wp:posOffset>2933700</wp:posOffset>
                </wp:positionH>
                <wp:positionV relativeFrom="paragraph">
                  <wp:posOffset>40640</wp:posOffset>
                </wp:positionV>
                <wp:extent cx="2654300" cy="351790"/>
                <wp:effectExtent l="490855" t="415925" r="7620" b="1333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0" cy="351790"/>
                        </a:xfrm>
                        <a:prstGeom prst="borderCallout2">
                          <a:avLst>
                            <a:gd name="adj1" fmla="val 32491"/>
                            <a:gd name="adj2" fmla="val -2870"/>
                            <a:gd name="adj3" fmla="val 32491"/>
                            <a:gd name="adj4" fmla="val -11222"/>
                            <a:gd name="adj5" fmla="val -97653"/>
                            <a:gd name="adj6" fmla="val -15861"/>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Pr="004E1BC2" w:rsidRDefault="00D32172">
                            <w:pPr>
                              <w:rPr>
                                <w:rFonts w:ascii="ＭＳ 明朝" w:hAnsi="ＭＳ 明朝"/>
                              </w:rPr>
                            </w:pPr>
                            <w:r w:rsidRPr="004E1BC2">
                              <w:rPr>
                                <w:rFonts w:ascii="ＭＳ 明朝" w:hAnsi="ＭＳ 明朝" w:hint="eastAsia"/>
                              </w:rPr>
                              <w:t>地方自治法第260条の14に則る規定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6" type="#_x0000_t48" style="position:absolute;left:0;text-align:left;margin-left:231pt;margin-top:3.2pt;width:209pt;height:2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" adj="-3426,-21093,-2424,7018,-620,7018">
                <v:stroke startarrow="oval"/>
                <v:textbox inset="5.85pt,.7pt,5.85pt,.7pt">
                  <w:txbxContent>
                    <w:p w:rsidR="00D32172" w:rsidRPr="004E1BC2" w:rsidRDefault="00D32172">
                      <w:pPr>
                        <w:rPr>
                          <w:rFonts w:ascii="ＭＳ 明朝" w:hAnsi="ＭＳ 明朝"/>
                        </w:rPr>
                      </w:pPr>
                      <w:r w:rsidRPr="004E1BC2">
                        <w:rPr>
                          <w:rFonts w:ascii="ＭＳ 明朝" w:hAnsi="ＭＳ 明朝" w:hint="eastAsia"/>
                        </w:rPr>
                        <w:t>地方自治法第260条の14に則る規定</w:t>
                      </w:r>
                    </w:p>
                  </w:txbxContent>
                </v:textbox>
              </v:shape>
            </w:pict>
          </mc:Fallback>
        </mc:AlternateContent>
      </w:r>
      <w:r w:rsidR="004B4466">
        <w:rPr>
          <w:rFonts w:ascii="ＭＳ 明朝" w:hAnsi="ＭＳ 明朝" w:hint="eastAsia"/>
        </w:rPr>
        <w:t xml:space="preserve">　</w:t>
      </w:r>
    </w:p>
    <w:p w:rsidR="004B4466" w:rsidRDefault="004B4466">
      <w:pPr>
        <w:pStyle w:val="a3"/>
        <w:rPr>
          <w:rFonts w:ascii="ＭＳ 明朝" w:hAnsi="ＭＳ 明朝" w:hint="eastAsia"/>
        </w:rPr>
      </w:pPr>
    </w:p>
    <w:p w:rsidR="004B4466" w:rsidRDefault="004B4466">
      <w:pPr>
        <w:pStyle w:val="a3"/>
        <w:rPr>
          <w:rFonts w:ascii="ＭＳ 明朝" w:hAnsi="ＭＳ 明朝" w:hint="eastAsia"/>
        </w:rPr>
      </w:pPr>
    </w:p>
    <w:p w:rsidR="004B4466" w:rsidRDefault="004B4466">
      <w:pPr>
        <w:pStyle w:val="a3"/>
        <w:rPr>
          <w:rFonts w:ascii="ＭＳ 明朝" w:hAnsi="ＭＳ 明朝" w:hint="eastAsia"/>
        </w:rPr>
      </w:pPr>
    </w:p>
    <w:p w:rsidR="004B4466" w:rsidRDefault="004B4466" w:rsidP="007D164C">
      <w:pPr>
        <w:pStyle w:val="a3"/>
        <w:ind w:firstLineChars="100" w:firstLine="236"/>
        <w:rPr>
          <w:spacing w:val="0"/>
        </w:rPr>
      </w:pPr>
      <w:r>
        <w:rPr>
          <w:rFonts w:ascii="ＭＳ 明朝" w:hAnsi="ＭＳ 明朝" w:hint="eastAsia"/>
        </w:rPr>
        <w:t xml:space="preserve">　　</w:t>
      </w:r>
      <w:r w:rsidRPr="00794865">
        <w:rPr>
          <w:rFonts w:ascii="ＭＳ 明朝" w:hAnsi="ＭＳ 明朝" w:hint="eastAsia"/>
          <w:w w:val="50"/>
        </w:rPr>
        <w:t>(３)</w:t>
      </w:r>
      <w:r>
        <w:rPr>
          <w:rFonts w:ascii="ＭＳ 明朝" w:hAnsi="ＭＳ 明朝" w:hint="eastAsia"/>
        </w:rPr>
        <w:t xml:space="preserve">　第１１条第</w:t>
      </w:r>
      <w:r w:rsidR="0037409C">
        <w:rPr>
          <w:rFonts w:ascii="ＭＳ 明朝" w:hAnsi="ＭＳ 明朝" w:hint="eastAsia"/>
        </w:rPr>
        <w:t>４</w:t>
      </w:r>
      <w:r>
        <w:rPr>
          <w:rFonts w:ascii="ＭＳ 明朝" w:hAnsi="ＭＳ 明朝" w:hint="eastAsia"/>
        </w:rPr>
        <w:t>項第４号の規定により監事から開催の請求があったとき。</w:t>
      </w:r>
    </w:p>
    <w:p w:rsidR="004B4466" w:rsidRDefault="004B4466" w:rsidP="007D164C">
      <w:pPr>
        <w:pStyle w:val="a3"/>
        <w:ind w:firstLineChars="300" w:firstLine="708"/>
        <w:rPr>
          <w:spacing w:val="0"/>
        </w:rPr>
      </w:pPr>
      <w:r>
        <w:rPr>
          <w:rFonts w:ascii="ＭＳ 明朝" w:hAnsi="ＭＳ 明朝" w:hint="eastAsia"/>
        </w:rPr>
        <w:t>（総会の招集）</w:t>
      </w:r>
    </w:p>
    <w:p w:rsidR="004B4466" w:rsidRDefault="004B4466" w:rsidP="007D164C">
      <w:pPr>
        <w:pStyle w:val="a3"/>
        <w:ind w:firstLineChars="200" w:firstLine="472"/>
        <w:rPr>
          <w:spacing w:val="0"/>
        </w:rPr>
      </w:pPr>
      <w:r>
        <w:rPr>
          <w:rFonts w:ascii="ＭＳ 明朝" w:hAnsi="ＭＳ 明朝" w:hint="eastAsia"/>
        </w:rPr>
        <w:t>第１７条　総会は会長が招集する。</w:t>
      </w:r>
    </w:p>
    <w:p w:rsidR="004B4466" w:rsidRDefault="004B4466" w:rsidP="004B4466">
      <w:pPr>
        <w:pStyle w:val="a3"/>
        <w:ind w:leftChars="224" w:left="729" w:hangingChars="100" w:hanging="236"/>
        <w:rPr>
          <w:spacing w:val="0"/>
        </w:rPr>
      </w:pPr>
      <w:r>
        <w:rPr>
          <w:rFonts w:ascii="ＭＳ 明朝" w:hAnsi="ＭＳ 明朝" w:hint="eastAsia"/>
        </w:rPr>
        <w:t>２　会長は、前条第２項第２号及び第３号による請求があったときは、その請求があった日から</w:t>
      </w:r>
      <w:r w:rsidRPr="00A61CC5">
        <w:rPr>
          <w:rFonts w:ascii="ＭＳ 明朝" w:hAnsi="ＭＳ 明朝" w:hint="eastAsia"/>
          <w:color w:val="FF0000"/>
        </w:rPr>
        <w:t>○○日以内</w:t>
      </w:r>
      <w:r>
        <w:rPr>
          <w:rFonts w:ascii="ＭＳ 明朝" w:hAnsi="ＭＳ 明朝" w:hint="eastAsia"/>
        </w:rPr>
        <w:t>に臨時総会を招集しなければならない。</w:t>
      </w:r>
    </w:p>
    <w:p w:rsidR="004B4466" w:rsidRDefault="00941228" w:rsidP="004B4466">
      <w:pPr>
        <w:pStyle w:val="a3"/>
        <w:ind w:leftChars="224" w:left="733" w:hangingChars="100" w:hanging="24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1584" behindDoc="0" locked="0" layoutInCell="1" allowOverlap="1">
                <wp:simplePos x="0" y="0"/>
                <wp:positionH relativeFrom="column">
                  <wp:posOffset>2628900</wp:posOffset>
                </wp:positionH>
                <wp:positionV relativeFrom="paragraph">
                  <wp:posOffset>10160</wp:posOffset>
                </wp:positionV>
                <wp:extent cx="3091180" cy="537845"/>
                <wp:effectExtent l="986155" t="74930" r="8890" b="635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1180" cy="537845"/>
                        </a:xfrm>
                        <a:prstGeom prst="borderCallout2">
                          <a:avLst>
                            <a:gd name="adj1" fmla="val 21250"/>
                            <a:gd name="adj2" fmla="val -2463"/>
                            <a:gd name="adj3" fmla="val 21250"/>
                            <a:gd name="adj4" fmla="val -17542"/>
                            <a:gd name="adj5" fmla="val -1065"/>
                            <a:gd name="adj6" fmla="val -29745"/>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Default="00D32172">
                            <w:r>
                              <w:rPr>
                                <w:rFonts w:hint="eastAsia"/>
                              </w:rPr>
                              <w:t>請求のあった日から適切な期間内に召集する必要があります。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7" type="#_x0000_t48" style="position:absolute;left:0;text-align:left;margin-left:207pt;margin-top:.8pt;width:243.4pt;height:4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" adj="-6425,-230,-3789,4590,-532,4590">
                <v:stroke startarrow="oval"/>
                <v:textbox inset="5.85pt,.7pt,5.85pt,.7pt">
                  <w:txbxContent>
                    <w:p w:rsidR="00D32172" w:rsidRDefault="00D32172">
                      <w:r>
                        <w:rPr>
                          <w:rFonts w:hint="eastAsia"/>
                        </w:rPr>
                        <w:t>請求のあった日から適切な期間内に召集する必要があります。</w:t>
                      </w:r>
                    </w:p>
                  </w:txbxContent>
                </v:textbox>
              </v:shape>
            </w:pict>
          </mc:Fallback>
        </mc:AlternateContent>
      </w:r>
    </w:p>
    <w:p w:rsidR="004B4466" w:rsidRDefault="004B4466" w:rsidP="004B4466">
      <w:pPr>
        <w:pStyle w:val="a3"/>
        <w:ind w:leftChars="224" w:left="729" w:hangingChars="100" w:hanging="236"/>
        <w:rPr>
          <w:rFonts w:ascii="ＭＳ 明朝" w:hAnsi="ＭＳ 明朝" w:hint="eastAsia"/>
        </w:rPr>
      </w:pPr>
    </w:p>
    <w:p w:rsidR="004B4466" w:rsidRDefault="004B4466" w:rsidP="004B4466">
      <w:pPr>
        <w:pStyle w:val="a3"/>
        <w:ind w:leftChars="224" w:left="729" w:hangingChars="100" w:hanging="236"/>
        <w:rPr>
          <w:rFonts w:ascii="ＭＳ 明朝" w:hAnsi="ＭＳ 明朝" w:hint="eastAsia"/>
        </w:rPr>
      </w:pPr>
    </w:p>
    <w:p w:rsidR="004B4466" w:rsidRDefault="004B4466" w:rsidP="00714400">
      <w:pPr>
        <w:pStyle w:val="a3"/>
        <w:ind w:leftChars="224" w:left="729" w:hangingChars="100" w:hanging="236"/>
        <w:rPr>
          <w:spacing w:val="0"/>
        </w:rPr>
      </w:pPr>
      <w:r>
        <w:rPr>
          <w:rFonts w:ascii="ＭＳ 明朝" w:hAnsi="ＭＳ 明朝" w:hint="eastAsia"/>
        </w:rPr>
        <w:t>３　総会を招集するときは、会議の目的たる事項及びその内容並びに日時及び場所を示して、開会の日の</w:t>
      </w:r>
      <w:r w:rsidRPr="00810EB1">
        <w:rPr>
          <w:rFonts w:ascii="ＭＳ 明朝" w:hAnsi="ＭＳ 明朝" w:hint="eastAsia"/>
          <w:color w:val="FF0000"/>
        </w:rPr>
        <w:t>○日前</w:t>
      </w:r>
      <w:r>
        <w:rPr>
          <w:rFonts w:ascii="ＭＳ 明朝" w:hAnsi="ＭＳ 明朝" w:hint="eastAsia"/>
        </w:rPr>
        <w:t>までに文書をもって通知しなければならない。</w:t>
      </w:r>
    </w:p>
    <w:p w:rsidR="004B4466" w:rsidRDefault="00941228" w:rsidP="00CD1085">
      <w:pPr>
        <w:pStyle w:val="a3"/>
        <w:ind w:firstLineChars="300" w:firstLine="7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2608" behindDoc="0" locked="0" layoutInCell="1" allowOverlap="1">
                <wp:simplePos x="0" y="0"/>
                <wp:positionH relativeFrom="column">
                  <wp:posOffset>3143250</wp:posOffset>
                </wp:positionH>
                <wp:positionV relativeFrom="paragraph">
                  <wp:posOffset>138430</wp:posOffset>
                </wp:positionV>
                <wp:extent cx="2628900" cy="878205"/>
                <wp:effectExtent l="919480" t="158750" r="13970" b="1079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878205"/>
                        </a:xfrm>
                        <a:prstGeom prst="borderCallout2">
                          <a:avLst>
                            <a:gd name="adj1" fmla="val 13014"/>
                            <a:gd name="adj2" fmla="val -2898"/>
                            <a:gd name="adj3" fmla="val 13014"/>
                            <a:gd name="adj4" fmla="val -16065"/>
                            <a:gd name="adj5" fmla="val -9833"/>
                            <a:gd name="adj6" fmla="val -32366"/>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Pr="004E1BC2" w:rsidRDefault="00D32172" w:rsidP="007D164C">
                            <w:pPr>
                              <w:rPr>
                                <w:rFonts w:ascii="ＭＳ 明朝" w:hAnsi="ＭＳ 明朝"/>
                              </w:rPr>
                            </w:pPr>
                            <w:r w:rsidRPr="004E1BC2">
                              <w:rPr>
                                <w:rFonts w:ascii="ＭＳ 明朝" w:hAnsi="ＭＳ 明朝" w:hint="eastAsia"/>
                              </w:rPr>
                              <w:t>地方自治法第260条の15に則る規定であり、少なくても「５日前までに」通知を行う必要があります。</w:t>
                            </w:r>
                          </w:p>
                          <w:p w:rsidR="00D32172" w:rsidRPr="00810EB1" w:rsidRDefault="00D321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8" type="#_x0000_t48" style="position:absolute;left:0;text-align:left;margin-left:247.5pt;margin-top:10.9pt;width:207pt;height:6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" adj="-6991,-2124,-3470,2811,-626,2811">
                <v:stroke startarrow="oval"/>
                <v:textbox inset="5.85pt,.7pt,5.85pt,.7pt">
                  <w:txbxContent>
                    <w:p w:rsidR="00D32172" w:rsidRPr="004E1BC2" w:rsidRDefault="00D32172" w:rsidP="007D164C">
                      <w:pPr>
                        <w:rPr>
                          <w:rFonts w:ascii="ＭＳ 明朝" w:hAnsi="ＭＳ 明朝"/>
                        </w:rPr>
                      </w:pPr>
                      <w:r w:rsidRPr="004E1BC2">
                        <w:rPr>
                          <w:rFonts w:ascii="ＭＳ 明朝" w:hAnsi="ＭＳ 明朝" w:hint="eastAsia"/>
                        </w:rPr>
                        <w:t>地方自治法第260条の15に則る規定であり、少なくても「５日前までに」通知を行う必要があります。</w:t>
                      </w:r>
                    </w:p>
                    <w:p w:rsidR="00D32172" w:rsidRPr="00810EB1" w:rsidRDefault="00D32172"/>
                  </w:txbxContent>
                </v:textbox>
              </v:shape>
            </w:pict>
          </mc:Fallback>
        </mc:AlternateContent>
      </w:r>
    </w:p>
    <w:p w:rsidR="004B4466" w:rsidRDefault="004B4466" w:rsidP="00CD1085">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714400" w:rsidRDefault="00714400" w:rsidP="007D164C">
      <w:pPr>
        <w:pStyle w:val="a3"/>
        <w:ind w:firstLineChars="300" w:firstLine="708"/>
        <w:rPr>
          <w:rFonts w:ascii="ＭＳ 明朝" w:hAnsi="ＭＳ 明朝" w:hint="eastAsia"/>
        </w:rPr>
      </w:pPr>
    </w:p>
    <w:p w:rsidR="00714400" w:rsidRDefault="00714400" w:rsidP="007D164C">
      <w:pPr>
        <w:pStyle w:val="a3"/>
        <w:ind w:firstLineChars="300" w:firstLine="708"/>
        <w:rPr>
          <w:rFonts w:ascii="ＭＳ 明朝" w:hAnsi="ＭＳ 明朝" w:hint="eastAsia"/>
        </w:rPr>
      </w:pPr>
    </w:p>
    <w:p w:rsidR="004B4466" w:rsidRDefault="004B4466" w:rsidP="007D164C">
      <w:pPr>
        <w:pStyle w:val="a3"/>
        <w:ind w:firstLineChars="300" w:firstLine="708"/>
        <w:rPr>
          <w:spacing w:val="0"/>
        </w:rPr>
      </w:pPr>
      <w:r>
        <w:rPr>
          <w:rFonts w:ascii="ＭＳ 明朝" w:hAnsi="ＭＳ 明朝" w:hint="eastAsia"/>
        </w:rPr>
        <w:t>（総会の議長）</w:t>
      </w:r>
    </w:p>
    <w:p w:rsidR="004B4466" w:rsidRDefault="004B4466" w:rsidP="007D164C">
      <w:pPr>
        <w:pStyle w:val="a3"/>
        <w:ind w:firstLineChars="200" w:firstLine="472"/>
        <w:rPr>
          <w:spacing w:val="0"/>
        </w:rPr>
      </w:pPr>
      <w:r>
        <w:rPr>
          <w:rFonts w:ascii="ＭＳ 明朝" w:hAnsi="ＭＳ 明朝" w:hint="eastAsia"/>
        </w:rPr>
        <w:t>第１８条　総会の議長は、その総会において、出席した会員の中から選出する。</w:t>
      </w:r>
    </w:p>
    <w:p w:rsidR="004B4466" w:rsidRDefault="004B4466" w:rsidP="007D164C">
      <w:pPr>
        <w:pStyle w:val="a3"/>
        <w:ind w:firstLineChars="300" w:firstLine="708"/>
        <w:rPr>
          <w:spacing w:val="0"/>
        </w:rPr>
      </w:pPr>
      <w:r>
        <w:rPr>
          <w:rFonts w:ascii="ＭＳ 明朝" w:hAnsi="ＭＳ 明朝" w:hint="eastAsia"/>
        </w:rPr>
        <w:t>（総会の定足数）</w:t>
      </w:r>
    </w:p>
    <w:p w:rsidR="004B4466" w:rsidRDefault="004B4466" w:rsidP="00E12824">
      <w:pPr>
        <w:pStyle w:val="a3"/>
        <w:ind w:leftChars="214" w:left="707" w:hangingChars="100" w:hanging="236"/>
        <w:rPr>
          <w:spacing w:val="0"/>
        </w:rPr>
      </w:pPr>
      <w:r>
        <w:rPr>
          <w:rFonts w:ascii="ＭＳ 明朝" w:hAnsi="ＭＳ 明朝" w:hint="eastAsia"/>
        </w:rPr>
        <w:t>第１９条　総会は、会員の２分の１以上の出席がなければ、開会することができない。</w:t>
      </w:r>
    </w:p>
    <w:p w:rsidR="004B4466" w:rsidRDefault="004B4466" w:rsidP="007D164C">
      <w:pPr>
        <w:pStyle w:val="a3"/>
        <w:ind w:firstLineChars="300" w:firstLine="708"/>
        <w:rPr>
          <w:spacing w:val="0"/>
        </w:rPr>
      </w:pPr>
      <w:r>
        <w:rPr>
          <w:rFonts w:ascii="ＭＳ 明朝" w:hAnsi="ＭＳ 明朝" w:hint="eastAsia"/>
        </w:rPr>
        <w:t>（総会の議決）</w:t>
      </w:r>
    </w:p>
    <w:p w:rsidR="004B4466" w:rsidRDefault="004B4466" w:rsidP="004B4466">
      <w:pPr>
        <w:pStyle w:val="a3"/>
        <w:ind w:leftChars="224" w:left="729" w:hangingChars="100" w:hanging="236"/>
        <w:rPr>
          <w:spacing w:val="0"/>
        </w:rPr>
      </w:pPr>
      <w:r>
        <w:rPr>
          <w:rFonts w:ascii="ＭＳ 明朝" w:hAnsi="ＭＳ 明朝" w:hint="eastAsia"/>
        </w:rPr>
        <w:lastRenderedPageBreak/>
        <w:t>第２０条　総会の議事は、この規約に定めるもののほか、出席した会員の</w:t>
      </w:r>
      <w:r w:rsidRPr="000E1151">
        <w:rPr>
          <w:rFonts w:ascii="ＭＳ 明朝" w:hAnsi="ＭＳ 明朝" w:hint="eastAsia"/>
          <w:color w:val="FF0000"/>
        </w:rPr>
        <w:t>過半数</w:t>
      </w:r>
      <w:r>
        <w:rPr>
          <w:rFonts w:ascii="ＭＳ 明朝" w:hAnsi="ＭＳ 明朝" w:hint="eastAsia"/>
        </w:rPr>
        <w:t>をもって決し、可否同数のときは、議長の決するところによる。</w:t>
      </w:r>
    </w:p>
    <w:p w:rsidR="004B4466" w:rsidRDefault="00941228" w:rsidP="007D164C">
      <w:pPr>
        <w:pStyle w:val="a3"/>
        <w:ind w:firstLineChars="300" w:firstLine="7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3632" behindDoc="0" locked="0" layoutInCell="1" allowOverlap="1">
                <wp:simplePos x="0" y="0"/>
                <wp:positionH relativeFrom="column">
                  <wp:posOffset>1023620</wp:posOffset>
                </wp:positionH>
                <wp:positionV relativeFrom="paragraph">
                  <wp:posOffset>78105</wp:posOffset>
                </wp:positionV>
                <wp:extent cx="3733800" cy="596265"/>
                <wp:effectExtent l="9525" t="269240" r="762000" b="1079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596265"/>
                        </a:xfrm>
                        <a:prstGeom prst="borderCallout2">
                          <a:avLst>
                            <a:gd name="adj1" fmla="val 19171"/>
                            <a:gd name="adj2" fmla="val 102042"/>
                            <a:gd name="adj3" fmla="val 19171"/>
                            <a:gd name="adj4" fmla="val 110153"/>
                            <a:gd name="adj5" fmla="val -31949"/>
                            <a:gd name="adj6" fmla="val 118366"/>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Default="00D32172">
                            <w:r>
                              <w:rPr>
                                <w:rFonts w:hint="eastAsia"/>
                              </w:rPr>
                              <w:t>重要事項は、３分の２以上、４分の３以上の賛成を要すると規定することも可能です。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9" type="#_x0000_t48" style="position:absolute;left:0;text-align:left;margin-left:80.6pt;margin-top:6.15pt;width:294pt;height:4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" adj="25567,-6901,23793,4141,22041,4141">
                <v:stroke startarrow="oval"/>
                <v:textbox inset="5.85pt,.7pt,5.85pt,.7pt">
                  <w:txbxContent>
                    <w:p w:rsidR="00D32172" w:rsidRDefault="00D32172">
                      <w:r>
                        <w:rPr>
                          <w:rFonts w:hint="eastAsia"/>
                        </w:rPr>
                        <w:t>重要事項は、３分の２以上、４分の３以上の賛成を要すると規定することも可能です。</w:t>
                      </w:r>
                    </w:p>
                  </w:txbxContent>
                </v:textbox>
                <o:callout v:ext="edit" minusx="t"/>
              </v:shape>
            </w:pict>
          </mc:Fallback>
        </mc:AlternateContent>
      </w: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A4361F">
      <w:pPr>
        <w:pStyle w:val="a3"/>
        <w:ind w:firstLineChars="300" w:firstLine="708"/>
        <w:rPr>
          <w:rFonts w:ascii="ＭＳ 明朝" w:hAnsi="ＭＳ 明朝" w:hint="eastAsia"/>
        </w:rPr>
      </w:pPr>
    </w:p>
    <w:p w:rsidR="004B4466" w:rsidRDefault="004B4466" w:rsidP="00A4361F">
      <w:pPr>
        <w:pStyle w:val="a3"/>
        <w:ind w:firstLineChars="300" w:firstLine="708"/>
        <w:rPr>
          <w:spacing w:val="0"/>
        </w:rPr>
      </w:pPr>
      <w:r>
        <w:rPr>
          <w:rFonts w:ascii="ＭＳ 明朝" w:hAnsi="ＭＳ 明朝" w:hint="eastAsia"/>
        </w:rPr>
        <w:t>（会員の</w:t>
      </w:r>
      <w:r w:rsidR="00FF40E1">
        <w:rPr>
          <w:rFonts w:ascii="ＭＳ 明朝" w:hAnsi="ＭＳ 明朝" w:hint="eastAsia"/>
        </w:rPr>
        <w:t>表</w:t>
      </w:r>
      <w:r>
        <w:rPr>
          <w:rFonts w:ascii="ＭＳ 明朝" w:hAnsi="ＭＳ 明朝" w:hint="eastAsia"/>
        </w:rPr>
        <w:t>決権）</w:t>
      </w:r>
    </w:p>
    <w:p w:rsidR="004B4466" w:rsidRDefault="004B4466" w:rsidP="00714400">
      <w:pPr>
        <w:pStyle w:val="a3"/>
        <w:ind w:firstLineChars="200" w:firstLine="472"/>
        <w:rPr>
          <w:rFonts w:ascii="ＭＳ 明朝" w:hAnsi="ＭＳ 明朝" w:hint="eastAsia"/>
        </w:rPr>
      </w:pPr>
      <w:r>
        <w:rPr>
          <w:rFonts w:ascii="ＭＳ 明朝" w:hAnsi="ＭＳ 明朝" w:hint="eastAsia"/>
        </w:rPr>
        <w:t>第２１条　会員は、総会において、各々１箇の表決権を有する。</w:t>
      </w:r>
    </w:p>
    <w:p w:rsidR="004B4466" w:rsidRDefault="00941228" w:rsidP="00A4361F">
      <w:pPr>
        <w:pStyle w:val="a3"/>
        <w:ind w:firstLineChars="300" w:firstLine="7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5920" behindDoc="0" locked="0" layoutInCell="1" allowOverlap="1">
                <wp:simplePos x="0" y="0"/>
                <wp:positionH relativeFrom="column">
                  <wp:posOffset>228600</wp:posOffset>
                </wp:positionH>
                <wp:positionV relativeFrom="paragraph">
                  <wp:posOffset>129540</wp:posOffset>
                </wp:positionV>
                <wp:extent cx="5486400" cy="3340735"/>
                <wp:effectExtent l="5080" t="5080" r="13970" b="698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340735"/>
                        </a:xfrm>
                        <a:prstGeom prst="rect">
                          <a:avLst/>
                        </a:prstGeom>
                        <a:solidFill>
                          <a:srgbClr val="FFFFFF"/>
                        </a:solidFill>
                        <a:ln w="9525">
                          <a:solidFill>
                            <a:srgbClr val="000000"/>
                          </a:solidFill>
                          <a:miter lim="800000"/>
                          <a:headEnd/>
                          <a:tailEnd/>
                        </a:ln>
                      </wps:spPr>
                      <wps:txbx>
                        <w:txbxContent>
                          <w:p w:rsidR="00D32172" w:rsidRPr="004E1BC2" w:rsidRDefault="00D32172" w:rsidP="00D8321A">
                            <w:pPr>
                              <w:ind w:left="220" w:hangingChars="100" w:hanging="220"/>
                              <w:rPr>
                                <w:rFonts w:ascii="ＭＳ 明朝" w:hAnsi="ＭＳ 明朝" w:hint="eastAsia"/>
                              </w:rPr>
                            </w:pPr>
                            <w:r w:rsidRPr="004E1BC2">
                              <w:rPr>
                                <w:rFonts w:ascii="ＭＳ 明朝" w:hAnsi="ＭＳ 明朝" w:hint="eastAsia"/>
                              </w:rPr>
                              <w:t>・地方自治法第260条の18に則る規定</w:t>
                            </w:r>
                          </w:p>
                          <w:p w:rsidR="00D32172" w:rsidRPr="004E1BC2" w:rsidRDefault="00D32172" w:rsidP="00A4361F">
                            <w:pPr>
                              <w:numPr>
                                <w:ilvl w:val="0"/>
                                <w:numId w:val="1"/>
                              </w:numPr>
                              <w:rPr>
                                <w:rFonts w:ascii="ＭＳ 明朝" w:hAnsi="ＭＳ 明朝" w:hint="eastAsia"/>
                              </w:rPr>
                            </w:pPr>
                            <w:r w:rsidRPr="004E1BC2">
                              <w:rPr>
                                <w:rFonts w:ascii="ＭＳ 明朝" w:hAnsi="ＭＳ 明朝" w:hint="eastAsia"/>
                              </w:rPr>
                              <w:t>従来の町内会等においては世帯単位で表決権を平等とする運営が行われてきたと思われます。そこで、「会員の表決権は、会員の所属する世帯の会員数分の１とする」と規定することも可能ですが、世帯単位で活動し意思決定を行っていることが遠隔的にも実態的にも地域社会に是認され、そのことが合理的であると認められる事項に限られます。</w:t>
                            </w:r>
                          </w:p>
                          <w:p w:rsidR="00D32172" w:rsidRPr="004E1BC2" w:rsidRDefault="00D32172" w:rsidP="00CD1085">
                            <w:pPr>
                              <w:ind w:firstLineChars="300" w:firstLine="663"/>
                              <w:rPr>
                                <w:rFonts w:ascii="ＭＳ 明朝" w:hAnsi="ＭＳ 明朝" w:hint="eastAsia"/>
                              </w:rPr>
                            </w:pPr>
                            <w:r w:rsidRPr="004E1BC2">
                              <w:rPr>
                                <w:rFonts w:ascii="ＭＳ 明朝" w:hAnsi="ＭＳ 明朝" w:hint="eastAsia"/>
                                <w:b/>
                              </w:rPr>
                              <w:t>○</w:t>
                            </w:r>
                            <w:r w:rsidRPr="004E1BC2">
                              <w:rPr>
                                <w:rFonts w:ascii="ＭＳ 明朝" w:hAnsi="ＭＳ 明朝" w:hint="eastAsia"/>
                              </w:rPr>
                              <w:t xml:space="preserve">　</w:t>
                            </w:r>
                            <w:r w:rsidRPr="004E1BC2">
                              <w:rPr>
                                <w:rFonts w:ascii="ＭＳ 明朝" w:hAnsi="ＭＳ 明朝" w:hint="eastAsia"/>
                                <w:b/>
                              </w:rPr>
                              <w:t>世帯数分の１とすることが認められない事項</w:t>
                            </w:r>
                          </w:p>
                          <w:p w:rsidR="00D32172" w:rsidRPr="004E1BC2" w:rsidRDefault="00D32172" w:rsidP="00A4361F">
                            <w:pPr>
                              <w:rPr>
                                <w:rFonts w:ascii="ＭＳ 明朝" w:hAnsi="ＭＳ 明朝" w:hint="eastAsia"/>
                                <w:b/>
                              </w:rPr>
                            </w:pPr>
                            <w:r w:rsidRPr="004E1BC2">
                              <w:rPr>
                                <w:rFonts w:ascii="ＭＳ 明朝" w:hAnsi="ＭＳ 明朝" w:hint="eastAsia"/>
                              </w:rPr>
                              <w:t xml:space="preserve">　　　　　</w:t>
                            </w:r>
                            <w:r w:rsidRPr="004E1BC2">
                              <w:rPr>
                                <w:rFonts w:ascii="ＭＳ 明朝" w:hAnsi="ＭＳ 明朝" w:hint="eastAsia"/>
                                <w:b/>
                              </w:rPr>
                              <w:t>・規約の変更、財産処分、解散の議決</w:t>
                            </w:r>
                          </w:p>
                          <w:p w:rsidR="00D32172" w:rsidRPr="004E1BC2" w:rsidRDefault="00D32172" w:rsidP="00A4361F">
                            <w:pPr>
                              <w:rPr>
                                <w:rFonts w:ascii="ＭＳ 明朝" w:hAnsi="ＭＳ 明朝" w:hint="eastAsia"/>
                                <w:b/>
                              </w:rPr>
                            </w:pPr>
                            <w:r w:rsidRPr="004E1BC2">
                              <w:rPr>
                                <w:rFonts w:ascii="ＭＳ 明朝" w:hAnsi="ＭＳ 明朝" w:hint="eastAsia"/>
                              </w:rPr>
                              <w:t xml:space="preserve">　　　　　　　　　　　　</w:t>
                            </w:r>
                            <w:r w:rsidRPr="004E1BC2">
                              <w:rPr>
                                <w:rFonts w:ascii="ＭＳ 明朝" w:hAnsi="ＭＳ 明朝" w:hint="eastAsia"/>
                                <w:b/>
                              </w:rPr>
                              <w:t>規約に定めることとなる事項</w:t>
                            </w:r>
                          </w:p>
                          <w:p w:rsidR="00D32172" w:rsidRPr="004E1BC2" w:rsidRDefault="00D32172" w:rsidP="00A4361F">
                            <w:pPr>
                              <w:rPr>
                                <w:rFonts w:ascii="ＭＳ 明朝" w:hAnsi="ＭＳ 明朝" w:hint="eastAsia"/>
                                <w:b/>
                              </w:rPr>
                            </w:pPr>
                            <w:r w:rsidRPr="004E1BC2">
                              <w:rPr>
                                <w:rFonts w:ascii="ＭＳ 明朝" w:hAnsi="ＭＳ 明朝" w:hint="eastAsia"/>
                              </w:rPr>
                              <w:t xml:space="preserve">　　　　　　　　　　　　</w:t>
                            </w:r>
                            <w:r w:rsidRPr="004E1BC2">
                              <w:rPr>
                                <w:rFonts w:ascii="ＭＳ 明朝" w:hAnsi="ＭＳ 明朝" w:hint="eastAsia"/>
                                <w:b/>
                              </w:rPr>
                              <w:t xml:space="preserve">　・代表者の代表権の制限、監事や役員会の設置等</w:t>
                            </w:r>
                          </w:p>
                          <w:p w:rsidR="00D32172" w:rsidRPr="004E1BC2" w:rsidRDefault="00D32172" w:rsidP="00A4361F">
                            <w:pPr>
                              <w:rPr>
                                <w:rFonts w:ascii="ＭＳ 明朝" w:hAnsi="ＭＳ 明朝" w:hint="eastAsia"/>
                                <w:b/>
                              </w:rPr>
                            </w:pPr>
                            <w:r w:rsidRPr="004E1BC2">
                              <w:rPr>
                                <w:rFonts w:ascii="ＭＳ 明朝" w:hAnsi="ＭＳ 明朝" w:hint="eastAsia"/>
                              </w:rPr>
                              <w:t xml:space="preserve">　　　　　</w:t>
                            </w:r>
                            <w:r w:rsidRPr="004E1BC2">
                              <w:rPr>
                                <w:rFonts w:ascii="ＭＳ 明朝" w:hAnsi="ＭＳ 明朝" w:hint="eastAsia"/>
                                <w:b/>
                              </w:rPr>
                              <w:t>・代表者や監事の選任</w:t>
                            </w:r>
                          </w:p>
                          <w:p w:rsidR="00D32172" w:rsidRPr="004E1BC2" w:rsidRDefault="00D32172" w:rsidP="00A4361F">
                            <w:pPr>
                              <w:ind w:left="220" w:hangingChars="100" w:hanging="220"/>
                              <w:rPr>
                                <w:rFonts w:ascii="ＭＳ 明朝" w:hAnsi="ＭＳ 明朝" w:hint="eastAsia"/>
                              </w:rPr>
                            </w:pPr>
                            <w:r w:rsidRPr="004E1BC2">
                              <w:rPr>
                                <w:rFonts w:ascii="ＭＳ 明朝" w:hAnsi="ＭＳ 明朝" w:hint="eastAsia"/>
                              </w:rPr>
                              <w:t>・世帯で表決権を取りまとめるには、誰か1人に表決権を委任することになる。</w:t>
                            </w:r>
                          </w:p>
                          <w:p w:rsidR="00D32172" w:rsidRPr="004E1BC2" w:rsidRDefault="00D32172" w:rsidP="00A4361F">
                            <w:pPr>
                              <w:rPr>
                                <w:rFonts w:ascii="ＭＳ 明朝" w:hAnsi="ＭＳ 明朝"/>
                              </w:rPr>
                            </w:pPr>
                            <w:r w:rsidRPr="004E1BC2">
                              <w:rPr>
                                <w:rFonts w:ascii="ＭＳ 明朝" w:hAnsi="ＭＳ 明朝" w:hint="eastAsia"/>
                              </w:rPr>
                              <w:t>・未成年者の場合は、民法の定めるところによる。（父or母が代理権）</w:t>
                            </w:r>
                          </w:p>
                          <w:p w:rsidR="00D32172" w:rsidRDefault="00D321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18pt;margin-top:10.2pt;width:6in;height:26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">
                <v:textbox inset="5.85pt,.7pt,5.85pt,.7pt">
                  <w:txbxContent>
                    <w:p w:rsidR="00D32172" w:rsidRPr="004E1BC2" w:rsidRDefault="00D32172" w:rsidP="00D8321A">
                      <w:pPr>
                        <w:ind w:left="220" w:hangingChars="100" w:hanging="220"/>
                        <w:rPr>
                          <w:rFonts w:ascii="ＭＳ 明朝" w:hAnsi="ＭＳ 明朝" w:hint="eastAsia"/>
                        </w:rPr>
                      </w:pPr>
                      <w:r w:rsidRPr="004E1BC2">
                        <w:rPr>
                          <w:rFonts w:ascii="ＭＳ 明朝" w:hAnsi="ＭＳ 明朝" w:hint="eastAsia"/>
                        </w:rPr>
                        <w:t>・地方自治法第260条の18に則る規定</w:t>
                      </w:r>
                    </w:p>
                    <w:p w:rsidR="00D32172" w:rsidRPr="004E1BC2" w:rsidRDefault="00D32172" w:rsidP="00A4361F">
                      <w:pPr>
                        <w:numPr>
                          <w:ilvl w:val="0"/>
                          <w:numId w:val="1"/>
                        </w:numPr>
                        <w:rPr>
                          <w:rFonts w:ascii="ＭＳ 明朝" w:hAnsi="ＭＳ 明朝" w:hint="eastAsia"/>
                        </w:rPr>
                      </w:pPr>
                      <w:r w:rsidRPr="004E1BC2">
                        <w:rPr>
                          <w:rFonts w:ascii="ＭＳ 明朝" w:hAnsi="ＭＳ 明朝" w:hint="eastAsia"/>
                        </w:rPr>
                        <w:t>従来の町内会等においては世帯単位で表決権を平等とする運営が行われてきたと思われます。そこで、「会員の表決権は、会員の所属する世帯の会員数分の１とする」と規定することも可能ですが、世帯単位で活動し意思決定を行っていることが遠隔的にも実態的にも地域社会に是認され、そのことが合理的であると認められる事項に限られます。</w:t>
                      </w:r>
                    </w:p>
                    <w:p w:rsidR="00D32172" w:rsidRPr="004E1BC2" w:rsidRDefault="00D32172" w:rsidP="00CD1085">
                      <w:pPr>
                        <w:ind w:firstLineChars="300" w:firstLine="663"/>
                        <w:rPr>
                          <w:rFonts w:ascii="ＭＳ 明朝" w:hAnsi="ＭＳ 明朝" w:hint="eastAsia"/>
                        </w:rPr>
                      </w:pPr>
                      <w:r w:rsidRPr="004E1BC2">
                        <w:rPr>
                          <w:rFonts w:ascii="ＭＳ 明朝" w:hAnsi="ＭＳ 明朝" w:hint="eastAsia"/>
                          <w:b/>
                        </w:rPr>
                        <w:t>○</w:t>
                      </w:r>
                      <w:r w:rsidRPr="004E1BC2">
                        <w:rPr>
                          <w:rFonts w:ascii="ＭＳ 明朝" w:hAnsi="ＭＳ 明朝" w:hint="eastAsia"/>
                        </w:rPr>
                        <w:t xml:space="preserve">　</w:t>
                      </w:r>
                      <w:r w:rsidRPr="004E1BC2">
                        <w:rPr>
                          <w:rFonts w:ascii="ＭＳ 明朝" w:hAnsi="ＭＳ 明朝" w:hint="eastAsia"/>
                          <w:b/>
                        </w:rPr>
                        <w:t>世帯数分の１とすることが認められない事項</w:t>
                      </w:r>
                    </w:p>
                    <w:p w:rsidR="00D32172" w:rsidRPr="004E1BC2" w:rsidRDefault="00D32172" w:rsidP="00A4361F">
                      <w:pPr>
                        <w:rPr>
                          <w:rFonts w:ascii="ＭＳ 明朝" w:hAnsi="ＭＳ 明朝" w:hint="eastAsia"/>
                          <w:b/>
                        </w:rPr>
                      </w:pPr>
                      <w:r w:rsidRPr="004E1BC2">
                        <w:rPr>
                          <w:rFonts w:ascii="ＭＳ 明朝" w:hAnsi="ＭＳ 明朝" w:hint="eastAsia"/>
                        </w:rPr>
                        <w:t xml:space="preserve">　　　　　</w:t>
                      </w:r>
                      <w:r w:rsidRPr="004E1BC2">
                        <w:rPr>
                          <w:rFonts w:ascii="ＭＳ 明朝" w:hAnsi="ＭＳ 明朝" w:hint="eastAsia"/>
                          <w:b/>
                        </w:rPr>
                        <w:t>・規約の変更、財産処分、解散の議決</w:t>
                      </w:r>
                    </w:p>
                    <w:p w:rsidR="00D32172" w:rsidRPr="004E1BC2" w:rsidRDefault="00D32172" w:rsidP="00A4361F">
                      <w:pPr>
                        <w:rPr>
                          <w:rFonts w:ascii="ＭＳ 明朝" w:hAnsi="ＭＳ 明朝" w:hint="eastAsia"/>
                          <w:b/>
                        </w:rPr>
                      </w:pPr>
                      <w:r w:rsidRPr="004E1BC2">
                        <w:rPr>
                          <w:rFonts w:ascii="ＭＳ 明朝" w:hAnsi="ＭＳ 明朝" w:hint="eastAsia"/>
                        </w:rPr>
                        <w:t xml:space="preserve">　　　　　　　　　　　　</w:t>
                      </w:r>
                      <w:r w:rsidRPr="004E1BC2">
                        <w:rPr>
                          <w:rFonts w:ascii="ＭＳ 明朝" w:hAnsi="ＭＳ 明朝" w:hint="eastAsia"/>
                          <w:b/>
                        </w:rPr>
                        <w:t>規約に定めることとなる事項</w:t>
                      </w:r>
                    </w:p>
                    <w:p w:rsidR="00D32172" w:rsidRPr="004E1BC2" w:rsidRDefault="00D32172" w:rsidP="00A4361F">
                      <w:pPr>
                        <w:rPr>
                          <w:rFonts w:ascii="ＭＳ 明朝" w:hAnsi="ＭＳ 明朝" w:hint="eastAsia"/>
                          <w:b/>
                        </w:rPr>
                      </w:pPr>
                      <w:r w:rsidRPr="004E1BC2">
                        <w:rPr>
                          <w:rFonts w:ascii="ＭＳ 明朝" w:hAnsi="ＭＳ 明朝" w:hint="eastAsia"/>
                        </w:rPr>
                        <w:t xml:space="preserve">　　　　　　　　　　　　</w:t>
                      </w:r>
                      <w:r w:rsidRPr="004E1BC2">
                        <w:rPr>
                          <w:rFonts w:ascii="ＭＳ 明朝" w:hAnsi="ＭＳ 明朝" w:hint="eastAsia"/>
                          <w:b/>
                        </w:rPr>
                        <w:t xml:space="preserve">　・代表者の代表権の制限、監事や役員会の設置等</w:t>
                      </w:r>
                    </w:p>
                    <w:p w:rsidR="00D32172" w:rsidRPr="004E1BC2" w:rsidRDefault="00D32172" w:rsidP="00A4361F">
                      <w:pPr>
                        <w:rPr>
                          <w:rFonts w:ascii="ＭＳ 明朝" w:hAnsi="ＭＳ 明朝" w:hint="eastAsia"/>
                          <w:b/>
                        </w:rPr>
                      </w:pPr>
                      <w:r w:rsidRPr="004E1BC2">
                        <w:rPr>
                          <w:rFonts w:ascii="ＭＳ 明朝" w:hAnsi="ＭＳ 明朝" w:hint="eastAsia"/>
                        </w:rPr>
                        <w:t xml:space="preserve">　　　　　</w:t>
                      </w:r>
                      <w:r w:rsidRPr="004E1BC2">
                        <w:rPr>
                          <w:rFonts w:ascii="ＭＳ 明朝" w:hAnsi="ＭＳ 明朝" w:hint="eastAsia"/>
                          <w:b/>
                        </w:rPr>
                        <w:t>・代表者や監事の選任</w:t>
                      </w:r>
                    </w:p>
                    <w:p w:rsidR="00D32172" w:rsidRPr="004E1BC2" w:rsidRDefault="00D32172" w:rsidP="00A4361F">
                      <w:pPr>
                        <w:ind w:left="220" w:hangingChars="100" w:hanging="220"/>
                        <w:rPr>
                          <w:rFonts w:ascii="ＭＳ 明朝" w:hAnsi="ＭＳ 明朝" w:hint="eastAsia"/>
                        </w:rPr>
                      </w:pPr>
                      <w:r w:rsidRPr="004E1BC2">
                        <w:rPr>
                          <w:rFonts w:ascii="ＭＳ 明朝" w:hAnsi="ＭＳ 明朝" w:hint="eastAsia"/>
                        </w:rPr>
                        <w:t>・世帯で表決権を取りまとめるには、誰か1人に表決権を委任することになる。</w:t>
                      </w:r>
                    </w:p>
                    <w:p w:rsidR="00D32172" w:rsidRPr="004E1BC2" w:rsidRDefault="00D32172" w:rsidP="00A4361F">
                      <w:pPr>
                        <w:rPr>
                          <w:rFonts w:ascii="ＭＳ 明朝" w:hAnsi="ＭＳ 明朝"/>
                        </w:rPr>
                      </w:pPr>
                      <w:r w:rsidRPr="004E1BC2">
                        <w:rPr>
                          <w:rFonts w:ascii="ＭＳ 明朝" w:hAnsi="ＭＳ 明朝" w:hint="eastAsia"/>
                        </w:rPr>
                        <w:t>・未成年者の場合は、民法の定めるところによる。（父or母が代理権）</w:t>
                      </w:r>
                    </w:p>
                    <w:p w:rsidR="00D32172" w:rsidRDefault="00D32172"/>
                  </w:txbxContent>
                </v:textbox>
              </v:rect>
            </w:pict>
          </mc:Fallback>
        </mc:AlternateContent>
      </w: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941228" w:rsidP="007D164C">
      <w:pPr>
        <w:pStyle w:val="a3"/>
        <w:ind w:firstLineChars="300" w:firstLine="7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2319020</wp:posOffset>
                </wp:positionH>
                <wp:positionV relativeFrom="paragraph">
                  <wp:posOffset>76200</wp:posOffset>
                </wp:positionV>
                <wp:extent cx="76200" cy="228600"/>
                <wp:effectExtent l="9525" t="10160" r="28575" b="1841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20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EF02D" id="AutoShape 15" o:spid="_x0000_s1026" style="position:absolute;left:0;text-align:left;margin-left:182.6pt;margin-top:6pt;width:6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" path="m15429,l9257,7200r3086,l12343,14400,,14400r,7200l18514,21600r,-14400l21600,7200,15429,xe">
                <v:stroke joinstyle="miter"/>
                <v:path o:connecttype="custom" o:connectlocs="54430,0;32657,76200;0,190511;32657,228600;65313,158750;76200,76200" o:connectangles="270,180,180,90,0,0" textboxrect="0,14400,18514,21600"/>
              </v:shape>
            </w:pict>
          </mc:Fallback>
        </mc:AlternateContent>
      </w: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941228" w:rsidP="00E12824">
      <w:pPr>
        <w:pStyle w:val="a3"/>
        <w:ind w:firstLineChars="300" w:firstLine="7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6944" behindDoc="0" locked="0" layoutInCell="1" allowOverlap="1">
                <wp:simplePos x="0" y="0"/>
                <wp:positionH relativeFrom="column">
                  <wp:posOffset>1435100</wp:posOffset>
                </wp:positionH>
                <wp:positionV relativeFrom="paragraph">
                  <wp:posOffset>-109855</wp:posOffset>
                </wp:positionV>
                <wp:extent cx="228600" cy="443865"/>
                <wp:effectExtent l="8255" t="8890" r="24130" b="19685"/>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4386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688BF" id="AutoShape 29" o:spid="_x0000_s1026" style="position:absolute;left:0;text-align:left;margin-left:113pt;margin-top:-8.65pt;width:18pt;height:34.9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" path="m15429,l9257,7200r3086,l12343,14400,,14400r,7200l18514,21600r,-14400l21600,7200,15429,xe">
                <v:stroke joinstyle="miter"/>
                <v:path o:connecttype="custom" o:connectlocs="163290,0;97970,147955;0,369908;97970,443865;195940,308240;228600,147955" o:connectangles="270,180,180,90,0,0" textboxrect="0,14400,18514,21600"/>
              </v:shape>
            </w:pict>
          </mc:Fallback>
        </mc:AlternateContent>
      </w:r>
    </w:p>
    <w:p w:rsidR="004B4466" w:rsidRDefault="004B4466" w:rsidP="00E12824">
      <w:pPr>
        <w:pStyle w:val="a3"/>
        <w:ind w:firstLineChars="300" w:firstLine="708"/>
        <w:rPr>
          <w:rFonts w:ascii="ＭＳ 明朝" w:hAnsi="ＭＳ 明朝" w:hint="eastAsia"/>
        </w:rPr>
      </w:pPr>
    </w:p>
    <w:p w:rsidR="004B4466" w:rsidRDefault="004B4466" w:rsidP="00A4361F">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714400" w:rsidRDefault="00714400" w:rsidP="007D164C">
      <w:pPr>
        <w:pStyle w:val="a3"/>
        <w:ind w:firstLineChars="300" w:firstLine="708"/>
        <w:rPr>
          <w:rFonts w:ascii="ＭＳ 明朝" w:hAnsi="ＭＳ 明朝" w:hint="eastAsia"/>
        </w:rPr>
      </w:pPr>
    </w:p>
    <w:p w:rsidR="00714400" w:rsidRDefault="00714400" w:rsidP="007D164C">
      <w:pPr>
        <w:pStyle w:val="a3"/>
        <w:ind w:firstLineChars="300" w:firstLine="708"/>
        <w:rPr>
          <w:rFonts w:ascii="ＭＳ 明朝" w:hAnsi="ＭＳ 明朝" w:hint="eastAsia"/>
        </w:rPr>
      </w:pPr>
    </w:p>
    <w:p w:rsidR="00714400" w:rsidRDefault="00714400" w:rsidP="007D164C">
      <w:pPr>
        <w:pStyle w:val="a3"/>
        <w:ind w:firstLineChars="300" w:firstLine="708"/>
        <w:rPr>
          <w:rFonts w:ascii="ＭＳ 明朝" w:hAnsi="ＭＳ 明朝" w:hint="eastAsia"/>
        </w:rPr>
      </w:pPr>
    </w:p>
    <w:p w:rsidR="004B4466" w:rsidRDefault="00A4361F" w:rsidP="007D164C">
      <w:pPr>
        <w:pStyle w:val="a3"/>
        <w:ind w:firstLineChars="300" w:firstLine="708"/>
        <w:rPr>
          <w:spacing w:val="0"/>
        </w:rPr>
      </w:pPr>
      <w:r>
        <w:rPr>
          <w:rFonts w:ascii="ＭＳ 明朝" w:hAnsi="ＭＳ 明朝" w:hint="eastAsia"/>
        </w:rPr>
        <w:t>（</w:t>
      </w:r>
      <w:r w:rsidR="004B4466">
        <w:rPr>
          <w:rFonts w:ascii="ＭＳ 明朝" w:hAnsi="ＭＳ 明朝" w:hint="eastAsia"/>
        </w:rPr>
        <w:t>総会の書面表決</w:t>
      </w:r>
      <w:r w:rsidR="00FF40E1">
        <w:rPr>
          <w:rFonts w:ascii="ＭＳ 明朝" w:hAnsi="ＭＳ 明朝" w:hint="eastAsia"/>
        </w:rPr>
        <w:t>等</w:t>
      </w:r>
      <w:r w:rsidR="004B4466">
        <w:rPr>
          <w:rFonts w:ascii="ＭＳ 明朝" w:hAnsi="ＭＳ 明朝" w:hint="eastAsia"/>
        </w:rPr>
        <w:t>）</w:t>
      </w:r>
    </w:p>
    <w:p w:rsidR="004B4466" w:rsidRDefault="004B4466" w:rsidP="004B4466">
      <w:pPr>
        <w:pStyle w:val="a3"/>
        <w:ind w:leftChars="224" w:left="729" w:hangingChars="100" w:hanging="236"/>
        <w:rPr>
          <w:spacing w:val="0"/>
        </w:rPr>
      </w:pPr>
      <w:r>
        <w:rPr>
          <w:rFonts w:ascii="ＭＳ 明朝" w:hAnsi="ＭＳ 明朝" w:hint="eastAsia"/>
        </w:rPr>
        <w:t>第２２条　止むを得ない理由のため総会に出席できない会員は、あらかじめ通知された事項について書面をもって表決し、又は他の会員を代理人として表決を委任することができる。</w:t>
      </w:r>
    </w:p>
    <w:p w:rsidR="004B4466" w:rsidRDefault="004B4466" w:rsidP="004B4466">
      <w:pPr>
        <w:pStyle w:val="a3"/>
        <w:ind w:leftChars="224" w:left="729" w:hangingChars="100" w:hanging="236"/>
        <w:rPr>
          <w:spacing w:val="0"/>
        </w:rPr>
      </w:pPr>
      <w:r>
        <w:rPr>
          <w:rFonts w:ascii="ＭＳ 明朝" w:hAnsi="ＭＳ 明朝" w:hint="eastAsia"/>
        </w:rPr>
        <w:t xml:space="preserve">２　前項の場合における第１９条及び第２０条の規定の適用については、その会員は出席したものとみなす。　</w:t>
      </w:r>
    </w:p>
    <w:p w:rsidR="004B4466" w:rsidRDefault="004B4466" w:rsidP="007D164C">
      <w:pPr>
        <w:pStyle w:val="a3"/>
        <w:ind w:firstLineChars="300" w:firstLine="708"/>
        <w:rPr>
          <w:spacing w:val="0"/>
        </w:rPr>
      </w:pPr>
      <w:r>
        <w:rPr>
          <w:rFonts w:ascii="ＭＳ 明朝" w:hAnsi="ＭＳ 明朝" w:hint="eastAsia"/>
        </w:rPr>
        <w:t>（総会の議事録）</w:t>
      </w:r>
    </w:p>
    <w:p w:rsidR="00A4361F" w:rsidRDefault="004B4466" w:rsidP="00A4361F">
      <w:pPr>
        <w:pStyle w:val="a3"/>
        <w:ind w:leftChars="214" w:left="1415" w:hangingChars="400" w:hanging="944"/>
        <w:rPr>
          <w:rFonts w:ascii="ＭＳ 明朝" w:hAnsi="ＭＳ 明朝" w:hint="eastAsia"/>
        </w:rPr>
      </w:pPr>
      <w:r>
        <w:rPr>
          <w:rFonts w:ascii="ＭＳ 明朝" w:hAnsi="ＭＳ 明朝" w:hint="eastAsia"/>
        </w:rPr>
        <w:t>第２３条　総会の議事については、次の事項を記載した議事録を作成しなければ</w:t>
      </w:r>
    </w:p>
    <w:p w:rsidR="004B4466" w:rsidRDefault="00941228" w:rsidP="00A4361F">
      <w:pPr>
        <w:pStyle w:val="a3"/>
        <w:ind w:leftChars="321" w:left="1426" w:hangingChars="300" w:hanging="720"/>
        <w:rPr>
          <w:spacing w:val="0"/>
        </w:rPr>
      </w:pPr>
      <w:r>
        <w:rPr>
          <w:rFonts w:hint="eastAsia"/>
          <w:noProof/>
          <w:spacing w:val="0"/>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175260</wp:posOffset>
                </wp:positionV>
                <wp:extent cx="2209800" cy="591820"/>
                <wp:effectExtent l="5080" t="112395" r="1204595" b="1016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591820"/>
                        </a:xfrm>
                        <a:prstGeom prst="borderCallout2">
                          <a:avLst>
                            <a:gd name="adj1" fmla="val 19315"/>
                            <a:gd name="adj2" fmla="val 103449"/>
                            <a:gd name="adj3" fmla="val 19315"/>
                            <a:gd name="adj4" fmla="val 130028"/>
                            <a:gd name="adj5" fmla="val -7940"/>
                            <a:gd name="adj6" fmla="val 151495"/>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Default="00D32172">
                            <w:r>
                              <w:rPr>
                                <w:rFonts w:hint="eastAsia"/>
                              </w:rPr>
                              <w:t>会議が有効に成立し、かつ有効に議決されたことを証明することが求められます。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41" type="#_x0000_t48" style="position:absolute;left:0;text-align:left;margin-left:2in;margin-top:13.8pt;width:174pt;height:4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" adj="32723,-1715,28086,4172,22345,4172">
                <v:stroke startarrow="oval"/>
                <v:textbox inset="5.85pt,.7pt,5.85pt,.7pt">
                  <w:txbxContent>
                    <w:p w:rsidR="00D32172" w:rsidRDefault="00D32172">
                      <w:r>
                        <w:rPr>
                          <w:rFonts w:hint="eastAsia"/>
                        </w:rPr>
                        <w:t>会議が有効に成立し、かつ有効に議決されたことを証明することが求められます。</w:t>
                      </w:r>
                    </w:p>
                  </w:txbxContent>
                </v:textbox>
                <o:callout v:ext="edit" minusx="t"/>
              </v:shape>
            </w:pict>
          </mc:Fallback>
        </mc:AlternateContent>
      </w:r>
      <w:r w:rsidR="004B4466">
        <w:rPr>
          <w:rFonts w:ascii="ＭＳ 明朝" w:hAnsi="ＭＳ 明朝" w:hint="eastAsia"/>
        </w:rPr>
        <w:t>ならない。</w:t>
      </w:r>
    </w:p>
    <w:p w:rsidR="00A4361F" w:rsidRDefault="004B4466" w:rsidP="007D164C">
      <w:pPr>
        <w:pStyle w:val="a3"/>
        <w:ind w:firstLineChars="200" w:firstLine="480"/>
        <w:rPr>
          <w:rFonts w:hint="eastAsia"/>
          <w:spacing w:val="0"/>
        </w:rPr>
      </w:pPr>
      <w:r>
        <w:rPr>
          <w:rFonts w:hint="eastAsia"/>
          <w:spacing w:val="0"/>
        </w:rPr>
        <w:t xml:space="preserve">　</w:t>
      </w:r>
    </w:p>
    <w:p w:rsidR="00A4361F" w:rsidRDefault="00A4361F" w:rsidP="00A4361F">
      <w:pPr>
        <w:pStyle w:val="a3"/>
        <w:ind w:firstLineChars="200" w:firstLine="480"/>
        <w:rPr>
          <w:rFonts w:hint="eastAsia"/>
          <w:spacing w:val="0"/>
        </w:rPr>
      </w:pPr>
    </w:p>
    <w:p w:rsidR="00930178" w:rsidRDefault="00930178" w:rsidP="00A4361F">
      <w:pPr>
        <w:pStyle w:val="a3"/>
        <w:ind w:firstLineChars="200" w:firstLine="480"/>
        <w:rPr>
          <w:rFonts w:hint="eastAsia"/>
          <w:spacing w:val="0"/>
        </w:rPr>
      </w:pPr>
    </w:p>
    <w:p w:rsidR="00930178" w:rsidRDefault="00930178" w:rsidP="00A4361F">
      <w:pPr>
        <w:pStyle w:val="a3"/>
        <w:ind w:firstLineChars="200" w:firstLine="480"/>
        <w:rPr>
          <w:rFonts w:hint="eastAsia"/>
          <w:spacing w:val="0"/>
        </w:rPr>
      </w:pPr>
    </w:p>
    <w:p w:rsidR="004B4466" w:rsidRPr="006D12CD" w:rsidRDefault="00930178" w:rsidP="00930178">
      <w:pPr>
        <w:pStyle w:val="a3"/>
        <w:ind w:firstLineChars="600" w:firstLine="696"/>
        <w:rPr>
          <w:rFonts w:hint="eastAsia"/>
          <w:spacing w:val="0"/>
        </w:rPr>
      </w:pPr>
      <w:r w:rsidRPr="00794865">
        <w:rPr>
          <w:rFonts w:ascii="ＭＳ 明朝" w:hAnsi="ＭＳ 明朝" w:hint="eastAsia"/>
          <w:w w:val="50"/>
        </w:rPr>
        <w:t>(１)</w:t>
      </w:r>
      <w:r>
        <w:rPr>
          <w:rFonts w:ascii="ＭＳ 明朝" w:hAnsi="ＭＳ 明朝" w:hint="eastAsia"/>
          <w:w w:val="50"/>
        </w:rPr>
        <w:t xml:space="preserve">　　</w:t>
      </w:r>
      <w:r w:rsidR="004B4466">
        <w:rPr>
          <w:rFonts w:ascii="ＭＳ 明朝" w:hAnsi="ＭＳ 明朝" w:hint="eastAsia"/>
        </w:rPr>
        <w:t>日時及び場所</w:t>
      </w:r>
    </w:p>
    <w:p w:rsidR="004B4466" w:rsidRPr="006D12CD" w:rsidRDefault="004B4466" w:rsidP="00930178">
      <w:pPr>
        <w:pStyle w:val="a3"/>
        <w:ind w:firstLineChars="600" w:firstLine="696"/>
        <w:rPr>
          <w:rFonts w:hint="eastAsia"/>
          <w:spacing w:val="0"/>
        </w:rPr>
      </w:pPr>
      <w:r w:rsidRPr="00794865">
        <w:rPr>
          <w:rFonts w:ascii="ＭＳ 明朝" w:hAnsi="ＭＳ 明朝" w:hint="eastAsia"/>
          <w:w w:val="50"/>
        </w:rPr>
        <w:t>(２)</w:t>
      </w:r>
      <w:r w:rsidR="00930178">
        <w:rPr>
          <w:rFonts w:ascii="ＭＳ 明朝" w:hAnsi="ＭＳ 明朝" w:hint="eastAsia"/>
          <w:w w:val="50"/>
        </w:rPr>
        <w:t xml:space="preserve">　　</w:t>
      </w:r>
      <w:r>
        <w:rPr>
          <w:rFonts w:ascii="ＭＳ 明朝" w:hAnsi="ＭＳ 明朝" w:hint="eastAsia"/>
        </w:rPr>
        <w:t>会員の現在数及び出席者数（書面表決者及び表決委任者を含む。）</w:t>
      </w:r>
    </w:p>
    <w:p w:rsidR="004B4466" w:rsidRPr="006D12CD" w:rsidRDefault="004B4466" w:rsidP="00930178">
      <w:pPr>
        <w:pStyle w:val="a3"/>
        <w:ind w:firstLineChars="600" w:firstLine="696"/>
        <w:rPr>
          <w:rFonts w:hint="eastAsia"/>
          <w:spacing w:val="0"/>
        </w:rPr>
      </w:pPr>
      <w:r w:rsidRPr="00794865">
        <w:rPr>
          <w:rFonts w:ascii="ＭＳ 明朝" w:hAnsi="ＭＳ 明朝" w:hint="eastAsia"/>
          <w:w w:val="50"/>
        </w:rPr>
        <w:t>(３)</w:t>
      </w:r>
      <w:r w:rsidR="00930178">
        <w:rPr>
          <w:rFonts w:ascii="ＭＳ 明朝" w:hAnsi="ＭＳ 明朝" w:hint="eastAsia"/>
          <w:w w:val="50"/>
        </w:rPr>
        <w:t xml:space="preserve">　　</w:t>
      </w:r>
      <w:r>
        <w:rPr>
          <w:rFonts w:ascii="ＭＳ 明朝" w:hAnsi="ＭＳ 明朝" w:hint="eastAsia"/>
        </w:rPr>
        <w:t>開催目的、審議事項及び議決事項</w:t>
      </w:r>
    </w:p>
    <w:p w:rsidR="004B4466" w:rsidRPr="006D12CD" w:rsidRDefault="004B4466" w:rsidP="00930178">
      <w:pPr>
        <w:pStyle w:val="a3"/>
        <w:ind w:firstLineChars="600" w:firstLine="696"/>
        <w:rPr>
          <w:rFonts w:hint="eastAsia"/>
          <w:spacing w:val="0"/>
        </w:rPr>
      </w:pPr>
      <w:r w:rsidRPr="00794865">
        <w:rPr>
          <w:rFonts w:ascii="ＭＳ 明朝" w:hAnsi="ＭＳ 明朝" w:hint="eastAsia"/>
          <w:w w:val="50"/>
        </w:rPr>
        <w:t>(４)</w:t>
      </w:r>
      <w:r w:rsidR="00930178">
        <w:rPr>
          <w:rFonts w:ascii="ＭＳ 明朝" w:hAnsi="ＭＳ 明朝" w:hint="eastAsia"/>
          <w:w w:val="50"/>
        </w:rPr>
        <w:t xml:space="preserve">　　</w:t>
      </w:r>
      <w:r>
        <w:rPr>
          <w:rFonts w:ascii="ＭＳ 明朝" w:hAnsi="ＭＳ 明朝" w:hint="eastAsia"/>
        </w:rPr>
        <w:t>議事の経過の概要及びその結果</w:t>
      </w:r>
    </w:p>
    <w:p w:rsidR="004B4466" w:rsidRPr="006D12CD" w:rsidRDefault="004B4466" w:rsidP="00930178">
      <w:pPr>
        <w:pStyle w:val="a3"/>
        <w:ind w:firstLineChars="600" w:firstLine="696"/>
        <w:rPr>
          <w:rFonts w:hint="eastAsia"/>
          <w:spacing w:val="0"/>
        </w:rPr>
      </w:pPr>
      <w:r w:rsidRPr="00794865">
        <w:rPr>
          <w:rFonts w:ascii="ＭＳ 明朝" w:hAnsi="ＭＳ 明朝" w:hint="eastAsia"/>
          <w:w w:val="50"/>
        </w:rPr>
        <w:t>(５)</w:t>
      </w:r>
      <w:r w:rsidR="00930178">
        <w:rPr>
          <w:rFonts w:ascii="ＭＳ 明朝" w:hAnsi="ＭＳ 明朝" w:hint="eastAsia"/>
          <w:w w:val="50"/>
        </w:rPr>
        <w:t xml:space="preserve">　　</w:t>
      </w:r>
      <w:r>
        <w:rPr>
          <w:rFonts w:ascii="ＭＳ 明朝" w:hAnsi="ＭＳ 明朝" w:hint="eastAsia"/>
        </w:rPr>
        <w:t>議事録署名人の選任に関する事項</w:t>
      </w:r>
    </w:p>
    <w:p w:rsidR="00930178" w:rsidRDefault="004B4466" w:rsidP="00930178">
      <w:pPr>
        <w:pStyle w:val="a3"/>
        <w:ind w:leftChars="200" w:left="742" w:hangingChars="126" w:hanging="302"/>
        <w:rPr>
          <w:rFonts w:hint="eastAsia"/>
          <w:spacing w:val="0"/>
        </w:rPr>
      </w:pPr>
      <w:r>
        <w:rPr>
          <w:rFonts w:hint="eastAsia"/>
          <w:spacing w:val="0"/>
        </w:rPr>
        <w:t>２　議事録には、議長及びその会議において選任された議事録署名人２人以上が</w:t>
      </w:r>
    </w:p>
    <w:p w:rsidR="004B4466" w:rsidRDefault="0062516C" w:rsidP="00930178">
      <w:pPr>
        <w:pStyle w:val="a3"/>
        <w:ind w:leftChars="200" w:left="742" w:hangingChars="126" w:hanging="302"/>
        <w:rPr>
          <w:rFonts w:hint="eastAsia"/>
          <w:spacing w:val="0"/>
        </w:rPr>
      </w:pPr>
      <w:r>
        <w:rPr>
          <w:rFonts w:hint="eastAsia"/>
          <w:spacing w:val="0"/>
        </w:rPr>
        <w:lastRenderedPageBreak/>
        <w:t xml:space="preserve">　</w:t>
      </w:r>
      <w:r w:rsidR="004B4466">
        <w:rPr>
          <w:rFonts w:hint="eastAsia"/>
          <w:spacing w:val="0"/>
        </w:rPr>
        <w:t>署名押印をしなければならない。</w:t>
      </w:r>
    </w:p>
    <w:p w:rsidR="004B4466" w:rsidRPr="00A66108" w:rsidRDefault="00941228">
      <w:pPr>
        <w:pStyle w:val="a3"/>
        <w:rPr>
          <w:rFonts w:hint="eastAsia"/>
          <w:spacing w:val="0"/>
        </w:rPr>
      </w:pPr>
      <w:r>
        <w:rPr>
          <w:rFonts w:ascii="ＭＳ 明朝" w:hAnsi="ＭＳ 明朝" w:hint="eastAsia"/>
          <w:b/>
          <w:bCs/>
          <w:noProof/>
        </w:rPr>
        <mc:AlternateContent>
          <mc:Choice Requires="wps">
            <w:drawing>
              <wp:anchor distT="0" distB="0" distL="114300" distR="114300" simplePos="0" relativeHeight="251657728" behindDoc="0" locked="0" layoutInCell="1" allowOverlap="1">
                <wp:simplePos x="0" y="0"/>
                <wp:positionH relativeFrom="column">
                  <wp:posOffset>4226560</wp:posOffset>
                </wp:positionH>
                <wp:positionV relativeFrom="paragraph">
                  <wp:posOffset>159385</wp:posOffset>
                </wp:positionV>
                <wp:extent cx="1485900" cy="591820"/>
                <wp:effectExtent l="897890" t="5080" r="6985" b="1270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91820"/>
                        </a:xfrm>
                        <a:prstGeom prst="borderCallout2">
                          <a:avLst>
                            <a:gd name="adj1" fmla="val 19315"/>
                            <a:gd name="adj2" fmla="val -5130"/>
                            <a:gd name="adj3" fmla="val 19315"/>
                            <a:gd name="adj4" fmla="val -36537"/>
                            <a:gd name="adj5" fmla="val 89486"/>
                            <a:gd name="adj6" fmla="val -55472"/>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Default="00D32172">
                            <w:r>
                              <w:rPr>
                                <w:rFonts w:hint="eastAsia"/>
                              </w:rPr>
                              <w:t>監事は役員会の構成員にはなれません。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2" type="#_x0000_t48" style="position:absolute;left:0;text-align:left;margin-left:332.8pt;margin-top:12.55pt;width:117pt;height:4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" adj="-11982,19329,-7892,4172,-1108,4172">
                <v:stroke startarrow="oval"/>
                <v:textbox inset="5.85pt,.7pt,5.85pt,.7pt">
                  <w:txbxContent>
                    <w:p w:rsidR="00D32172" w:rsidRDefault="00D32172">
                      <w:r>
                        <w:rPr>
                          <w:rFonts w:hint="eastAsia"/>
                        </w:rPr>
                        <w:t>監事は役員会の構成員にはなれません。</w:t>
                      </w:r>
                    </w:p>
                  </w:txbxContent>
                </v:textbox>
                <o:callout v:ext="edit" minusy="t"/>
              </v:shape>
            </w:pict>
          </mc:Fallback>
        </mc:AlternateContent>
      </w:r>
    </w:p>
    <w:p w:rsidR="004B4466" w:rsidRPr="006D12CD" w:rsidRDefault="004B4466">
      <w:pPr>
        <w:pStyle w:val="a3"/>
        <w:ind w:right="119"/>
        <w:rPr>
          <w:spacing w:val="0"/>
        </w:rPr>
      </w:pPr>
      <w:r>
        <w:rPr>
          <w:rFonts w:ascii="ＭＳ 明朝" w:hAnsi="ＭＳ 明朝" w:hint="eastAsia"/>
          <w:b/>
          <w:bCs/>
        </w:rPr>
        <w:t xml:space="preserve">　　　</w:t>
      </w:r>
      <w:r w:rsidRPr="006D12CD">
        <w:rPr>
          <w:rFonts w:ascii="ＭＳ 明朝" w:hAnsi="ＭＳ 明朝" w:hint="eastAsia"/>
          <w:bCs/>
        </w:rPr>
        <w:t>第５章　役員会</w:t>
      </w:r>
    </w:p>
    <w:p w:rsidR="004B4466" w:rsidRDefault="004B4466">
      <w:pPr>
        <w:pStyle w:val="a3"/>
        <w:rPr>
          <w:spacing w:val="0"/>
        </w:rPr>
      </w:pPr>
    </w:p>
    <w:p w:rsidR="004B4466" w:rsidRDefault="004B4466" w:rsidP="007D164C">
      <w:pPr>
        <w:pStyle w:val="a3"/>
        <w:ind w:firstLineChars="300" w:firstLine="708"/>
        <w:rPr>
          <w:spacing w:val="0"/>
        </w:rPr>
      </w:pPr>
      <w:r>
        <w:rPr>
          <w:rFonts w:ascii="ＭＳ 明朝" w:hAnsi="ＭＳ 明朝" w:hint="eastAsia"/>
        </w:rPr>
        <w:t>（役員会の構成）</w:t>
      </w:r>
    </w:p>
    <w:p w:rsidR="004B4466" w:rsidRDefault="004B4466" w:rsidP="007D164C">
      <w:pPr>
        <w:pStyle w:val="a3"/>
        <w:ind w:firstLineChars="200" w:firstLine="472"/>
        <w:rPr>
          <w:spacing w:val="0"/>
        </w:rPr>
      </w:pPr>
      <w:r>
        <w:rPr>
          <w:rFonts w:ascii="ＭＳ 明朝" w:hAnsi="ＭＳ 明朝" w:hint="eastAsia"/>
        </w:rPr>
        <w:t>第２４条　役員会は、監事を除く役員をもって構成する。</w:t>
      </w:r>
    </w:p>
    <w:p w:rsidR="004B4466" w:rsidRDefault="004B4466" w:rsidP="007D164C">
      <w:pPr>
        <w:pStyle w:val="a3"/>
        <w:ind w:firstLineChars="300" w:firstLine="708"/>
        <w:rPr>
          <w:spacing w:val="0"/>
        </w:rPr>
      </w:pPr>
      <w:r>
        <w:rPr>
          <w:rFonts w:ascii="ＭＳ 明朝" w:hAnsi="ＭＳ 明朝" w:hint="eastAsia"/>
        </w:rPr>
        <w:t>（役員会の権能）</w:t>
      </w:r>
    </w:p>
    <w:p w:rsidR="004B4466" w:rsidRDefault="004B4466" w:rsidP="007D164C">
      <w:pPr>
        <w:pStyle w:val="a3"/>
        <w:ind w:firstLineChars="200" w:firstLine="472"/>
        <w:rPr>
          <w:rFonts w:ascii="ＭＳ 明朝" w:hAnsi="ＭＳ 明朝" w:hint="eastAsia"/>
        </w:rPr>
      </w:pPr>
      <w:r>
        <w:rPr>
          <w:rFonts w:ascii="ＭＳ 明朝" w:hAnsi="ＭＳ 明朝" w:hint="eastAsia"/>
        </w:rPr>
        <w:t>第２５条　役員会は、この規約で別に定めるもののほか、次の事項を議決する。</w:t>
      </w:r>
    </w:p>
    <w:p w:rsidR="004B4466" w:rsidRDefault="004B4466">
      <w:pPr>
        <w:pStyle w:val="a3"/>
        <w:rPr>
          <w:spacing w:val="0"/>
        </w:rPr>
      </w:pPr>
      <w:r>
        <w:rPr>
          <w:rFonts w:ascii="ＭＳ 明朝" w:hAnsi="ＭＳ 明朝" w:hint="eastAsia"/>
        </w:rPr>
        <w:t xml:space="preserve">　　　</w:t>
      </w:r>
      <w:r w:rsidRPr="00794865">
        <w:rPr>
          <w:rFonts w:ascii="ＭＳ 明朝" w:hAnsi="ＭＳ 明朝" w:hint="eastAsia"/>
          <w:w w:val="50"/>
        </w:rPr>
        <w:t>(１)</w:t>
      </w:r>
      <w:r w:rsidR="00930178">
        <w:rPr>
          <w:rFonts w:ascii="ＭＳ 明朝" w:hAnsi="ＭＳ 明朝" w:hint="eastAsia"/>
          <w:w w:val="50"/>
        </w:rPr>
        <w:t xml:space="preserve">　　</w:t>
      </w:r>
      <w:r>
        <w:rPr>
          <w:rFonts w:ascii="ＭＳ 明朝" w:hAnsi="ＭＳ 明朝" w:hint="eastAsia"/>
        </w:rPr>
        <w:t>総会に付議すべき事項</w:t>
      </w:r>
    </w:p>
    <w:p w:rsidR="004B4466" w:rsidRDefault="004B4466">
      <w:pPr>
        <w:pStyle w:val="a3"/>
        <w:rPr>
          <w:spacing w:val="0"/>
        </w:rPr>
      </w:pPr>
      <w:r>
        <w:rPr>
          <w:rFonts w:ascii="ＭＳ 明朝" w:hAnsi="ＭＳ 明朝" w:hint="eastAsia"/>
        </w:rPr>
        <w:t xml:space="preserve">　　　</w:t>
      </w:r>
      <w:r w:rsidRPr="00794865">
        <w:rPr>
          <w:rFonts w:ascii="ＭＳ 明朝" w:hAnsi="ＭＳ 明朝" w:hint="eastAsia"/>
          <w:w w:val="50"/>
        </w:rPr>
        <w:t>(２)</w:t>
      </w:r>
      <w:r w:rsidR="00930178">
        <w:rPr>
          <w:rFonts w:ascii="ＭＳ 明朝" w:hAnsi="ＭＳ 明朝" w:hint="eastAsia"/>
          <w:w w:val="50"/>
        </w:rPr>
        <w:t xml:space="preserve">　　</w:t>
      </w:r>
      <w:r>
        <w:rPr>
          <w:rFonts w:ascii="ＭＳ 明朝" w:hAnsi="ＭＳ 明朝" w:hint="eastAsia"/>
        </w:rPr>
        <w:t>総会の議決した事項の執行に関する事項</w:t>
      </w:r>
    </w:p>
    <w:p w:rsidR="004B4466" w:rsidRDefault="004B4466">
      <w:pPr>
        <w:pStyle w:val="a3"/>
        <w:rPr>
          <w:spacing w:val="0"/>
        </w:rPr>
      </w:pPr>
      <w:r>
        <w:rPr>
          <w:rFonts w:ascii="ＭＳ 明朝" w:hAnsi="ＭＳ 明朝" w:hint="eastAsia"/>
        </w:rPr>
        <w:t xml:space="preserve">　　　</w:t>
      </w:r>
      <w:r w:rsidRPr="00794865">
        <w:rPr>
          <w:rFonts w:ascii="ＭＳ 明朝" w:hAnsi="ＭＳ 明朝" w:hint="eastAsia"/>
          <w:w w:val="50"/>
        </w:rPr>
        <w:t>(３)</w:t>
      </w:r>
      <w:r w:rsidR="00930178">
        <w:rPr>
          <w:rFonts w:ascii="ＭＳ 明朝" w:hAnsi="ＭＳ 明朝" w:hint="eastAsia"/>
          <w:w w:val="50"/>
        </w:rPr>
        <w:t xml:space="preserve">　　</w:t>
      </w:r>
      <w:r>
        <w:rPr>
          <w:rFonts w:ascii="ＭＳ 明朝" w:hAnsi="ＭＳ 明朝" w:hint="eastAsia"/>
        </w:rPr>
        <w:t>その他総会の議決を要しない会務の執行に関する事項</w:t>
      </w:r>
    </w:p>
    <w:p w:rsidR="004B4466" w:rsidRDefault="004B4466" w:rsidP="007D164C">
      <w:pPr>
        <w:pStyle w:val="a3"/>
        <w:ind w:firstLineChars="300" w:firstLine="708"/>
        <w:rPr>
          <w:spacing w:val="0"/>
        </w:rPr>
      </w:pPr>
      <w:r>
        <w:rPr>
          <w:rFonts w:ascii="ＭＳ 明朝" w:hAnsi="ＭＳ 明朝" w:hint="eastAsia"/>
        </w:rPr>
        <w:t>（役員会の招集等）</w:t>
      </w:r>
    </w:p>
    <w:p w:rsidR="004B4466" w:rsidRDefault="004B4466" w:rsidP="007D164C">
      <w:pPr>
        <w:pStyle w:val="a3"/>
        <w:ind w:firstLineChars="200" w:firstLine="472"/>
        <w:rPr>
          <w:spacing w:val="0"/>
        </w:rPr>
      </w:pPr>
      <w:r>
        <w:rPr>
          <w:rFonts w:ascii="ＭＳ 明朝" w:hAnsi="ＭＳ 明朝" w:hint="eastAsia"/>
        </w:rPr>
        <w:t>第２６条　役員会は、会長が必要と認めるとき招集する。</w:t>
      </w:r>
    </w:p>
    <w:p w:rsidR="004B4466" w:rsidRDefault="004B4466" w:rsidP="004B4466">
      <w:pPr>
        <w:pStyle w:val="a3"/>
        <w:ind w:leftChars="224" w:left="729" w:hangingChars="100" w:hanging="236"/>
        <w:rPr>
          <w:rFonts w:ascii="ＭＳ 明朝" w:hAnsi="ＭＳ 明朝" w:hint="eastAsia"/>
        </w:rPr>
      </w:pPr>
      <w:r>
        <w:rPr>
          <w:rFonts w:ascii="ＭＳ 明朝" w:hAnsi="ＭＳ 明朝" w:hint="eastAsia"/>
        </w:rPr>
        <w:t>２　会長は、役員の</w:t>
      </w:r>
      <w:r w:rsidRPr="00A66108">
        <w:rPr>
          <w:rFonts w:ascii="ＭＳ 明朝" w:hAnsi="ＭＳ 明朝" w:hint="eastAsia"/>
          <w:color w:val="FF0000"/>
        </w:rPr>
        <w:t>○分の１以上</w:t>
      </w:r>
      <w:r>
        <w:rPr>
          <w:rFonts w:ascii="ＭＳ 明朝" w:hAnsi="ＭＳ 明朝" w:hint="eastAsia"/>
        </w:rPr>
        <w:t>から会議の目的である事項を記載した書面をもって召集の請求があったときは、その請求のあった日から</w:t>
      </w:r>
      <w:r w:rsidRPr="00A66108">
        <w:rPr>
          <w:rFonts w:ascii="ＭＳ 明朝" w:hAnsi="ＭＳ 明朝" w:hint="eastAsia"/>
          <w:color w:val="FF0000"/>
        </w:rPr>
        <w:t>○○日以内</w:t>
      </w:r>
      <w:r>
        <w:rPr>
          <w:rFonts w:ascii="ＭＳ 明朝" w:hAnsi="ＭＳ 明朝" w:hint="eastAsia"/>
        </w:rPr>
        <w:t>に役員会を招集しなければならない。</w:t>
      </w:r>
    </w:p>
    <w:p w:rsidR="004B4466" w:rsidRDefault="004B4466" w:rsidP="004B4466">
      <w:pPr>
        <w:pStyle w:val="a3"/>
        <w:ind w:leftChars="224" w:left="729" w:hangingChars="100" w:hanging="236"/>
        <w:rPr>
          <w:rFonts w:ascii="ＭＳ 明朝" w:hAnsi="ＭＳ 明朝" w:hint="eastAsia"/>
        </w:rPr>
      </w:pPr>
      <w:r>
        <w:rPr>
          <w:rFonts w:ascii="ＭＳ 明朝" w:hAnsi="ＭＳ 明朝" w:hint="eastAsia"/>
        </w:rPr>
        <w:t>３　役員会を招集するときは、会議の日時、場所、目的及び審議事項を記載した書面をもって、少なくても</w:t>
      </w:r>
      <w:r w:rsidRPr="00A66108">
        <w:rPr>
          <w:rFonts w:ascii="ＭＳ 明朝" w:hAnsi="ＭＳ 明朝" w:hint="eastAsia"/>
          <w:color w:val="FF0000"/>
        </w:rPr>
        <w:t>○日前</w:t>
      </w:r>
      <w:r>
        <w:rPr>
          <w:rFonts w:ascii="ＭＳ 明朝" w:hAnsi="ＭＳ 明朝" w:hint="eastAsia"/>
        </w:rPr>
        <w:t>までに通知しなければならない。</w:t>
      </w:r>
    </w:p>
    <w:p w:rsidR="004B4466" w:rsidRDefault="00941228" w:rsidP="007D164C">
      <w:pPr>
        <w:pStyle w:val="a3"/>
        <w:ind w:firstLineChars="300" w:firstLine="7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146685</wp:posOffset>
                </wp:positionV>
                <wp:extent cx="4648200" cy="887730"/>
                <wp:effectExtent l="538480" t="111760" r="13970" b="1016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887730"/>
                        </a:xfrm>
                        <a:prstGeom prst="borderCallout2">
                          <a:avLst>
                            <a:gd name="adj1" fmla="val 12875"/>
                            <a:gd name="adj2" fmla="val -1639"/>
                            <a:gd name="adj3" fmla="val 12875"/>
                            <a:gd name="adj4" fmla="val -5708"/>
                            <a:gd name="adj5" fmla="val -4292"/>
                            <a:gd name="adj6" fmla="val -9838"/>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Default="00D32172">
                            <w:r>
                              <w:rPr>
                                <w:rFonts w:hint="eastAsia"/>
                              </w:rPr>
                              <w:t>地縁による団体の最高意思決定機関は総会ですが、総会を度々招集することは実際には困難であることから、役員会において実務上の執行に関する事項等を決定することが会の運営上適当と考えられます。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3" type="#_x0000_t48" style="position:absolute;left:0;text-align:left;margin-left:90pt;margin-top:11.55pt;width:366pt;height:6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" adj="-2125,-927,-1233,2781,-354,2781">
                <v:stroke startarrow="oval"/>
                <v:textbox inset="5.85pt,.7pt,5.85pt,.7pt">
                  <w:txbxContent>
                    <w:p w:rsidR="00D32172" w:rsidRDefault="00D32172">
                      <w:r>
                        <w:rPr>
                          <w:rFonts w:hint="eastAsia"/>
                        </w:rPr>
                        <w:t>地縁による団体の最高意思決定機関は総会ですが、総会を度々招集することは実際には困難であることから、役員会において実務上の執行に関する事項等を決定することが会の運営上適当と考えられます。</w:t>
                      </w:r>
                    </w:p>
                  </w:txbxContent>
                </v:textbox>
              </v:shape>
            </w:pict>
          </mc:Fallback>
        </mc:AlternateContent>
      </w: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Pr="00E25BD9"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62516C" w:rsidRDefault="0062516C" w:rsidP="007D164C">
      <w:pPr>
        <w:pStyle w:val="a3"/>
        <w:ind w:firstLineChars="300" w:firstLine="708"/>
        <w:rPr>
          <w:rFonts w:ascii="ＭＳ 明朝" w:hAnsi="ＭＳ 明朝" w:hint="eastAsia"/>
        </w:rPr>
      </w:pPr>
    </w:p>
    <w:p w:rsidR="0062516C" w:rsidRDefault="0062516C" w:rsidP="007D164C">
      <w:pPr>
        <w:pStyle w:val="a3"/>
        <w:ind w:firstLineChars="300" w:firstLine="708"/>
        <w:rPr>
          <w:rFonts w:ascii="ＭＳ 明朝" w:hAnsi="ＭＳ 明朝" w:hint="eastAsia"/>
        </w:rPr>
      </w:pPr>
    </w:p>
    <w:p w:rsidR="004B4466" w:rsidRDefault="004B4466" w:rsidP="007D164C">
      <w:pPr>
        <w:pStyle w:val="a3"/>
        <w:ind w:firstLineChars="300" w:firstLine="708"/>
        <w:rPr>
          <w:spacing w:val="0"/>
        </w:rPr>
      </w:pPr>
      <w:r>
        <w:rPr>
          <w:rFonts w:ascii="ＭＳ 明朝" w:hAnsi="ＭＳ 明朝" w:hint="eastAsia"/>
        </w:rPr>
        <w:t>（役員会の議長）</w:t>
      </w:r>
    </w:p>
    <w:p w:rsidR="004B4466" w:rsidRDefault="004B4466" w:rsidP="007D164C">
      <w:pPr>
        <w:pStyle w:val="a3"/>
        <w:ind w:firstLineChars="200" w:firstLine="472"/>
        <w:rPr>
          <w:rFonts w:ascii="ＭＳ 明朝" w:hAnsi="ＭＳ 明朝" w:hint="eastAsia"/>
        </w:rPr>
      </w:pPr>
      <w:r>
        <w:rPr>
          <w:rFonts w:ascii="ＭＳ 明朝" w:hAnsi="ＭＳ 明朝" w:hint="eastAsia"/>
        </w:rPr>
        <w:t>第２７条　役員会の議長は、会長がこれに当たる。</w:t>
      </w:r>
    </w:p>
    <w:p w:rsidR="004B4466" w:rsidRDefault="004B4466" w:rsidP="007D164C">
      <w:pPr>
        <w:pStyle w:val="a3"/>
        <w:ind w:firstLineChars="300" w:firstLine="708"/>
        <w:rPr>
          <w:spacing w:val="0"/>
        </w:rPr>
      </w:pPr>
      <w:r>
        <w:rPr>
          <w:rFonts w:ascii="ＭＳ 明朝" w:hAnsi="ＭＳ 明朝" w:hint="eastAsia"/>
        </w:rPr>
        <w:t>（役員会の定足数等）</w:t>
      </w:r>
    </w:p>
    <w:p w:rsidR="004B4466" w:rsidRDefault="004B4466" w:rsidP="004B4466">
      <w:pPr>
        <w:pStyle w:val="a3"/>
        <w:ind w:leftChars="224" w:left="729" w:hangingChars="100" w:hanging="236"/>
        <w:rPr>
          <w:spacing w:val="0"/>
        </w:rPr>
      </w:pPr>
      <w:r>
        <w:rPr>
          <w:rFonts w:ascii="ＭＳ 明朝" w:hAnsi="ＭＳ 明朝" w:hint="eastAsia"/>
        </w:rPr>
        <w:t>第２８条　役員会には、第１９条、第２０条、第２２条及び第２３条の規定を準用する。この場合において、これらの規定中「総会」とあるのは「役員会」と、「会員」とあるのは「役員」と読み替えるものとする。</w:t>
      </w:r>
    </w:p>
    <w:p w:rsidR="004B4466" w:rsidRDefault="004B4466">
      <w:pPr>
        <w:pStyle w:val="a3"/>
        <w:rPr>
          <w:spacing w:val="0"/>
        </w:rPr>
      </w:pPr>
    </w:p>
    <w:p w:rsidR="004B4466" w:rsidRPr="0073260E" w:rsidRDefault="004B4466">
      <w:pPr>
        <w:pStyle w:val="a3"/>
        <w:rPr>
          <w:spacing w:val="0"/>
        </w:rPr>
      </w:pPr>
      <w:r>
        <w:rPr>
          <w:rFonts w:ascii="ＭＳ 明朝" w:hAnsi="ＭＳ 明朝" w:hint="eastAsia"/>
          <w:b/>
          <w:bCs/>
        </w:rPr>
        <w:t xml:space="preserve">　　　</w:t>
      </w:r>
      <w:r w:rsidRPr="0073260E">
        <w:rPr>
          <w:rFonts w:ascii="ＭＳ 明朝" w:hAnsi="ＭＳ 明朝" w:hint="eastAsia"/>
          <w:bCs/>
        </w:rPr>
        <w:t>第６章　資産及び会計</w:t>
      </w:r>
    </w:p>
    <w:p w:rsidR="004B4466" w:rsidRDefault="004B4466">
      <w:pPr>
        <w:pStyle w:val="a3"/>
        <w:rPr>
          <w:spacing w:val="0"/>
        </w:rPr>
      </w:pPr>
    </w:p>
    <w:p w:rsidR="004B4466" w:rsidRDefault="004B4466" w:rsidP="007D164C">
      <w:pPr>
        <w:pStyle w:val="a3"/>
        <w:ind w:firstLineChars="300" w:firstLine="708"/>
        <w:rPr>
          <w:spacing w:val="0"/>
        </w:rPr>
      </w:pPr>
      <w:r>
        <w:rPr>
          <w:rFonts w:ascii="ＭＳ 明朝" w:hAnsi="ＭＳ 明朝" w:hint="eastAsia"/>
        </w:rPr>
        <w:t>（資産の構成）</w:t>
      </w:r>
    </w:p>
    <w:p w:rsidR="004B4466" w:rsidRDefault="004B4466" w:rsidP="007D164C">
      <w:pPr>
        <w:pStyle w:val="a3"/>
        <w:ind w:firstLineChars="200" w:firstLine="472"/>
        <w:rPr>
          <w:spacing w:val="0"/>
        </w:rPr>
      </w:pPr>
      <w:r>
        <w:rPr>
          <w:rFonts w:ascii="ＭＳ 明朝" w:hAnsi="ＭＳ 明朝" w:hint="eastAsia"/>
        </w:rPr>
        <w:t>第２９条　本会の資産は、次の各号に掲げるものをもって構成する。</w:t>
      </w:r>
    </w:p>
    <w:p w:rsidR="004B4466" w:rsidRDefault="00941228">
      <w:pPr>
        <w:pStyle w:val="a3"/>
        <w:rPr>
          <w:spacing w:val="0"/>
        </w:rPr>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3314700</wp:posOffset>
                </wp:positionH>
                <wp:positionV relativeFrom="paragraph">
                  <wp:posOffset>98425</wp:posOffset>
                </wp:positionV>
                <wp:extent cx="2286000" cy="773430"/>
                <wp:effectExtent l="338455" t="109220" r="13970" b="1270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73430"/>
                        </a:xfrm>
                        <a:prstGeom prst="borderCallout2">
                          <a:avLst>
                            <a:gd name="adj1" fmla="val 14778"/>
                            <a:gd name="adj2" fmla="val -3333"/>
                            <a:gd name="adj3" fmla="val 14778"/>
                            <a:gd name="adj4" fmla="val -7139"/>
                            <a:gd name="adj5" fmla="val -4926"/>
                            <a:gd name="adj6" fmla="val -11667"/>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Pr="004E1BC2" w:rsidRDefault="00D32172">
                            <w:pPr>
                              <w:rPr>
                                <w:rFonts w:ascii="ＭＳ 明朝" w:hAnsi="ＭＳ 明朝"/>
                              </w:rPr>
                            </w:pPr>
                            <w:r w:rsidRPr="004E1BC2">
                              <w:rPr>
                                <w:rFonts w:ascii="ＭＳ 明朝" w:hAnsi="ＭＳ 明朝" w:hint="eastAsia"/>
                              </w:rPr>
                              <w:t>地方自治法第260条の4に基づき設立時及び毎年（年度）初３箇月以内に作成しなければならない。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44" type="#_x0000_t48" style="position:absolute;left:0;text-align:left;margin-left:261pt;margin-top:7.75pt;width:180pt;height:6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" adj="-2520,-1064,-1542,3192,-720,3192">
                <v:stroke startarrow="oval"/>
                <v:textbox inset="5.85pt,.7pt,5.85pt,.7pt">
                  <w:txbxContent>
                    <w:p w:rsidR="00D32172" w:rsidRPr="004E1BC2" w:rsidRDefault="00D32172">
                      <w:pPr>
                        <w:rPr>
                          <w:rFonts w:ascii="ＭＳ 明朝" w:hAnsi="ＭＳ 明朝"/>
                        </w:rPr>
                      </w:pPr>
                      <w:r w:rsidRPr="004E1BC2">
                        <w:rPr>
                          <w:rFonts w:ascii="ＭＳ 明朝" w:hAnsi="ＭＳ 明朝" w:hint="eastAsia"/>
                        </w:rPr>
                        <w:t>地方自治法第260条の4に基づき設立時及び毎年（年度）初３箇月以内に作成しなければならない。</w:t>
                      </w:r>
                    </w:p>
                  </w:txbxContent>
                </v:textbox>
              </v:shape>
            </w:pict>
          </mc:Fallback>
        </mc:AlternateContent>
      </w:r>
      <w:r w:rsidR="004B4466">
        <w:rPr>
          <w:rFonts w:ascii="ＭＳ 明朝" w:hAnsi="ＭＳ 明朝" w:hint="eastAsia"/>
        </w:rPr>
        <w:t xml:space="preserve">　　　</w:t>
      </w:r>
      <w:r w:rsidR="004B4466" w:rsidRPr="00794865">
        <w:rPr>
          <w:rFonts w:ascii="ＭＳ 明朝" w:hAnsi="ＭＳ 明朝" w:hint="eastAsia"/>
          <w:w w:val="50"/>
        </w:rPr>
        <w:t>(１)</w:t>
      </w:r>
      <w:r w:rsidR="004B4466">
        <w:rPr>
          <w:rFonts w:ascii="ＭＳ 明朝" w:hAnsi="ＭＳ 明朝" w:hint="eastAsia"/>
        </w:rPr>
        <w:t xml:space="preserve">　別に定める財産目録記載の資産</w:t>
      </w:r>
    </w:p>
    <w:p w:rsidR="004B4466" w:rsidRDefault="004B4466">
      <w:pPr>
        <w:pStyle w:val="a3"/>
        <w:rPr>
          <w:spacing w:val="0"/>
        </w:rPr>
      </w:pPr>
      <w:r>
        <w:rPr>
          <w:rFonts w:ascii="ＭＳ 明朝" w:hAnsi="ＭＳ 明朝" w:hint="eastAsia"/>
        </w:rPr>
        <w:t xml:space="preserve">　　　</w:t>
      </w:r>
      <w:r w:rsidRPr="00794865">
        <w:rPr>
          <w:rFonts w:ascii="ＭＳ 明朝" w:hAnsi="ＭＳ 明朝" w:hint="eastAsia"/>
          <w:w w:val="50"/>
        </w:rPr>
        <w:t>(２)</w:t>
      </w:r>
      <w:r>
        <w:rPr>
          <w:rFonts w:ascii="ＭＳ 明朝" w:hAnsi="ＭＳ 明朝" w:hint="eastAsia"/>
        </w:rPr>
        <w:t xml:space="preserve">　会費</w:t>
      </w:r>
    </w:p>
    <w:p w:rsidR="004B4466" w:rsidRDefault="004B4466">
      <w:pPr>
        <w:pStyle w:val="a3"/>
        <w:rPr>
          <w:spacing w:val="0"/>
        </w:rPr>
      </w:pPr>
      <w:r>
        <w:rPr>
          <w:rFonts w:ascii="ＭＳ 明朝" w:hAnsi="ＭＳ 明朝" w:hint="eastAsia"/>
        </w:rPr>
        <w:t xml:space="preserve">　　　</w:t>
      </w:r>
      <w:r w:rsidRPr="00794865">
        <w:rPr>
          <w:rFonts w:ascii="ＭＳ 明朝" w:hAnsi="ＭＳ 明朝" w:hint="eastAsia"/>
          <w:w w:val="50"/>
        </w:rPr>
        <w:t>(３)</w:t>
      </w:r>
      <w:r>
        <w:rPr>
          <w:rFonts w:ascii="ＭＳ 明朝" w:hAnsi="ＭＳ 明朝" w:hint="eastAsia"/>
        </w:rPr>
        <w:t xml:space="preserve">　活動に伴う収入</w:t>
      </w:r>
    </w:p>
    <w:p w:rsidR="004B4466" w:rsidRDefault="004B4466">
      <w:pPr>
        <w:pStyle w:val="a3"/>
        <w:rPr>
          <w:spacing w:val="0"/>
        </w:rPr>
      </w:pPr>
      <w:r>
        <w:rPr>
          <w:rFonts w:ascii="ＭＳ 明朝" w:hAnsi="ＭＳ 明朝" w:hint="eastAsia"/>
        </w:rPr>
        <w:t xml:space="preserve">　　　</w:t>
      </w:r>
      <w:r w:rsidRPr="00794865">
        <w:rPr>
          <w:rFonts w:ascii="ＭＳ 明朝" w:hAnsi="ＭＳ 明朝" w:hint="eastAsia"/>
          <w:w w:val="50"/>
        </w:rPr>
        <w:t>(４)</w:t>
      </w:r>
      <w:r>
        <w:rPr>
          <w:rFonts w:ascii="ＭＳ 明朝" w:hAnsi="ＭＳ 明朝" w:hint="eastAsia"/>
        </w:rPr>
        <w:t xml:space="preserve">　資産から生ずる果実　　　　　　　</w:t>
      </w:r>
    </w:p>
    <w:p w:rsidR="004B4466" w:rsidRDefault="004B4466">
      <w:pPr>
        <w:pStyle w:val="a3"/>
        <w:rPr>
          <w:spacing w:val="0"/>
        </w:rPr>
      </w:pPr>
      <w:r>
        <w:rPr>
          <w:rFonts w:ascii="ＭＳ 明朝" w:hAnsi="ＭＳ 明朝" w:hint="eastAsia"/>
        </w:rPr>
        <w:t xml:space="preserve">　　　</w:t>
      </w:r>
      <w:r w:rsidRPr="00794865">
        <w:rPr>
          <w:rFonts w:ascii="ＭＳ 明朝" w:hAnsi="ＭＳ 明朝" w:hint="eastAsia"/>
          <w:w w:val="50"/>
        </w:rPr>
        <w:t>(５)</w:t>
      </w:r>
      <w:r>
        <w:rPr>
          <w:rFonts w:ascii="ＭＳ 明朝" w:hAnsi="ＭＳ 明朝" w:hint="eastAsia"/>
        </w:rPr>
        <w:t xml:space="preserve">　その他の収入</w:t>
      </w:r>
    </w:p>
    <w:p w:rsidR="004B4466" w:rsidRDefault="004B4466" w:rsidP="007D164C">
      <w:pPr>
        <w:pStyle w:val="a3"/>
        <w:ind w:firstLineChars="300" w:firstLine="708"/>
        <w:rPr>
          <w:spacing w:val="0"/>
        </w:rPr>
      </w:pPr>
      <w:r>
        <w:rPr>
          <w:rFonts w:ascii="ＭＳ 明朝" w:hAnsi="ＭＳ 明朝" w:hint="eastAsia"/>
        </w:rPr>
        <w:t>（資産の管理）</w:t>
      </w:r>
    </w:p>
    <w:p w:rsidR="004B4466" w:rsidRDefault="004B4466" w:rsidP="0062516C">
      <w:pPr>
        <w:pStyle w:val="a3"/>
        <w:ind w:leftChars="214" w:left="707" w:hangingChars="100" w:hanging="236"/>
        <w:rPr>
          <w:spacing w:val="0"/>
        </w:rPr>
      </w:pPr>
      <w:r>
        <w:rPr>
          <w:rFonts w:ascii="ＭＳ 明朝" w:hAnsi="ＭＳ 明朝" w:hint="eastAsia"/>
        </w:rPr>
        <w:t>第３０条　本会の資産は、会長が管理し、その方法は役員会の議決によりこれを定める。</w:t>
      </w:r>
    </w:p>
    <w:p w:rsidR="004B4466" w:rsidRDefault="004B4466" w:rsidP="007D164C">
      <w:pPr>
        <w:pStyle w:val="a3"/>
        <w:ind w:firstLineChars="300" w:firstLine="708"/>
        <w:rPr>
          <w:spacing w:val="0"/>
        </w:rPr>
      </w:pPr>
      <w:r>
        <w:rPr>
          <w:rFonts w:ascii="ＭＳ 明朝" w:hAnsi="ＭＳ 明朝" w:hint="eastAsia"/>
        </w:rPr>
        <w:t>（資産の処分）</w:t>
      </w:r>
    </w:p>
    <w:p w:rsidR="004B4466" w:rsidRDefault="004B4466" w:rsidP="004B4466">
      <w:pPr>
        <w:pStyle w:val="a3"/>
        <w:ind w:leftChars="224" w:left="729" w:hangingChars="100" w:hanging="236"/>
        <w:rPr>
          <w:spacing w:val="0"/>
        </w:rPr>
      </w:pPr>
      <w:r>
        <w:rPr>
          <w:rFonts w:ascii="ＭＳ 明朝" w:hAnsi="ＭＳ 明朝" w:hint="eastAsia"/>
        </w:rPr>
        <w:t>第３１条　本会の資産で第２９条第１号に掲げるもののうち別に総会において定めるものを処分し、又は担保に供する場合には、総会において</w:t>
      </w:r>
      <w:r w:rsidRPr="0011432E">
        <w:rPr>
          <w:rFonts w:ascii="ＭＳ 明朝" w:hAnsi="ＭＳ 明朝" w:hint="eastAsia"/>
          <w:color w:val="FF0000"/>
        </w:rPr>
        <w:t>○分の○以上</w:t>
      </w:r>
      <w:r>
        <w:rPr>
          <w:rFonts w:ascii="ＭＳ 明朝" w:hAnsi="ＭＳ 明朝" w:hint="eastAsia"/>
        </w:rPr>
        <w:t>の議決を要する。</w:t>
      </w:r>
    </w:p>
    <w:p w:rsidR="004B4466" w:rsidRDefault="004B4466" w:rsidP="007D164C">
      <w:pPr>
        <w:pStyle w:val="a3"/>
        <w:ind w:firstLineChars="300" w:firstLine="708"/>
        <w:rPr>
          <w:spacing w:val="0"/>
        </w:rPr>
      </w:pPr>
      <w:r>
        <w:rPr>
          <w:rFonts w:ascii="ＭＳ 明朝" w:hAnsi="ＭＳ 明朝" w:hint="eastAsia"/>
        </w:rPr>
        <w:lastRenderedPageBreak/>
        <w:t>（経費の支弁）</w:t>
      </w:r>
    </w:p>
    <w:p w:rsidR="004B4466" w:rsidRDefault="004B4466" w:rsidP="007D164C">
      <w:pPr>
        <w:pStyle w:val="a3"/>
        <w:ind w:firstLineChars="200" w:firstLine="472"/>
        <w:rPr>
          <w:spacing w:val="0"/>
        </w:rPr>
      </w:pPr>
      <w:r>
        <w:rPr>
          <w:rFonts w:ascii="ＭＳ 明朝" w:hAnsi="ＭＳ 明朝" w:hint="eastAsia"/>
        </w:rPr>
        <w:t>第３２条　本会の経費は、資産をもって支弁する。</w:t>
      </w:r>
    </w:p>
    <w:p w:rsidR="004B4466" w:rsidRDefault="004B4466" w:rsidP="007D164C">
      <w:pPr>
        <w:pStyle w:val="a3"/>
        <w:ind w:firstLineChars="300" w:firstLine="708"/>
        <w:rPr>
          <w:spacing w:val="0"/>
        </w:rPr>
      </w:pPr>
      <w:r>
        <w:rPr>
          <w:rFonts w:ascii="ＭＳ 明朝" w:hAnsi="ＭＳ 明朝" w:hint="eastAsia"/>
        </w:rPr>
        <w:t>（事業計画及び予算）</w:t>
      </w:r>
    </w:p>
    <w:p w:rsidR="004B4466" w:rsidRDefault="004B4466" w:rsidP="004B4466">
      <w:pPr>
        <w:pStyle w:val="a3"/>
        <w:ind w:leftChars="224" w:left="729" w:hangingChars="100" w:hanging="236"/>
        <w:rPr>
          <w:spacing w:val="0"/>
        </w:rPr>
      </w:pPr>
      <w:r>
        <w:rPr>
          <w:rFonts w:ascii="ＭＳ 明朝" w:hAnsi="ＭＳ 明朝" w:hint="eastAsia"/>
        </w:rPr>
        <w:t>第３３条　本会の事業計画及び予算は、会長が作成し、毎会計年度開始前に、総会の議決を経て定めなければならない。これを変更する場合も、同様とする。</w:t>
      </w:r>
    </w:p>
    <w:p w:rsidR="004B4466" w:rsidRDefault="004B4466" w:rsidP="0062516C">
      <w:pPr>
        <w:pStyle w:val="a3"/>
        <w:ind w:leftChars="224" w:left="729" w:hangingChars="100" w:hanging="236"/>
        <w:rPr>
          <w:rFonts w:ascii="ＭＳ 明朝" w:hAnsi="ＭＳ 明朝" w:hint="eastAsia"/>
        </w:rPr>
      </w:pPr>
      <w:r>
        <w:rPr>
          <w:rFonts w:ascii="ＭＳ 明朝" w:hAnsi="ＭＳ 明朝" w:hint="eastAsia"/>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62516C" w:rsidRDefault="00941228" w:rsidP="0062516C">
      <w:pPr>
        <w:pStyle w:val="a3"/>
        <w:ind w:firstLineChars="300" w:firstLine="7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2057400</wp:posOffset>
                </wp:positionH>
                <wp:positionV relativeFrom="paragraph">
                  <wp:posOffset>58420</wp:posOffset>
                </wp:positionV>
                <wp:extent cx="3657600" cy="295910"/>
                <wp:effectExtent l="5080" t="7620" r="13970" b="1079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9591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Default="00D32172" w:rsidP="007D164C">
                            <w:r>
                              <w:rPr>
                                <w:rFonts w:hint="eastAsia"/>
                              </w:rPr>
                              <w:t>年度終了後、３箇月以内に総会で承認を得る必要がある。</w:t>
                            </w:r>
                          </w:p>
                          <w:p w:rsidR="00D32172" w:rsidRPr="00793EC4" w:rsidRDefault="00D321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0" o:spid="_x0000_s1045" type="#_x0000_t109" style="position:absolute;left:0;text-align:left;margin-left:162pt;margin-top:4.6pt;width:4in;height:2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">
                <v:textbox inset="5.85pt,.7pt,5.85pt,.7pt">
                  <w:txbxContent>
                    <w:p w:rsidR="00D32172" w:rsidRDefault="00D32172" w:rsidP="007D164C">
                      <w:r>
                        <w:rPr>
                          <w:rFonts w:hint="eastAsia"/>
                        </w:rPr>
                        <w:t>年度終了後、３箇月以内に総会で承認を得る必要がある。</w:t>
                      </w:r>
                    </w:p>
                    <w:p w:rsidR="00D32172" w:rsidRPr="00793EC4" w:rsidRDefault="00D32172"/>
                  </w:txbxContent>
                </v:textbox>
              </v:shape>
            </w:pict>
          </mc:Fallback>
        </mc:AlternateContent>
      </w:r>
    </w:p>
    <w:p w:rsidR="0062516C" w:rsidRDefault="00941228" w:rsidP="0062516C">
      <w:pPr>
        <w:pStyle w:val="a3"/>
        <w:ind w:firstLineChars="300" w:firstLine="7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5257800</wp:posOffset>
                </wp:positionH>
                <wp:positionV relativeFrom="paragraph">
                  <wp:posOffset>170815</wp:posOffset>
                </wp:positionV>
                <wp:extent cx="0" cy="443865"/>
                <wp:effectExtent l="52705" t="8255" r="61595" b="14605"/>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62E663" id="Line 2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45pt" to="414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">
                <v:stroke endarrow="block"/>
              </v:line>
            </w:pict>
          </mc:Fallback>
        </mc:AlternateContent>
      </w:r>
    </w:p>
    <w:p w:rsidR="004B4466" w:rsidRDefault="00941228" w:rsidP="0062516C">
      <w:pPr>
        <w:pStyle w:val="a3"/>
        <w:ind w:firstLineChars="300" w:firstLine="720"/>
        <w:rPr>
          <w:spacing w:val="0"/>
        </w:rPr>
      </w:pPr>
      <w:r>
        <w:rPr>
          <w:rFonts w:ascii="ＭＳ 明朝" w:hAns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4300220</wp:posOffset>
                </wp:positionH>
                <wp:positionV relativeFrom="paragraph">
                  <wp:posOffset>156845</wp:posOffset>
                </wp:positionV>
                <wp:extent cx="0" cy="0"/>
                <wp:effectExtent l="9525" t="53975" r="19050" b="6032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16301C"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6pt,12.35pt" to="33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">
                <v:stroke endarrow="block"/>
              </v:line>
            </w:pict>
          </mc:Fallback>
        </mc:AlternateContent>
      </w:r>
      <w:r w:rsidR="004B4466">
        <w:rPr>
          <w:rFonts w:ascii="ＭＳ 明朝" w:hAnsi="ＭＳ 明朝" w:hint="eastAsia"/>
        </w:rPr>
        <w:t>（事業報告及び決算）</w:t>
      </w:r>
    </w:p>
    <w:p w:rsidR="004B4466" w:rsidRDefault="004B4466" w:rsidP="0062516C">
      <w:pPr>
        <w:pStyle w:val="a3"/>
        <w:ind w:leftChars="224" w:left="729" w:hangingChars="100" w:hanging="236"/>
        <w:rPr>
          <w:spacing w:val="0"/>
        </w:rPr>
      </w:pPr>
      <w:r>
        <w:rPr>
          <w:rFonts w:ascii="ＭＳ 明朝" w:hAnsi="ＭＳ 明朝" w:hint="eastAsia"/>
        </w:rPr>
        <w:t>第３４条　本会の事業報告及び決算は、会長が事業報告書、収支計算書、財産目録等として作成し、監事の監査を受け、毎会計年度終了後</w:t>
      </w:r>
      <w:r w:rsidRPr="00F027C0">
        <w:rPr>
          <w:rFonts w:ascii="ＭＳ 明朝" w:hAnsi="ＭＳ 明朝" w:hint="eastAsia"/>
          <w:color w:val="FF0000"/>
        </w:rPr>
        <w:t>○</w:t>
      </w:r>
      <w:r w:rsidR="0062516C" w:rsidRPr="00F027C0">
        <w:rPr>
          <w:rFonts w:ascii="ＭＳ 明朝" w:hAnsi="ＭＳ 明朝" w:hint="eastAsia"/>
          <w:color w:val="FF0000"/>
        </w:rPr>
        <w:t>○</w:t>
      </w:r>
      <w:r w:rsidRPr="00F027C0">
        <w:rPr>
          <w:rFonts w:ascii="ＭＳ 明朝" w:hAnsi="ＭＳ 明朝" w:hint="eastAsia"/>
          <w:color w:val="FF0000"/>
        </w:rPr>
        <w:t>箇月以内</w:t>
      </w:r>
      <w:r>
        <w:rPr>
          <w:rFonts w:ascii="ＭＳ 明朝" w:hAnsi="ＭＳ 明朝" w:hint="eastAsia"/>
        </w:rPr>
        <w:t>に総会の承認を受けなければならない。</w:t>
      </w:r>
    </w:p>
    <w:p w:rsidR="004B4466" w:rsidRDefault="004B4466" w:rsidP="007D164C">
      <w:pPr>
        <w:pStyle w:val="a3"/>
        <w:ind w:firstLineChars="300" w:firstLine="708"/>
        <w:rPr>
          <w:spacing w:val="0"/>
        </w:rPr>
      </w:pPr>
      <w:r>
        <w:rPr>
          <w:rFonts w:ascii="ＭＳ 明朝" w:hAnsi="ＭＳ 明朝" w:hint="eastAsia"/>
        </w:rPr>
        <w:t>（会計年度）</w:t>
      </w:r>
    </w:p>
    <w:p w:rsidR="004B4466" w:rsidRDefault="004B4466" w:rsidP="007D164C">
      <w:pPr>
        <w:pStyle w:val="a3"/>
        <w:ind w:firstLineChars="200" w:firstLine="472"/>
        <w:rPr>
          <w:spacing w:val="0"/>
        </w:rPr>
      </w:pPr>
      <w:r>
        <w:rPr>
          <w:rFonts w:ascii="ＭＳ 明朝" w:hAnsi="ＭＳ 明朝" w:hint="eastAsia"/>
        </w:rPr>
        <w:t>第３５条　本会の会計年度は、毎年○月○日に始まり、翌年△月△日に終わる。</w:t>
      </w:r>
    </w:p>
    <w:p w:rsidR="004B4466" w:rsidRDefault="00941228">
      <w:pPr>
        <w:pStyle w:val="a3"/>
        <w:rPr>
          <w:spacing w:val="0"/>
        </w:rPr>
      </w:pPr>
      <w:r>
        <w:rPr>
          <w:noProof/>
          <w:spacing w:val="0"/>
        </w:rPr>
        <mc:AlternateContent>
          <mc:Choice Requires="wps">
            <w:drawing>
              <wp:anchor distT="0" distB="0" distL="114300" distR="114300" simplePos="0" relativeHeight="251662848" behindDoc="0" locked="0" layoutInCell="1" allowOverlap="1">
                <wp:simplePos x="0" y="0"/>
                <wp:positionH relativeFrom="column">
                  <wp:posOffset>3200400</wp:posOffset>
                </wp:positionH>
                <wp:positionV relativeFrom="paragraph">
                  <wp:posOffset>69850</wp:posOffset>
                </wp:positionV>
                <wp:extent cx="2286000" cy="591820"/>
                <wp:effectExtent l="1452880" t="10795" r="13970" b="6413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591820"/>
                        </a:xfrm>
                        <a:prstGeom prst="borderCallout2">
                          <a:avLst>
                            <a:gd name="adj1" fmla="val 19315"/>
                            <a:gd name="adj2" fmla="val -3333"/>
                            <a:gd name="adj3" fmla="val 19315"/>
                            <a:gd name="adj4" fmla="val -14139"/>
                            <a:gd name="adj5" fmla="val 99144"/>
                            <a:gd name="adj6" fmla="val -60417"/>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Pr="004E1BC2" w:rsidRDefault="00D32172">
                            <w:pPr>
                              <w:rPr>
                                <w:rFonts w:ascii="ＭＳ 明朝" w:hAnsi="ＭＳ 明朝"/>
                              </w:rPr>
                            </w:pPr>
                            <w:r w:rsidRPr="004E1BC2">
                              <w:rPr>
                                <w:rFonts w:ascii="ＭＳ 明朝" w:hAnsi="ＭＳ 明朝" w:hint="eastAsia"/>
                              </w:rPr>
                              <w:t>地方自治法第260条の3に則るものであり、総会の専権事項である。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6" type="#_x0000_t48" style="position:absolute;left:0;text-align:left;margin-left:252pt;margin-top:5.5pt;width:180pt;height:4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" adj="-13050,21415,-3054,4172,-720,4172">
                <v:stroke startarrow="oval"/>
                <v:textbox inset="5.85pt,.7pt,5.85pt,.7pt">
                  <w:txbxContent>
                    <w:p w:rsidR="00D32172" w:rsidRPr="004E1BC2" w:rsidRDefault="00D32172">
                      <w:pPr>
                        <w:rPr>
                          <w:rFonts w:ascii="ＭＳ 明朝" w:hAnsi="ＭＳ 明朝"/>
                        </w:rPr>
                      </w:pPr>
                      <w:r w:rsidRPr="004E1BC2">
                        <w:rPr>
                          <w:rFonts w:ascii="ＭＳ 明朝" w:hAnsi="ＭＳ 明朝" w:hint="eastAsia"/>
                        </w:rPr>
                        <w:t>地方自治法第260条の3に則るものであり、総会の専権事項である。</w:t>
                      </w:r>
                    </w:p>
                  </w:txbxContent>
                </v:textbox>
                <o:callout v:ext="edit" minusy="t"/>
              </v:shape>
            </w:pict>
          </mc:Fallback>
        </mc:AlternateContent>
      </w:r>
    </w:p>
    <w:p w:rsidR="004B4466" w:rsidRPr="00136191" w:rsidRDefault="004B4466">
      <w:pPr>
        <w:pStyle w:val="a3"/>
        <w:rPr>
          <w:spacing w:val="0"/>
        </w:rPr>
      </w:pPr>
      <w:r>
        <w:rPr>
          <w:rFonts w:ascii="ＭＳ 明朝" w:hAnsi="ＭＳ 明朝" w:hint="eastAsia"/>
          <w:b/>
          <w:bCs/>
        </w:rPr>
        <w:t xml:space="preserve">　　　</w:t>
      </w:r>
      <w:r w:rsidRPr="00136191">
        <w:rPr>
          <w:rFonts w:ascii="ＭＳ 明朝" w:hAnsi="ＭＳ 明朝" w:hint="eastAsia"/>
          <w:bCs/>
        </w:rPr>
        <w:t>第７章　規約の変更及び解散</w:t>
      </w:r>
    </w:p>
    <w:p w:rsidR="004B4466" w:rsidRPr="002C61BC" w:rsidRDefault="004B4466">
      <w:pPr>
        <w:pStyle w:val="a3"/>
        <w:rPr>
          <w:spacing w:val="0"/>
        </w:rPr>
      </w:pPr>
    </w:p>
    <w:p w:rsidR="004B4466" w:rsidRDefault="004B4466" w:rsidP="007D164C">
      <w:pPr>
        <w:pStyle w:val="a3"/>
        <w:ind w:firstLineChars="300" w:firstLine="708"/>
        <w:rPr>
          <w:spacing w:val="0"/>
        </w:rPr>
      </w:pPr>
      <w:r>
        <w:rPr>
          <w:rFonts w:ascii="ＭＳ 明朝" w:hAnsi="ＭＳ 明朝" w:hint="eastAsia"/>
        </w:rPr>
        <w:t>（規約の変更）</w:t>
      </w:r>
    </w:p>
    <w:p w:rsidR="004B4466" w:rsidRDefault="004B4466" w:rsidP="004B4466">
      <w:pPr>
        <w:pStyle w:val="a3"/>
        <w:ind w:leftChars="224" w:left="729" w:hangingChars="100" w:hanging="236"/>
        <w:rPr>
          <w:spacing w:val="0"/>
        </w:rPr>
      </w:pPr>
      <w:r>
        <w:rPr>
          <w:rFonts w:ascii="ＭＳ 明朝" w:hAnsi="ＭＳ 明朝" w:hint="eastAsia"/>
        </w:rPr>
        <w:t>第３６条　この規約は、総会において総会員の４分の３以上の議決を得、かつ湯沢市長の認可を受けなければ変更することはできない。</w:t>
      </w:r>
    </w:p>
    <w:p w:rsidR="004B4466" w:rsidRDefault="004B4466" w:rsidP="006C00AD">
      <w:pPr>
        <w:pStyle w:val="a3"/>
        <w:ind w:firstLineChars="300" w:firstLine="708"/>
        <w:rPr>
          <w:rFonts w:ascii="ＭＳ 明朝" w:hAnsi="ＭＳ 明朝" w:hint="eastAsia"/>
        </w:rPr>
      </w:pPr>
    </w:p>
    <w:p w:rsidR="004B4466" w:rsidRDefault="004B4466" w:rsidP="007D164C">
      <w:pPr>
        <w:pStyle w:val="a3"/>
        <w:ind w:firstLineChars="300" w:firstLine="708"/>
        <w:rPr>
          <w:spacing w:val="0"/>
        </w:rPr>
      </w:pPr>
      <w:r>
        <w:rPr>
          <w:rFonts w:ascii="ＭＳ 明朝" w:hAnsi="ＭＳ 明朝" w:hint="eastAsia"/>
        </w:rPr>
        <w:t>（解散）</w:t>
      </w:r>
    </w:p>
    <w:p w:rsidR="004B4466" w:rsidRDefault="004B4466" w:rsidP="004B4466">
      <w:pPr>
        <w:pStyle w:val="a3"/>
        <w:ind w:leftChars="224" w:left="729" w:hangingChars="100" w:hanging="236"/>
        <w:rPr>
          <w:spacing w:val="0"/>
        </w:rPr>
      </w:pPr>
      <w:r>
        <w:rPr>
          <w:rFonts w:ascii="ＭＳ 明朝" w:hAnsi="ＭＳ 明朝" w:hint="eastAsia"/>
        </w:rPr>
        <w:t>第３７条　本会は、地方自治法第２６０条の２</w:t>
      </w:r>
      <w:r w:rsidR="00E56909">
        <w:rPr>
          <w:rFonts w:ascii="ＭＳ 明朝" w:hAnsi="ＭＳ 明朝" w:hint="eastAsia"/>
        </w:rPr>
        <w:t>０</w:t>
      </w:r>
      <w:r>
        <w:rPr>
          <w:rFonts w:ascii="ＭＳ 明朝" w:hAnsi="ＭＳ 明朝" w:hint="eastAsia"/>
        </w:rPr>
        <w:t>の規定により解散する。</w:t>
      </w:r>
    </w:p>
    <w:p w:rsidR="004B4466" w:rsidRDefault="004B4466" w:rsidP="006C00AD">
      <w:pPr>
        <w:pStyle w:val="a3"/>
        <w:ind w:leftChars="224" w:left="729" w:hangingChars="100" w:hanging="236"/>
        <w:rPr>
          <w:spacing w:val="0"/>
        </w:rPr>
      </w:pPr>
      <w:r>
        <w:rPr>
          <w:rFonts w:ascii="ＭＳ 明朝" w:hAnsi="ＭＳ 明朝" w:hint="eastAsia"/>
        </w:rPr>
        <w:t>２　総会の議決に基づいて解散する場合は、総会員の４分の３以上の承認を受けなければならない。</w:t>
      </w:r>
    </w:p>
    <w:p w:rsidR="006C00AD" w:rsidRDefault="00941228" w:rsidP="006C00AD">
      <w:pPr>
        <w:pStyle w:val="a3"/>
        <w:ind w:firstLineChars="300" w:firstLine="7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72064" behindDoc="0" locked="0" layoutInCell="1" allowOverlap="1">
                <wp:simplePos x="0" y="0"/>
                <wp:positionH relativeFrom="column">
                  <wp:posOffset>3422650</wp:posOffset>
                </wp:positionH>
                <wp:positionV relativeFrom="paragraph">
                  <wp:posOffset>12065</wp:posOffset>
                </wp:positionV>
                <wp:extent cx="2286000" cy="508000"/>
                <wp:effectExtent l="1046480" t="219075" r="10795" b="635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508000"/>
                        </a:xfrm>
                        <a:prstGeom prst="borderCallout2">
                          <a:avLst>
                            <a:gd name="adj1" fmla="val 22500"/>
                            <a:gd name="adj2" fmla="val -3333"/>
                            <a:gd name="adj3" fmla="val 22500"/>
                            <a:gd name="adj4" fmla="val -17944"/>
                            <a:gd name="adj5" fmla="val -29500"/>
                            <a:gd name="adj6" fmla="val -42639"/>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Pr="004E1BC2" w:rsidRDefault="00D32172" w:rsidP="006C00AD">
                            <w:pPr>
                              <w:rPr>
                                <w:rFonts w:ascii="ＭＳ 明朝" w:hAnsi="ＭＳ 明朝"/>
                              </w:rPr>
                            </w:pPr>
                            <w:r w:rsidRPr="004E1BC2">
                              <w:rPr>
                                <w:rFonts w:ascii="ＭＳ 明朝" w:hAnsi="ＭＳ 明朝" w:hint="eastAsia"/>
                              </w:rPr>
                              <w:t>地方自治法第260条の21に則る規定。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47" type="#_x0000_t48" style="position:absolute;left:0;text-align:left;margin-left:269.5pt;margin-top:.95pt;width:180pt;height:4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" adj="-9210,-6372,-3876,4860,-720,4860">
                <v:stroke startarrow="oval"/>
                <v:textbox inset="5.85pt,.7pt,5.85pt,.7pt">
                  <w:txbxContent>
                    <w:p w:rsidR="00D32172" w:rsidRPr="004E1BC2" w:rsidRDefault="00D32172" w:rsidP="006C00AD">
                      <w:pPr>
                        <w:rPr>
                          <w:rFonts w:ascii="ＭＳ 明朝" w:hAnsi="ＭＳ 明朝"/>
                        </w:rPr>
                      </w:pPr>
                      <w:r w:rsidRPr="004E1BC2">
                        <w:rPr>
                          <w:rFonts w:ascii="ＭＳ 明朝" w:hAnsi="ＭＳ 明朝" w:hint="eastAsia"/>
                        </w:rPr>
                        <w:t>地方自治法第260条の21に則る規定。</w:t>
                      </w:r>
                    </w:p>
                  </w:txbxContent>
                </v:textbox>
              </v:shape>
            </w:pict>
          </mc:Fallback>
        </mc:AlternateContent>
      </w:r>
    </w:p>
    <w:p w:rsidR="006C00AD" w:rsidRDefault="006C00AD" w:rsidP="006C00AD">
      <w:pPr>
        <w:pStyle w:val="a3"/>
        <w:ind w:firstLineChars="300" w:firstLine="708"/>
        <w:rPr>
          <w:rFonts w:ascii="ＭＳ 明朝" w:hAnsi="ＭＳ 明朝" w:hint="eastAsia"/>
        </w:rPr>
      </w:pPr>
    </w:p>
    <w:p w:rsidR="006C00AD" w:rsidRDefault="006C00AD" w:rsidP="006C00AD">
      <w:pPr>
        <w:pStyle w:val="a3"/>
        <w:ind w:firstLineChars="300" w:firstLine="708"/>
        <w:rPr>
          <w:rFonts w:ascii="ＭＳ 明朝" w:hAnsi="ＭＳ 明朝" w:hint="eastAsia"/>
        </w:rPr>
      </w:pPr>
    </w:p>
    <w:p w:rsidR="006C00AD" w:rsidRDefault="00941228" w:rsidP="006C00AD">
      <w:pPr>
        <w:pStyle w:val="a3"/>
        <w:ind w:firstLineChars="300" w:firstLine="7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3872" behindDoc="0" locked="0" layoutInCell="1" allowOverlap="1">
                <wp:simplePos x="0" y="0"/>
                <wp:positionH relativeFrom="column">
                  <wp:posOffset>1187450</wp:posOffset>
                </wp:positionH>
                <wp:positionV relativeFrom="paragraph">
                  <wp:posOffset>96520</wp:posOffset>
                </wp:positionV>
                <wp:extent cx="4159885" cy="873125"/>
                <wp:effectExtent l="725805" t="596900" r="10160" b="635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9885" cy="873125"/>
                        </a:xfrm>
                        <a:prstGeom prst="borderCallout2">
                          <a:avLst>
                            <a:gd name="adj1" fmla="val 13093"/>
                            <a:gd name="adj2" fmla="val -1833"/>
                            <a:gd name="adj3" fmla="val 13093"/>
                            <a:gd name="adj4" fmla="val -11847"/>
                            <a:gd name="adj5" fmla="val -61093"/>
                            <a:gd name="adj6" fmla="val -15801"/>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Default="00D32172">
                            <w:pPr>
                              <w:rPr>
                                <w:rFonts w:hint="eastAsia"/>
                              </w:rPr>
                            </w:pPr>
                            <w:r>
                              <w:rPr>
                                <w:rFonts w:hint="eastAsia"/>
                              </w:rPr>
                              <w:t>解散とは（法人としての権利能力の消滅、団体自体の解散）</w:t>
                            </w:r>
                          </w:p>
                          <w:p w:rsidR="00D32172" w:rsidRDefault="00D32172" w:rsidP="004B4466">
                            <w:pPr>
                              <w:ind w:leftChars="100" w:left="220"/>
                            </w:pPr>
                            <w:r>
                              <w:rPr>
                                <w:rFonts w:hint="eastAsia"/>
                              </w:rPr>
                              <w:t>①規約で定めた解散事由の発生、②破産、③認可の取消、④総会員の４分の３以上の同意による総会の決議、⑤構成員の欠乏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8" type="#_x0000_t48" style="position:absolute;left:0;text-align:left;margin-left:93.5pt;margin-top:7.6pt;width:327.55pt;height:6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" adj="-3413,-13196,-2559,2828,-396,2828">
                <v:stroke startarrow="oval"/>
                <v:textbox inset="5.85pt,.7pt,5.85pt,.7pt">
                  <w:txbxContent>
                    <w:p w:rsidR="00D32172" w:rsidRDefault="00D32172">
                      <w:pPr>
                        <w:rPr>
                          <w:rFonts w:hint="eastAsia"/>
                        </w:rPr>
                      </w:pPr>
                      <w:r>
                        <w:rPr>
                          <w:rFonts w:hint="eastAsia"/>
                        </w:rPr>
                        <w:t>解散とは（法人としての権利能力の消滅、団体自体の解散）</w:t>
                      </w:r>
                    </w:p>
                    <w:p w:rsidR="00D32172" w:rsidRDefault="00D32172" w:rsidP="004B4466">
                      <w:pPr>
                        <w:ind w:leftChars="100" w:left="220"/>
                      </w:pPr>
                      <w:r>
                        <w:rPr>
                          <w:rFonts w:hint="eastAsia"/>
                        </w:rPr>
                        <w:t>①規約で定めた解散事由の発生、②破産、③認可の取消、④総会員の４分の３以上の同意による総会の決議、⑤構成員の欠乏</w:t>
                      </w:r>
                    </w:p>
                  </w:txbxContent>
                </v:textbox>
              </v:shape>
            </w:pict>
          </mc:Fallback>
        </mc:AlternateContent>
      </w:r>
    </w:p>
    <w:p w:rsidR="004B4466" w:rsidRDefault="004B4466" w:rsidP="006C00AD">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4B4466" w:rsidRDefault="004B4466" w:rsidP="007D164C">
      <w:pPr>
        <w:pStyle w:val="a3"/>
        <w:ind w:firstLineChars="300" w:firstLine="708"/>
        <w:rPr>
          <w:rFonts w:ascii="ＭＳ 明朝" w:hAnsi="ＭＳ 明朝" w:hint="eastAsia"/>
        </w:rPr>
      </w:pPr>
    </w:p>
    <w:p w:rsidR="00B86AC3" w:rsidRDefault="00B86AC3" w:rsidP="007D164C">
      <w:pPr>
        <w:pStyle w:val="a3"/>
        <w:ind w:firstLineChars="300" w:firstLine="708"/>
        <w:rPr>
          <w:rFonts w:ascii="ＭＳ 明朝" w:hAnsi="ＭＳ 明朝" w:hint="eastAsia"/>
        </w:rPr>
      </w:pPr>
    </w:p>
    <w:p w:rsidR="00B86AC3" w:rsidRDefault="00B86AC3" w:rsidP="007D164C">
      <w:pPr>
        <w:pStyle w:val="a3"/>
        <w:ind w:firstLineChars="300" w:firstLine="708"/>
        <w:rPr>
          <w:rFonts w:ascii="ＭＳ 明朝" w:hAnsi="ＭＳ 明朝" w:hint="eastAsia"/>
        </w:rPr>
      </w:pPr>
    </w:p>
    <w:p w:rsidR="004B4466" w:rsidRDefault="004B4466" w:rsidP="007D164C">
      <w:pPr>
        <w:pStyle w:val="a3"/>
        <w:ind w:firstLineChars="300" w:firstLine="708"/>
        <w:rPr>
          <w:spacing w:val="0"/>
        </w:rPr>
      </w:pPr>
      <w:r>
        <w:rPr>
          <w:rFonts w:ascii="ＭＳ 明朝" w:hAnsi="ＭＳ 明朝" w:hint="eastAsia"/>
        </w:rPr>
        <w:t>（残余財産の処分）</w:t>
      </w:r>
    </w:p>
    <w:p w:rsidR="004B4466" w:rsidRDefault="004B4466" w:rsidP="004B4466">
      <w:pPr>
        <w:pStyle w:val="a3"/>
        <w:ind w:leftChars="224" w:left="729" w:hangingChars="100" w:hanging="236"/>
        <w:rPr>
          <w:spacing w:val="0"/>
        </w:rPr>
      </w:pPr>
      <w:r>
        <w:rPr>
          <w:rFonts w:ascii="ＭＳ 明朝" w:hAnsi="ＭＳ 明朝" w:hint="eastAsia"/>
        </w:rPr>
        <w:t>第３８条　本会の解散のときに有する残余財産は、総会において総会員の</w:t>
      </w:r>
      <w:r w:rsidRPr="002C61BC">
        <w:rPr>
          <w:rFonts w:ascii="ＭＳ 明朝" w:hAnsi="ＭＳ 明朝" w:hint="eastAsia"/>
          <w:color w:val="FF0000"/>
        </w:rPr>
        <w:t>○分の○以上</w:t>
      </w:r>
      <w:r>
        <w:rPr>
          <w:rFonts w:ascii="ＭＳ 明朝" w:hAnsi="ＭＳ 明朝" w:hint="eastAsia"/>
        </w:rPr>
        <w:t>の議決を得て、本会と類似の目的を有する団体に寄付するものとする。</w:t>
      </w:r>
    </w:p>
    <w:p w:rsidR="004B4466" w:rsidRDefault="00941228">
      <w:pPr>
        <w:pStyle w:val="a3"/>
        <w:rPr>
          <w:spacing w:val="0"/>
        </w:rPr>
      </w:pPr>
      <w:r>
        <w:rPr>
          <w:noProof/>
          <w:spacing w:val="0"/>
        </w:rPr>
        <mc:AlternateContent>
          <mc:Choice Requires="wps">
            <w:drawing>
              <wp:anchor distT="0" distB="0" distL="114300" distR="114300" simplePos="0" relativeHeight="251664896" behindDoc="0" locked="0" layoutInCell="1" allowOverlap="1">
                <wp:simplePos x="0" y="0"/>
                <wp:positionH relativeFrom="column">
                  <wp:posOffset>1709420</wp:posOffset>
                </wp:positionH>
                <wp:positionV relativeFrom="paragraph">
                  <wp:posOffset>76835</wp:posOffset>
                </wp:positionV>
                <wp:extent cx="4038600" cy="577850"/>
                <wp:effectExtent l="838200" t="107315" r="9525" b="1016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577850"/>
                        </a:xfrm>
                        <a:prstGeom prst="borderCallout2">
                          <a:avLst>
                            <a:gd name="adj1" fmla="val 19782"/>
                            <a:gd name="adj2" fmla="val -1889"/>
                            <a:gd name="adj3" fmla="val 19782"/>
                            <a:gd name="adj4" fmla="val -10315"/>
                            <a:gd name="adj5" fmla="val -6593"/>
                            <a:gd name="adj6" fmla="val -18866"/>
                          </a:avLst>
                        </a:prstGeom>
                        <a:solidFill>
                          <a:srgbClr val="FFFFFF"/>
                        </a:solidFill>
                        <a:ln w="9525" algn="ctr">
                          <a:solidFill>
                            <a:srgbClr val="000000"/>
                          </a:solidFill>
                          <a:miter lim="800000"/>
                          <a:headEnd/>
                          <a:tailEnd type="oval"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172" w:rsidRPr="004E1BC2" w:rsidRDefault="00D32172">
                            <w:pPr>
                              <w:rPr>
                                <w:rFonts w:ascii="ＭＳ 明朝" w:hAnsi="ＭＳ 明朝"/>
                              </w:rPr>
                            </w:pPr>
                            <w:r w:rsidRPr="004E1BC2">
                              <w:rPr>
                                <w:rFonts w:ascii="ＭＳ 明朝" w:hAnsi="ＭＳ 明朝" w:hint="eastAsia"/>
                              </w:rPr>
                              <w:t>地方自治法第260条の31に則る規定で、解散議決と同様に総会員の４分の３以上の議決を経ることが望ましい。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9" type="#_x0000_t48" style="position:absolute;left:0;text-align:left;margin-left:134.6pt;margin-top:6.05pt;width:318pt;height: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" adj="-4075,-1424,-2228,4273,-408,4273">
                <v:stroke startarrow="oval"/>
                <v:textbox inset="5.85pt,.7pt,5.85pt,.7pt">
                  <w:txbxContent>
                    <w:p w:rsidR="00D32172" w:rsidRPr="004E1BC2" w:rsidRDefault="00D32172">
                      <w:pPr>
                        <w:rPr>
                          <w:rFonts w:ascii="ＭＳ 明朝" w:hAnsi="ＭＳ 明朝"/>
                        </w:rPr>
                      </w:pPr>
                      <w:r w:rsidRPr="004E1BC2">
                        <w:rPr>
                          <w:rFonts w:ascii="ＭＳ 明朝" w:hAnsi="ＭＳ 明朝" w:hint="eastAsia"/>
                        </w:rPr>
                        <w:t>地方自治法第260条の31に則る規定で、解散議決と同様に総会員の４分の３以上の議決を経ることが望ましい。</w:t>
                      </w:r>
                    </w:p>
                  </w:txbxContent>
                </v:textbox>
              </v:shape>
            </w:pict>
          </mc:Fallback>
        </mc:AlternateContent>
      </w:r>
    </w:p>
    <w:p w:rsidR="004B4466" w:rsidRDefault="004B4466">
      <w:pPr>
        <w:pStyle w:val="a3"/>
        <w:rPr>
          <w:rFonts w:ascii="ＭＳ 明朝" w:hAnsi="ＭＳ 明朝" w:hint="eastAsia"/>
          <w:b/>
          <w:bCs/>
        </w:rPr>
      </w:pPr>
    </w:p>
    <w:p w:rsidR="004B4466" w:rsidRDefault="004B4466">
      <w:pPr>
        <w:pStyle w:val="a3"/>
        <w:rPr>
          <w:rFonts w:ascii="ＭＳ 明朝" w:hAnsi="ＭＳ 明朝" w:hint="eastAsia"/>
          <w:b/>
          <w:bCs/>
        </w:rPr>
      </w:pPr>
    </w:p>
    <w:p w:rsidR="00B86AC3" w:rsidRDefault="00B86AC3">
      <w:pPr>
        <w:pStyle w:val="a3"/>
        <w:rPr>
          <w:rFonts w:ascii="ＭＳ 明朝" w:hAnsi="ＭＳ 明朝" w:hint="eastAsia"/>
          <w:b/>
          <w:bCs/>
        </w:rPr>
      </w:pPr>
    </w:p>
    <w:p w:rsidR="00E56909" w:rsidRDefault="00E56909">
      <w:pPr>
        <w:pStyle w:val="a3"/>
        <w:rPr>
          <w:rFonts w:ascii="ＭＳ 明朝" w:hAnsi="ＭＳ 明朝" w:hint="eastAsia"/>
          <w:b/>
          <w:bCs/>
        </w:rPr>
      </w:pPr>
    </w:p>
    <w:p w:rsidR="009E2110" w:rsidRDefault="009E2110">
      <w:pPr>
        <w:pStyle w:val="a3"/>
        <w:rPr>
          <w:rFonts w:ascii="ＭＳ 明朝" w:hAnsi="ＭＳ 明朝" w:hint="eastAsia"/>
          <w:b/>
          <w:bCs/>
        </w:rPr>
      </w:pPr>
    </w:p>
    <w:p w:rsidR="004B4466" w:rsidRPr="00981654" w:rsidRDefault="004B4466">
      <w:pPr>
        <w:pStyle w:val="a3"/>
        <w:rPr>
          <w:spacing w:val="0"/>
        </w:rPr>
      </w:pPr>
      <w:r>
        <w:rPr>
          <w:rFonts w:ascii="ＭＳ 明朝" w:hAnsi="ＭＳ 明朝" w:hint="eastAsia"/>
          <w:b/>
          <w:bCs/>
        </w:rPr>
        <w:t xml:space="preserve">　　　</w:t>
      </w:r>
      <w:r w:rsidRPr="00981654">
        <w:rPr>
          <w:rFonts w:ascii="ＭＳ 明朝" w:hAnsi="ＭＳ 明朝" w:hint="eastAsia"/>
          <w:bCs/>
        </w:rPr>
        <w:t>第８章　雑　則</w:t>
      </w:r>
    </w:p>
    <w:p w:rsidR="004B4466" w:rsidRDefault="004B4466">
      <w:pPr>
        <w:pStyle w:val="a3"/>
        <w:rPr>
          <w:spacing w:val="0"/>
        </w:rPr>
      </w:pPr>
    </w:p>
    <w:p w:rsidR="004B4466" w:rsidRDefault="004B4466" w:rsidP="007D164C">
      <w:pPr>
        <w:pStyle w:val="a3"/>
        <w:ind w:firstLineChars="300" w:firstLine="708"/>
        <w:rPr>
          <w:spacing w:val="0"/>
        </w:rPr>
      </w:pPr>
      <w:r>
        <w:rPr>
          <w:rFonts w:ascii="ＭＳ 明朝" w:hAnsi="ＭＳ 明朝" w:hint="eastAsia"/>
        </w:rPr>
        <w:lastRenderedPageBreak/>
        <w:t>（備え付け帳簿及び書類）</w:t>
      </w:r>
    </w:p>
    <w:p w:rsidR="004B4466" w:rsidRDefault="004B4466" w:rsidP="004B4466">
      <w:pPr>
        <w:pStyle w:val="a3"/>
        <w:ind w:leftChars="224" w:left="729" w:hangingChars="100" w:hanging="236"/>
        <w:rPr>
          <w:spacing w:val="0"/>
        </w:rPr>
      </w:pPr>
      <w:r>
        <w:rPr>
          <w:rFonts w:ascii="ＭＳ 明朝" w:hAnsi="ＭＳ 明朝" w:hint="eastAsia"/>
        </w:rPr>
        <w:t>第３９条　本会の</w:t>
      </w:r>
      <w:r w:rsidR="00E31251">
        <w:rPr>
          <w:rFonts w:ascii="ＭＳ 明朝" w:hAnsi="ＭＳ 明朝" w:hint="eastAsia"/>
        </w:rPr>
        <w:t>主たる</w:t>
      </w:r>
      <w:r>
        <w:rPr>
          <w:rFonts w:ascii="ＭＳ 明朝" w:hAnsi="ＭＳ 明朝" w:hint="eastAsia"/>
        </w:rPr>
        <w:t>事務所には、規約、会員名簿、認可及び登記等に関する書類、総会及び役員会の議事録、収支に関する帳簿、財産目録等資産の状況を示す書類その他必要な帳簿及び書類を備えておかなければならない。</w:t>
      </w:r>
    </w:p>
    <w:p w:rsidR="004B4466" w:rsidRDefault="004B4466" w:rsidP="007D164C">
      <w:pPr>
        <w:pStyle w:val="a3"/>
        <w:ind w:firstLineChars="300" w:firstLine="708"/>
        <w:rPr>
          <w:spacing w:val="0"/>
        </w:rPr>
      </w:pPr>
      <w:r>
        <w:rPr>
          <w:rFonts w:ascii="ＭＳ 明朝" w:hAnsi="ＭＳ 明朝" w:hint="eastAsia"/>
        </w:rPr>
        <w:t>（委任）</w:t>
      </w:r>
    </w:p>
    <w:p w:rsidR="004B4466" w:rsidRDefault="004B4466" w:rsidP="00B86AC3">
      <w:pPr>
        <w:pStyle w:val="a3"/>
        <w:ind w:leftChars="214" w:left="707" w:hangingChars="100" w:hanging="236"/>
        <w:rPr>
          <w:spacing w:val="0"/>
        </w:rPr>
      </w:pPr>
      <w:r>
        <w:rPr>
          <w:rFonts w:ascii="ＭＳ 明朝" w:hAnsi="ＭＳ 明朝" w:hint="eastAsia"/>
        </w:rPr>
        <w:t>第４０条　この規約の施行に関し必要な事項は、総会の議決を経て役員会が別に定める。</w:t>
      </w:r>
    </w:p>
    <w:p w:rsidR="004B4466" w:rsidRDefault="004B4466">
      <w:pPr>
        <w:pStyle w:val="a3"/>
        <w:rPr>
          <w:spacing w:val="0"/>
        </w:rPr>
      </w:pPr>
    </w:p>
    <w:p w:rsidR="004B4466" w:rsidRDefault="004B4466">
      <w:pPr>
        <w:pStyle w:val="a3"/>
        <w:rPr>
          <w:spacing w:val="0"/>
        </w:rPr>
      </w:pPr>
      <w:r>
        <w:rPr>
          <w:rFonts w:ascii="ＭＳ 明朝" w:hAnsi="ＭＳ 明朝" w:hint="eastAsia"/>
        </w:rPr>
        <w:t xml:space="preserve">　　　附則</w:t>
      </w:r>
    </w:p>
    <w:p w:rsidR="004B4466" w:rsidRDefault="004B4466" w:rsidP="007D164C">
      <w:pPr>
        <w:pStyle w:val="a3"/>
        <w:ind w:firstLineChars="200" w:firstLine="472"/>
        <w:rPr>
          <w:spacing w:val="0"/>
        </w:rPr>
      </w:pPr>
      <w:r>
        <w:rPr>
          <w:rFonts w:ascii="ＭＳ 明朝" w:hAnsi="ＭＳ 明朝" w:hint="eastAsia"/>
        </w:rPr>
        <w:t>１　この規約は、平成</w:t>
      </w:r>
      <w:r>
        <w:rPr>
          <w:rFonts w:ascii="ＭＳ 明朝" w:hAnsi="ＭＳ 明朝" w:hint="eastAsia"/>
          <w:spacing w:val="-1"/>
        </w:rPr>
        <w:t xml:space="preserve"> </w:t>
      </w:r>
      <w:r>
        <w:rPr>
          <w:rFonts w:ascii="ＭＳ 明朝" w:hAnsi="ＭＳ 明朝" w:hint="eastAsia"/>
        </w:rPr>
        <w:t xml:space="preserve">　年</w:t>
      </w:r>
      <w:r>
        <w:rPr>
          <w:rFonts w:ascii="ＭＳ 明朝" w:hAnsi="ＭＳ 明朝" w:hint="eastAsia"/>
          <w:spacing w:val="-1"/>
        </w:rPr>
        <w:t xml:space="preserve"> </w:t>
      </w:r>
      <w:r>
        <w:rPr>
          <w:rFonts w:ascii="ＭＳ 明朝" w:hAnsi="ＭＳ 明朝" w:hint="eastAsia"/>
        </w:rPr>
        <w:t xml:space="preserve">　月</w:t>
      </w:r>
      <w:r>
        <w:rPr>
          <w:rFonts w:ascii="ＭＳ 明朝" w:hAnsi="ＭＳ 明朝" w:hint="eastAsia"/>
          <w:spacing w:val="-1"/>
        </w:rPr>
        <w:t xml:space="preserve"> </w:t>
      </w:r>
      <w:r>
        <w:rPr>
          <w:rFonts w:ascii="ＭＳ 明朝" w:hAnsi="ＭＳ 明朝" w:hint="eastAsia"/>
        </w:rPr>
        <w:t xml:space="preserve">　日から施行する。</w:t>
      </w:r>
    </w:p>
    <w:p w:rsidR="004B4466" w:rsidRDefault="004B4466" w:rsidP="004B4466">
      <w:pPr>
        <w:pStyle w:val="a3"/>
        <w:ind w:leftChars="224" w:left="729" w:hangingChars="100" w:hanging="236"/>
        <w:rPr>
          <w:spacing w:val="0"/>
        </w:rPr>
      </w:pPr>
      <w:r>
        <w:rPr>
          <w:rFonts w:ascii="ＭＳ 明朝" w:hAnsi="ＭＳ 明朝" w:hint="eastAsia"/>
        </w:rPr>
        <w:t>２　本会の設立初年度の事業計画及び予算は、第３３条の規定にかかわらず、設立総会の定めるところによる。</w:t>
      </w:r>
    </w:p>
    <w:p w:rsidR="004B4466" w:rsidRPr="005C64B5" w:rsidRDefault="004B4466" w:rsidP="0074250C">
      <w:pPr>
        <w:pStyle w:val="a3"/>
        <w:ind w:leftChars="228" w:left="742" w:hangingChars="100" w:hanging="240"/>
        <w:rPr>
          <w:spacing w:val="0"/>
        </w:rPr>
      </w:pPr>
      <w:r>
        <w:rPr>
          <w:rFonts w:hint="eastAsia"/>
          <w:spacing w:val="0"/>
        </w:rPr>
        <w:t xml:space="preserve">３　本会の設立初年度の会計年度は、第３５条の規定にかかわらず、設立認可のあった日から平成　</w:t>
      </w:r>
      <w:r>
        <w:rPr>
          <w:rFonts w:hint="eastAsia"/>
          <w:spacing w:val="0"/>
        </w:rPr>
        <w:t xml:space="preserve"> </w:t>
      </w:r>
      <w:r>
        <w:rPr>
          <w:rFonts w:hint="eastAsia"/>
          <w:spacing w:val="0"/>
        </w:rPr>
        <w:t xml:space="preserve">年　</w:t>
      </w:r>
      <w:r>
        <w:rPr>
          <w:rFonts w:hint="eastAsia"/>
          <w:spacing w:val="0"/>
        </w:rPr>
        <w:t xml:space="preserve"> </w:t>
      </w:r>
      <w:r>
        <w:rPr>
          <w:rFonts w:hint="eastAsia"/>
          <w:spacing w:val="0"/>
        </w:rPr>
        <w:t xml:space="preserve">月　</w:t>
      </w:r>
      <w:r>
        <w:rPr>
          <w:rFonts w:hint="eastAsia"/>
          <w:spacing w:val="0"/>
        </w:rPr>
        <w:t xml:space="preserve"> </w:t>
      </w:r>
      <w:r>
        <w:rPr>
          <w:rFonts w:hint="eastAsia"/>
          <w:spacing w:val="0"/>
        </w:rPr>
        <w:t>日までとする。</w:t>
      </w:r>
    </w:p>
    <w:sectPr w:rsidR="004B4466" w:rsidRPr="005C64B5" w:rsidSect="0074250C">
      <w:pgSz w:w="11906" w:h="16838" w:code="9"/>
      <w:pgMar w:top="1418" w:right="1418" w:bottom="1418" w:left="1418" w:header="851" w:footer="992" w:gutter="0"/>
      <w:pgNumType w:fmt="numberInDash" w:start="1"/>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A0" w:rsidRDefault="006D15A0">
      <w:r>
        <w:separator/>
      </w:r>
    </w:p>
  </w:endnote>
  <w:endnote w:type="continuationSeparator" w:id="0">
    <w:p w:rsidR="006D15A0" w:rsidRDefault="006D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A0" w:rsidRDefault="006D15A0">
      <w:r>
        <w:separator/>
      </w:r>
    </w:p>
  </w:footnote>
  <w:footnote w:type="continuationSeparator" w:id="0">
    <w:p w:rsidR="006D15A0" w:rsidRDefault="006D1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70A"/>
    <w:multiLevelType w:val="multilevel"/>
    <w:tmpl w:val="4D867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282F8B"/>
    <w:multiLevelType w:val="multilevel"/>
    <w:tmpl w:val="3194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D4888"/>
    <w:multiLevelType w:val="multilevel"/>
    <w:tmpl w:val="4D867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590D82"/>
    <w:multiLevelType w:val="hybridMultilevel"/>
    <w:tmpl w:val="29AE66EA"/>
    <w:lvl w:ilvl="0" w:tplc="363E5A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C140EB"/>
    <w:multiLevelType w:val="multilevel"/>
    <w:tmpl w:val="8458B12A"/>
    <w:lvl w:ilvl="0">
      <w:start w:val="1"/>
      <w:numFmt w:val="decimal"/>
      <w:lvlText w:val="%1."/>
      <w:lvlJc w:val="left"/>
      <w:pPr>
        <w:tabs>
          <w:tab w:val="num" w:pos="720"/>
        </w:tabs>
        <w:ind w:left="720" w:hanging="360"/>
      </w:pPr>
      <w:rPr>
        <w:rFonts w:ascii="ＭＳ 明朝" w:eastAsia="ＭＳ 明朝" w:hAnsi="ＭＳ 明朝"/>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40652"/>
    <w:multiLevelType w:val="multilevel"/>
    <w:tmpl w:val="AF84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712AC"/>
    <w:multiLevelType w:val="multilevel"/>
    <w:tmpl w:val="1D8A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51671A"/>
    <w:multiLevelType w:val="multilevel"/>
    <w:tmpl w:val="4D867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03D137F"/>
    <w:multiLevelType w:val="multilevel"/>
    <w:tmpl w:val="AC0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0B29D7"/>
    <w:multiLevelType w:val="multilevel"/>
    <w:tmpl w:val="AF84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16E95"/>
    <w:multiLevelType w:val="multilevel"/>
    <w:tmpl w:val="1C10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ED5767"/>
    <w:multiLevelType w:val="multilevel"/>
    <w:tmpl w:val="AC0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A4137"/>
    <w:multiLevelType w:val="multilevel"/>
    <w:tmpl w:val="4D86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9"/>
  </w:num>
  <w:num w:numId="4">
    <w:abstractNumId w:val="11"/>
  </w:num>
  <w:num w:numId="5">
    <w:abstractNumId w:val="10"/>
  </w:num>
  <w:num w:numId="6">
    <w:abstractNumId w:val="6"/>
  </w:num>
  <w:num w:numId="7">
    <w:abstractNumId w:val="1"/>
  </w:num>
  <w:num w:numId="8">
    <w:abstractNumId w:val="4"/>
  </w:num>
  <w:num w:numId="9">
    <w:abstractNumId w:val="7"/>
  </w:num>
  <w:num w:numId="10">
    <w:abstractNumId w:val="0"/>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1A"/>
    <w:rsid w:val="0000571A"/>
    <w:rsid w:val="00010486"/>
    <w:rsid w:val="000273FE"/>
    <w:rsid w:val="00031871"/>
    <w:rsid w:val="0004239B"/>
    <w:rsid w:val="00044C66"/>
    <w:rsid w:val="00053B1B"/>
    <w:rsid w:val="00066540"/>
    <w:rsid w:val="00074F38"/>
    <w:rsid w:val="00091B69"/>
    <w:rsid w:val="000A0E29"/>
    <w:rsid w:val="000A3AEF"/>
    <w:rsid w:val="000A72DF"/>
    <w:rsid w:val="000C2482"/>
    <w:rsid w:val="000C4211"/>
    <w:rsid w:val="000C4F53"/>
    <w:rsid w:val="000E2F8D"/>
    <w:rsid w:val="000E3184"/>
    <w:rsid w:val="000F05F1"/>
    <w:rsid w:val="000F150E"/>
    <w:rsid w:val="001049AF"/>
    <w:rsid w:val="0011457C"/>
    <w:rsid w:val="00125341"/>
    <w:rsid w:val="00127A97"/>
    <w:rsid w:val="001300A3"/>
    <w:rsid w:val="00136A98"/>
    <w:rsid w:val="001475A4"/>
    <w:rsid w:val="00162E7D"/>
    <w:rsid w:val="00163261"/>
    <w:rsid w:val="001778ED"/>
    <w:rsid w:val="0018578D"/>
    <w:rsid w:val="00194CB5"/>
    <w:rsid w:val="001A3040"/>
    <w:rsid w:val="001C4FA1"/>
    <w:rsid w:val="00203BF4"/>
    <w:rsid w:val="00204A82"/>
    <w:rsid w:val="00215C69"/>
    <w:rsid w:val="00216184"/>
    <w:rsid w:val="00231238"/>
    <w:rsid w:val="00240E2A"/>
    <w:rsid w:val="0027731D"/>
    <w:rsid w:val="00280CC1"/>
    <w:rsid w:val="00283855"/>
    <w:rsid w:val="002844D6"/>
    <w:rsid w:val="00290E1D"/>
    <w:rsid w:val="00295E3B"/>
    <w:rsid w:val="002A2046"/>
    <w:rsid w:val="002A6AAF"/>
    <w:rsid w:val="002B0F6D"/>
    <w:rsid w:val="002B7D6B"/>
    <w:rsid w:val="002E67D4"/>
    <w:rsid w:val="00312E91"/>
    <w:rsid w:val="00332679"/>
    <w:rsid w:val="003351BC"/>
    <w:rsid w:val="00340619"/>
    <w:rsid w:val="00352433"/>
    <w:rsid w:val="0035678E"/>
    <w:rsid w:val="003712B2"/>
    <w:rsid w:val="0037409C"/>
    <w:rsid w:val="00386C3B"/>
    <w:rsid w:val="00394637"/>
    <w:rsid w:val="003B00A5"/>
    <w:rsid w:val="003B24C6"/>
    <w:rsid w:val="003C1401"/>
    <w:rsid w:val="003C6F1A"/>
    <w:rsid w:val="003C7B9A"/>
    <w:rsid w:val="003E4FFA"/>
    <w:rsid w:val="003F6E76"/>
    <w:rsid w:val="00425F55"/>
    <w:rsid w:val="004330C5"/>
    <w:rsid w:val="00443163"/>
    <w:rsid w:val="0046627E"/>
    <w:rsid w:val="00466398"/>
    <w:rsid w:val="00466DAF"/>
    <w:rsid w:val="0047279F"/>
    <w:rsid w:val="00473AA2"/>
    <w:rsid w:val="00481AF7"/>
    <w:rsid w:val="00482453"/>
    <w:rsid w:val="00485DC5"/>
    <w:rsid w:val="00492191"/>
    <w:rsid w:val="0049308A"/>
    <w:rsid w:val="004A0181"/>
    <w:rsid w:val="004A5113"/>
    <w:rsid w:val="004B4466"/>
    <w:rsid w:val="004B494C"/>
    <w:rsid w:val="004E1BC2"/>
    <w:rsid w:val="004E7D9B"/>
    <w:rsid w:val="005069C2"/>
    <w:rsid w:val="005134EF"/>
    <w:rsid w:val="00517081"/>
    <w:rsid w:val="00520417"/>
    <w:rsid w:val="00524470"/>
    <w:rsid w:val="00524EA6"/>
    <w:rsid w:val="00526E08"/>
    <w:rsid w:val="00531EDB"/>
    <w:rsid w:val="005655BD"/>
    <w:rsid w:val="00580744"/>
    <w:rsid w:val="00580959"/>
    <w:rsid w:val="00583831"/>
    <w:rsid w:val="00583B6C"/>
    <w:rsid w:val="0059071F"/>
    <w:rsid w:val="005A3718"/>
    <w:rsid w:val="005A7A7F"/>
    <w:rsid w:val="005B58C7"/>
    <w:rsid w:val="005C3B4D"/>
    <w:rsid w:val="005C7B15"/>
    <w:rsid w:val="005E2161"/>
    <w:rsid w:val="005F314D"/>
    <w:rsid w:val="00603511"/>
    <w:rsid w:val="00614D07"/>
    <w:rsid w:val="0062516C"/>
    <w:rsid w:val="0063697B"/>
    <w:rsid w:val="00647052"/>
    <w:rsid w:val="006511ED"/>
    <w:rsid w:val="00652079"/>
    <w:rsid w:val="006569DA"/>
    <w:rsid w:val="00660237"/>
    <w:rsid w:val="006866F3"/>
    <w:rsid w:val="00687839"/>
    <w:rsid w:val="0069319E"/>
    <w:rsid w:val="006B345A"/>
    <w:rsid w:val="006C00AD"/>
    <w:rsid w:val="006D15A0"/>
    <w:rsid w:val="006E2A45"/>
    <w:rsid w:val="006F095A"/>
    <w:rsid w:val="006F3E7A"/>
    <w:rsid w:val="00700A2D"/>
    <w:rsid w:val="00714400"/>
    <w:rsid w:val="007225E9"/>
    <w:rsid w:val="00726A32"/>
    <w:rsid w:val="007318D9"/>
    <w:rsid w:val="0074250C"/>
    <w:rsid w:val="0074648E"/>
    <w:rsid w:val="00747A7D"/>
    <w:rsid w:val="00777A01"/>
    <w:rsid w:val="00785395"/>
    <w:rsid w:val="007C0D3F"/>
    <w:rsid w:val="007C5ACA"/>
    <w:rsid w:val="007C5CD2"/>
    <w:rsid w:val="007D164C"/>
    <w:rsid w:val="007D31FD"/>
    <w:rsid w:val="0080161E"/>
    <w:rsid w:val="00803DE5"/>
    <w:rsid w:val="00814C0E"/>
    <w:rsid w:val="008177B2"/>
    <w:rsid w:val="0082653C"/>
    <w:rsid w:val="0083019C"/>
    <w:rsid w:val="00830D60"/>
    <w:rsid w:val="00833515"/>
    <w:rsid w:val="0085469F"/>
    <w:rsid w:val="00860F9C"/>
    <w:rsid w:val="00862DAA"/>
    <w:rsid w:val="00870F69"/>
    <w:rsid w:val="00875B9D"/>
    <w:rsid w:val="008C2E1D"/>
    <w:rsid w:val="008D505F"/>
    <w:rsid w:val="008E2C83"/>
    <w:rsid w:val="008E2EC5"/>
    <w:rsid w:val="008E60CE"/>
    <w:rsid w:val="008E7500"/>
    <w:rsid w:val="00917E1F"/>
    <w:rsid w:val="00925265"/>
    <w:rsid w:val="00930178"/>
    <w:rsid w:val="00941228"/>
    <w:rsid w:val="00944756"/>
    <w:rsid w:val="00951F60"/>
    <w:rsid w:val="0096003B"/>
    <w:rsid w:val="009A488A"/>
    <w:rsid w:val="009A667E"/>
    <w:rsid w:val="009D0607"/>
    <w:rsid w:val="009D12FB"/>
    <w:rsid w:val="009E2110"/>
    <w:rsid w:val="00A01D64"/>
    <w:rsid w:val="00A070E5"/>
    <w:rsid w:val="00A20696"/>
    <w:rsid w:val="00A22D90"/>
    <w:rsid w:val="00A31668"/>
    <w:rsid w:val="00A36DB6"/>
    <w:rsid w:val="00A4361F"/>
    <w:rsid w:val="00A43A23"/>
    <w:rsid w:val="00A44C64"/>
    <w:rsid w:val="00A45237"/>
    <w:rsid w:val="00A56DF3"/>
    <w:rsid w:val="00A66FC8"/>
    <w:rsid w:val="00A7389A"/>
    <w:rsid w:val="00AA217B"/>
    <w:rsid w:val="00AA5451"/>
    <w:rsid w:val="00AB2A1E"/>
    <w:rsid w:val="00AB3E32"/>
    <w:rsid w:val="00AB47FC"/>
    <w:rsid w:val="00AC6672"/>
    <w:rsid w:val="00AC7F79"/>
    <w:rsid w:val="00AF0A73"/>
    <w:rsid w:val="00B0575A"/>
    <w:rsid w:val="00B1084F"/>
    <w:rsid w:val="00B12BB2"/>
    <w:rsid w:val="00B34215"/>
    <w:rsid w:val="00B4124A"/>
    <w:rsid w:val="00B47DD5"/>
    <w:rsid w:val="00B557DB"/>
    <w:rsid w:val="00B558D0"/>
    <w:rsid w:val="00B64E2A"/>
    <w:rsid w:val="00B748F1"/>
    <w:rsid w:val="00B765DF"/>
    <w:rsid w:val="00B81FA0"/>
    <w:rsid w:val="00B849D1"/>
    <w:rsid w:val="00B86AC3"/>
    <w:rsid w:val="00BA31BB"/>
    <w:rsid w:val="00BB0210"/>
    <w:rsid w:val="00BB4933"/>
    <w:rsid w:val="00BC35C6"/>
    <w:rsid w:val="00BC539D"/>
    <w:rsid w:val="00BC5C01"/>
    <w:rsid w:val="00BD2365"/>
    <w:rsid w:val="00BD2BAF"/>
    <w:rsid w:val="00BE11F7"/>
    <w:rsid w:val="00BF5EE0"/>
    <w:rsid w:val="00C10968"/>
    <w:rsid w:val="00C46102"/>
    <w:rsid w:val="00C628D0"/>
    <w:rsid w:val="00C73D37"/>
    <w:rsid w:val="00C77F25"/>
    <w:rsid w:val="00CA3AD2"/>
    <w:rsid w:val="00CA4498"/>
    <w:rsid w:val="00CA621A"/>
    <w:rsid w:val="00CB22B0"/>
    <w:rsid w:val="00CC2F8F"/>
    <w:rsid w:val="00CD1085"/>
    <w:rsid w:val="00CD7975"/>
    <w:rsid w:val="00CE4D3B"/>
    <w:rsid w:val="00CF338E"/>
    <w:rsid w:val="00D116CB"/>
    <w:rsid w:val="00D15F84"/>
    <w:rsid w:val="00D23D60"/>
    <w:rsid w:val="00D24664"/>
    <w:rsid w:val="00D32172"/>
    <w:rsid w:val="00D437DA"/>
    <w:rsid w:val="00D644F1"/>
    <w:rsid w:val="00D7297D"/>
    <w:rsid w:val="00D8032A"/>
    <w:rsid w:val="00D8321A"/>
    <w:rsid w:val="00DD3465"/>
    <w:rsid w:val="00DF55CF"/>
    <w:rsid w:val="00E1261E"/>
    <w:rsid w:val="00E12824"/>
    <w:rsid w:val="00E2172E"/>
    <w:rsid w:val="00E24AD9"/>
    <w:rsid w:val="00E31251"/>
    <w:rsid w:val="00E44EDD"/>
    <w:rsid w:val="00E549CE"/>
    <w:rsid w:val="00E56909"/>
    <w:rsid w:val="00E75F30"/>
    <w:rsid w:val="00E83C1C"/>
    <w:rsid w:val="00EB7A2C"/>
    <w:rsid w:val="00EC1D98"/>
    <w:rsid w:val="00ED547A"/>
    <w:rsid w:val="00ED7E3E"/>
    <w:rsid w:val="00EE57AA"/>
    <w:rsid w:val="00EF3DC7"/>
    <w:rsid w:val="00F019EA"/>
    <w:rsid w:val="00F37BCB"/>
    <w:rsid w:val="00F37FD8"/>
    <w:rsid w:val="00F43D85"/>
    <w:rsid w:val="00F44EE4"/>
    <w:rsid w:val="00F640E7"/>
    <w:rsid w:val="00FC3083"/>
    <w:rsid w:val="00FC6469"/>
    <w:rsid w:val="00FD1387"/>
    <w:rsid w:val="00FD4B01"/>
    <w:rsid w:val="00FE1E3C"/>
    <w:rsid w:val="00FF4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9"/>
        <o:r id="V:Rule2" type="callout" idref="#_x0000_s1030"/>
        <o:r id="V:Rule3" type="callout" idref="#_x0000_s1033"/>
        <o:r id="V:Rule4" type="callout" idref="#_x0000_s1034"/>
        <o:r id="V:Rule5" type="callout" idref="#_x0000_s1035"/>
        <o:r id="V:Rule6" type="callout" idref="#_x0000_s1036"/>
        <o:r id="V:Rule7" type="callout" idref="#_x0000_s1037"/>
        <o:r id="V:Rule8" type="callout" idref="#_x0000_s1040"/>
        <o:r id="V:Rule9" type="callout" idref="#_x0000_s1041"/>
        <o:r id="V:Rule10" type="callout" idref="#_x0000_s1042"/>
        <o:r id="V:Rule11" type="callout" idref="#_x0000_s1043"/>
        <o:r id="V:Rule12" type="callout" idref="#_x0000_s1047"/>
        <o:r id="V:Rule13" type="callout" idref="#_x0000_s1048"/>
        <o:r id="V:Rule14" type="callout" idref="#_x0000_s1049"/>
        <o:r id="V:Rule15" type="callout" idref="#_x0000_s1087"/>
      </o:rules>
    </o:shapelayout>
  </w:shapeDefaults>
  <w:decimalSymbol w:val="."/>
  <w:listSeparator w:val=","/>
  <w15:chartTrackingRefBased/>
  <w15:docId w15:val="{885F9D41-8D7F-4325-9684-AC87ABAD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238"/>
    <w:pPr>
      <w:widowControl w:val="0"/>
      <w:jc w:val="both"/>
    </w:pPr>
    <w:rPr>
      <w:kern w:val="2"/>
      <w:sz w:val="22"/>
      <w:szCs w:val="22"/>
    </w:rPr>
  </w:style>
  <w:style w:type="paragraph" w:styleId="1">
    <w:name w:val="heading 1"/>
    <w:basedOn w:val="a"/>
    <w:next w:val="a"/>
    <w:link w:val="10"/>
    <w:qFormat/>
    <w:rsid w:val="00CA621A"/>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4B4466"/>
    <w:pPr>
      <w:widowControl w:val="0"/>
      <w:wordWrap w:val="0"/>
      <w:autoSpaceDE w:val="0"/>
      <w:autoSpaceDN w:val="0"/>
      <w:adjustRightInd w:val="0"/>
      <w:spacing w:line="289" w:lineRule="exact"/>
      <w:jc w:val="both"/>
    </w:pPr>
    <w:rPr>
      <w:rFonts w:cs="ＭＳ 明朝"/>
      <w:spacing w:val="-2"/>
      <w:sz w:val="24"/>
      <w:szCs w:val="24"/>
    </w:rPr>
  </w:style>
  <w:style w:type="paragraph" w:customStyle="1" w:styleId="a4">
    <w:name w:val="項"/>
    <w:basedOn w:val="a"/>
    <w:rsid w:val="00860F9C"/>
    <w:pPr>
      <w:wordWrap w:val="0"/>
      <w:overflowPunct w:val="0"/>
      <w:autoSpaceDE w:val="0"/>
      <w:autoSpaceDN w:val="0"/>
      <w:ind w:left="210" w:hanging="210"/>
    </w:pPr>
    <w:rPr>
      <w:rFonts w:ascii="ＭＳ 明朝"/>
      <w:sz w:val="21"/>
      <w:szCs w:val="20"/>
    </w:rPr>
  </w:style>
  <w:style w:type="paragraph" w:styleId="a5">
    <w:name w:val="header"/>
    <w:basedOn w:val="a"/>
    <w:rsid w:val="00394637"/>
    <w:pPr>
      <w:tabs>
        <w:tab w:val="center" w:pos="4252"/>
        <w:tab w:val="right" w:pos="8504"/>
      </w:tabs>
      <w:autoSpaceDE w:val="0"/>
      <w:autoSpaceDN w:val="0"/>
      <w:snapToGrid w:val="0"/>
      <w:spacing w:line="339" w:lineRule="atLeast"/>
    </w:pPr>
    <w:rPr>
      <w:rFonts w:ascii="Times New Roman" w:hAnsi="Times New Roman"/>
      <w:spacing w:val="13"/>
      <w:sz w:val="21"/>
      <w:szCs w:val="20"/>
    </w:rPr>
  </w:style>
  <w:style w:type="character" w:styleId="a6">
    <w:name w:val="Strong"/>
    <w:qFormat/>
    <w:rsid w:val="000E3184"/>
    <w:rPr>
      <w:b/>
      <w:bCs/>
    </w:rPr>
  </w:style>
  <w:style w:type="paragraph" w:styleId="Web">
    <w:name w:val="Normal (Web)"/>
    <w:basedOn w:val="a"/>
    <w:rsid w:val="000E31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rsid w:val="000E3184"/>
    <w:rPr>
      <w:color w:val="0000FF"/>
      <w:u w:val="single"/>
    </w:rPr>
  </w:style>
  <w:style w:type="paragraph" w:styleId="a8">
    <w:name w:val="footer"/>
    <w:basedOn w:val="a"/>
    <w:link w:val="a9"/>
    <w:uiPriority w:val="99"/>
    <w:rsid w:val="008E7500"/>
    <w:pPr>
      <w:tabs>
        <w:tab w:val="center" w:pos="4252"/>
        <w:tab w:val="right" w:pos="8504"/>
      </w:tabs>
      <w:snapToGrid w:val="0"/>
    </w:pPr>
  </w:style>
  <w:style w:type="character" w:styleId="aa">
    <w:name w:val="page number"/>
    <w:basedOn w:val="a0"/>
    <w:rsid w:val="008E7500"/>
  </w:style>
  <w:style w:type="paragraph" w:styleId="ab">
    <w:name w:val="Balloon Text"/>
    <w:basedOn w:val="a"/>
    <w:link w:val="ac"/>
    <w:rsid w:val="004E7D9B"/>
    <w:rPr>
      <w:rFonts w:ascii="Arial" w:eastAsia="ＭＳ ゴシック" w:hAnsi="Arial"/>
      <w:sz w:val="18"/>
      <w:szCs w:val="18"/>
    </w:rPr>
  </w:style>
  <w:style w:type="character" w:customStyle="1" w:styleId="ac">
    <w:name w:val="吹き出し (文字)"/>
    <w:link w:val="ab"/>
    <w:rsid w:val="004E7D9B"/>
    <w:rPr>
      <w:rFonts w:ascii="Arial" w:eastAsia="ＭＳ ゴシック" w:hAnsi="Arial" w:cs="Times New Roman"/>
      <w:kern w:val="2"/>
      <w:sz w:val="18"/>
      <w:szCs w:val="18"/>
    </w:rPr>
  </w:style>
  <w:style w:type="table" w:styleId="ad">
    <w:name w:val="Table Grid"/>
    <w:basedOn w:val="a1"/>
    <w:rsid w:val="00290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67E"/>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rsid w:val="00CA621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CA621A"/>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unhideWhenUsed/>
    <w:qFormat/>
    <w:rsid w:val="00CA621A"/>
    <w:pPr>
      <w:widowControl/>
      <w:spacing w:after="100" w:line="276" w:lineRule="auto"/>
      <w:ind w:left="220"/>
      <w:jc w:val="left"/>
    </w:pPr>
    <w:rPr>
      <w:kern w:val="0"/>
    </w:rPr>
  </w:style>
  <w:style w:type="paragraph" w:styleId="11">
    <w:name w:val="toc 1"/>
    <w:basedOn w:val="a"/>
    <w:next w:val="a"/>
    <w:autoRedefine/>
    <w:uiPriority w:val="39"/>
    <w:unhideWhenUsed/>
    <w:qFormat/>
    <w:rsid w:val="00CA621A"/>
    <w:pPr>
      <w:widowControl/>
      <w:spacing w:after="100" w:line="276" w:lineRule="auto"/>
      <w:jc w:val="left"/>
    </w:pPr>
    <w:rPr>
      <w:kern w:val="0"/>
    </w:rPr>
  </w:style>
  <w:style w:type="paragraph" w:styleId="3">
    <w:name w:val="toc 3"/>
    <w:basedOn w:val="a"/>
    <w:next w:val="a"/>
    <w:autoRedefine/>
    <w:uiPriority w:val="39"/>
    <w:unhideWhenUsed/>
    <w:qFormat/>
    <w:rsid w:val="00CA621A"/>
    <w:pPr>
      <w:widowControl/>
      <w:spacing w:after="100" w:line="276" w:lineRule="auto"/>
      <w:ind w:left="440"/>
      <w:jc w:val="left"/>
    </w:pPr>
    <w:rPr>
      <w:kern w:val="0"/>
    </w:rPr>
  </w:style>
  <w:style w:type="character" w:customStyle="1" w:styleId="a9">
    <w:name w:val="フッター (文字)"/>
    <w:link w:val="a8"/>
    <w:uiPriority w:val="99"/>
    <w:rsid w:val="000C4211"/>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921646">
      <w:bodyDiv w:val="1"/>
      <w:marLeft w:val="0"/>
      <w:marRight w:val="0"/>
      <w:marTop w:val="0"/>
      <w:marBottom w:val="0"/>
      <w:divBdr>
        <w:top w:val="none" w:sz="0" w:space="0" w:color="auto"/>
        <w:left w:val="none" w:sz="0" w:space="0" w:color="auto"/>
        <w:bottom w:val="none" w:sz="0" w:space="0" w:color="auto"/>
        <w:right w:val="none" w:sz="0" w:space="0" w:color="auto"/>
      </w:divBdr>
      <w:divsChild>
        <w:div w:id="106900669">
          <w:marLeft w:val="0"/>
          <w:marRight w:val="0"/>
          <w:marTop w:val="0"/>
          <w:marBottom w:val="0"/>
          <w:divBdr>
            <w:top w:val="none" w:sz="0" w:space="0" w:color="auto"/>
            <w:left w:val="none" w:sz="0" w:space="0" w:color="auto"/>
            <w:bottom w:val="none" w:sz="0" w:space="0" w:color="auto"/>
            <w:right w:val="none" w:sz="0" w:space="0" w:color="auto"/>
          </w:divBdr>
        </w:div>
        <w:div w:id="923218909">
          <w:marLeft w:val="0"/>
          <w:marRight w:val="0"/>
          <w:marTop w:val="0"/>
          <w:marBottom w:val="0"/>
          <w:divBdr>
            <w:top w:val="none" w:sz="0" w:space="0" w:color="auto"/>
            <w:left w:val="none" w:sz="0" w:space="0" w:color="auto"/>
            <w:bottom w:val="none" w:sz="0" w:space="0" w:color="auto"/>
            <w:right w:val="none" w:sz="0" w:space="0" w:color="auto"/>
          </w:divBdr>
          <w:divsChild>
            <w:div w:id="590741693">
              <w:marLeft w:val="0"/>
              <w:marRight w:val="0"/>
              <w:marTop w:val="0"/>
              <w:marBottom w:val="0"/>
              <w:divBdr>
                <w:top w:val="none" w:sz="0" w:space="0" w:color="auto"/>
                <w:left w:val="none" w:sz="0" w:space="0" w:color="auto"/>
                <w:bottom w:val="none" w:sz="0" w:space="0" w:color="auto"/>
                <w:right w:val="none" w:sz="0" w:space="0" w:color="auto"/>
              </w:divBdr>
            </w:div>
            <w:div w:id="743647077">
              <w:marLeft w:val="0"/>
              <w:marRight w:val="0"/>
              <w:marTop w:val="0"/>
              <w:marBottom w:val="0"/>
              <w:divBdr>
                <w:top w:val="none" w:sz="0" w:space="0" w:color="auto"/>
                <w:left w:val="none" w:sz="0" w:space="0" w:color="auto"/>
                <w:bottom w:val="none" w:sz="0" w:space="0" w:color="auto"/>
                <w:right w:val="none" w:sz="0" w:space="0" w:color="auto"/>
              </w:divBdr>
            </w:div>
            <w:div w:id="1374303332">
              <w:marLeft w:val="0"/>
              <w:marRight w:val="0"/>
              <w:marTop w:val="0"/>
              <w:marBottom w:val="0"/>
              <w:divBdr>
                <w:top w:val="none" w:sz="0" w:space="0" w:color="auto"/>
                <w:left w:val="none" w:sz="0" w:space="0" w:color="auto"/>
                <w:bottom w:val="none" w:sz="0" w:space="0" w:color="auto"/>
                <w:right w:val="none" w:sz="0" w:space="0" w:color="auto"/>
              </w:divBdr>
            </w:div>
            <w:div w:id="1800803968">
              <w:marLeft w:val="0"/>
              <w:marRight w:val="0"/>
              <w:marTop w:val="0"/>
              <w:marBottom w:val="0"/>
              <w:divBdr>
                <w:top w:val="none" w:sz="0" w:space="0" w:color="auto"/>
                <w:left w:val="none" w:sz="0" w:space="0" w:color="auto"/>
                <w:bottom w:val="none" w:sz="0" w:space="0" w:color="auto"/>
                <w:right w:val="none" w:sz="0" w:space="0" w:color="auto"/>
              </w:divBdr>
            </w:div>
            <w:div w:id="1892838288">
              <w:marLeft w:val="0"/>
              <w:marRight w:val="0"/>
              <w:marTop w:val="0"/>
              <w:marBottom w:val="0"/>
              <w:divBdr>
                <w:top w:val="none" w:sz="0" w:space="0" w:color="auto"/>
                <w:left w:val="none" w:sz="0" w:space="0" w:color="auto"/>
                <w:bottom w:val="none" w:sz="0" w:space="0" w:color="auto"/>
                <w:right w:val="none" w:sz="0" w:space="0" w:color="auto"/>
              </w:divBdr>
            </w:div>
          </w:divsChild>
        </w:div>
        <w:div w:id="1063523857">
          <w:marLeft w:val="0"/>
          <w:marRight w:val="0"/>
          <w:marTop w:val="0"/>
          <w:marBottom w:val="0"/>
          <w:divBdr>
            <w:top w:val="none" w:sz="0" w:space="0" w:color="auto"/>
            <w:left w:val="none" w:sz="0" w:space="0" w:color="auto"/>
            <w:bottom w:val="none" w:sz="0" w:space="0" w:color="auto"/>
            <w:right w:val="none" w:sz="0" w:space="0" w:color="auto"/>
          </w:divBdr>
        </w:div>
        <w:div w:id="1444887885">
          <w:marLeft w:val="0"/>
          <w:marRight w:val="0"/>
          <w:marTop w:val="0"/>
          <w:marBottom w:val="0"/>
          <w:divBdr>
            <w:top w:val="none" w:sz="0" w:space="0" w:color="auto"/>
            <w:left w:val="none" w:sz="0" w:space="0" w:color="auto"/>
            <w:bottom w:val="none" w:sz="0" w:space="0" w:color="auto"/>
            <w:right w:val="none" w:sz="0" w:space="0" w:color="auto"/>
          </w:divBdr>
        </w:div>
        <w:div w:id="1918903678">
          <w:marLeft w:val="0"/>
          <w:marRight w:val="0"/>
          <w:marTop w:val="0"/>
          <w:marBottom w:val="0"/>
          <w:divBdr>
            <w:top w:val="none" w:sz="0" w:space="0" w:color="auto"/>
            <w:left w:val="none" w:sz="0" w:space="0" w:color="auto"/>
            <w:bottom w:val="none" w:sz="0" w:space="0" w:color="auto"/>
            <w:right w:val="none" w:sz="0" w:space="0" w:color="auto"/>
          </w:divBdr>
        </w:div>
      </w:divsChild>
    </w:div>
    <w:div w:id="14096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3557-7AB9-401C-9167-2D545DF9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3667</Words>
  <Characters>603</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湯沢市役所</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湯沢市役所</dc:creator>
  <cp:keywords/>
  <dc:description/>
  <cp:lastModifiedBy>小林　幸恵</cp:lastModifiedBy>
  <cp:revision>2</cp:revision>
  <cp:lastPrinted>2014-09-04T07:04:00Z</cp:lastPrinted>
  <dcterms:created xsi:type="dcterms:W3CDTF">2024-04-18T23:52:00Z</dcterms:created>
  <dcterms:modified xsi:type="dcterms:W3CDTF">2024-04-18T23:52:00Z</dcterms:modified>
</cp:coreProperties>
</file>