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E25E" w14:textId="22D40CFB" w:rsidR="00A72640" w:rsidRDefault="00A72640" w:rsidP="00A72640">
      <w:pPr>
        <w:pStyle w:val="a9"/>
        <w:numPr>
          <w:ilvl w:val="0"/>
          <w:numId w:val="2"/>
        </w:numPr>
      </w:pPr>
      <w:r>
        <w:rPr>
          <w:rFonts w:hint="eastAsia"/>
        </w:rPr>
        <w:t>認定申請必要書類</w:t>
      </w:r>
    </w:p>
    <w:tbl>
      <w:tblPr>
        <w:tblStyle w:val="ae"/>
        <w:tblW w:w="0" w:type="auto"/>
        <w:jc w:val="center"/>
        <w:tblLook w:val="04A0" w:firstRow="1" w:lastRow="0" w:firstColumn="1" w:lastColumn="0" w:noHBand="0" w:noVBand="1"/>
      </w:tblPr>
      <w:tblGrid>
        <w:gridCol w:w="426"/>
        <w:gridCol w:w="6657"/>
        <w:gridCol w:w="1411"/>
      </w:tblGrid>
      <w:tr w:rsidR="00A72640" w14:paraId="32BDAD53" w14:textId="77777777" w:rsidTr="00A1396C">
        <w:trPr>
          <w:jc w:val="center"/>
        </w:trPr>
        <w:tc>
          <w:tcPr>
            <w:tcW w:w="426" w:type="dxa"/>
          </w:tcPr>
          <w:p w14:paraId="601DB8D0" w14:textId="23E1B630" w:rsidR="00A72640" w:rsidRDefault="00A72640" w:rsidP="00A72640">
            <w:pPr>
              <w:jc w:val="center"/>
            </w:pPr>
            <w:r>
              <w:rPr>
                <w:rFonts w:hint="eastAsia"/>
              </w:rPr>
              <w:t>№</w:t>
            </w:r>
          </w:p>
        </w:tc>
        <w:tc>
          <w:tcPr>
            <w:tcW w:w="6657" w:type="dxa"/>
          </w:tcPr>
          <w:p w14:paraId="1B73D610" w14:textId="77777777" w:rsidR="00A72640" w:rsidRDefault="00A72640" w:rsidP="00A72640">
            <w:pPr>
              <w:jc w:val="center"/>
            </w:pPr>
            <w:r>
              <w:rPr>
                <w:rFonts w:hint="eastAsia"/>
              </w:rPr>
              <w:t>必要書類</w:t>
            </w:r>
          </w:p>
        </w:tc>
        <w:tc>
          <w:tcPr>
            <w:tcW w:w="1411" w:type="dxa"/>
          </w:tcPr>
          <w:p w14:paraId="6F47DB87" w14:textId="2DFD9E45" w:rsidR="00A72640" w:rsidRDefault="00A72640" w:rsidP="00A72640">
            <w:pPr>
              <w:jc w:val="center"/>
            </w:pPr>
            <w:r>
              <w:rPr>
                <w:rFonts w:hint="eastAsia"/>
              </w:rPr>
              <w:t>チェック</w:t>
            </w:r>
          </w:p>
        </w:tc>
      </w:tr>
      <w:tr w:rsidR="00A72640" w14:paraId="7986603D" w14:textId="77777777" w:rsidTr="00A1396C">
        <w:trPr>
          <w:jc w:val="center"/>
        </w:trPr>
        <w:tc>
          <w:tcPr>
            <w:tcW w:w="426" w:type="dxa"/>
            <w:vAlign w:val="center"/>
          </w:tcPr>
          <w:p w14:paraId="44E22E79" w14:textId="3CA2568C" w:rsidR="00A72640" w:rsidRDefault="00A72640" w:rsidP="00A72640">
            <w:r>
              <w:rPr>
                <w:rFonts w:hint="eastAsia"/>
              </w:rPr>
              <w:t>１</w:t>
            </w:r>
          </w:p>
        </w:tc>
        <w:tc>
          <w:tcPr>
            <w:tcW w:w="6657" w:type="dxa"/>
          </w:tcPr>
          <w:p w14:paraId="341DC37B" w14:textId="388B9BBF" w:rsidR="00961E47" w:rsidRDefault="00A72640" w:rsidP="00064D68">
            <w:pPr>
              <w:spacing w:line="720" w:lineRule="auto"/>
            </w:pPr>
            <w:r>
              <w:rPr>
                <w:rFonts w:hint="eastAsia"/>
              </w:rPr>
              <w:t>様式第22（第25条関係）先端設備等導入計画に係る認定申請書</w:t>
            </w:r>
          </w:p>
        </w:tc>
        <w:tc>
          <w:tcPr>
            <w:tcW w:w="1411" w:type="dxa"/>
          </w:tcPr>
          <w:p w14:paraId="74E11242" w14:textId="77777777" w:rsidR="00A72640" w:rsidRDefault="00A72640" w:rsidP="00064D68">
            <w:pPr>
              <w:spacing w:line="720" w:lineRule="auto"/>
            </w:pPr>
          </w:p>
        </w:tc>
      </w:tr>
      <w:tr w:rsidR="00A72640" w14:paraId="7C0F36C3" w14:textId="77777777" w:rsidTr="00A1396C">
        <w:trPr>
          <w:jc w:val="center"/>
        </w:trPr>
        <w:tc>
          <w:tcPr>
            <w:tcW w:w="426" w:type="dxa"/>
            <w:vAlign w:val="center"/>
          </w:tcPr>
          <w:p w14:paraId="57A06DB4" w14:textId="569F779E" w:rsidR="00A72640" w:rsidRDefault="00A72640" w:rsidP="00A72640">
            <w:r>
              <w:rPr>
                <w:rFonts w:hint="eastAsia"/>
              </w:rPr>
              <w:t>2</w:t>
            </w:r>
          </w:p>
        </w:tc>
        <w:tc>
          <w:tcPr>
            <w:tcW w:w="6657" w:type="dxa"/>
          </w:tcPr>
          <w:p w14:paraId="45118BE0" w14:textId="77777777" w:rsidR="00A72640" w:rsidRDefault="00A72640" w:rsidP="00064D68">
            <w:pPr>
              <w:spacing w:line="360" w:lineRule="auto"/>
            </w:pPr>
            <w:r w:rsidRPr="00A72640">
              <w:t>先端設備等導入計画に関する確認書</w:t>
            </w:r>
          </w:p>
          <w:p w14:paraId="409D7153" w14:textId="279F81B4" w:rsidR="00A72640" w:rsidRDefault="00A72640" w:rsidP="00064D68">
            <w:pPr>
              <w:spacing w:line="360" w:lineRule="auto"/>
            </w:pPr>
            <w:r>
              <w:rPr>
                <w:rFonts w:hint="eastAsia"/>
              </w:rPr>
              <w:t>※認定経営革新等支援機関</w:t>
            </w:r>
            <w:r w:rsidR="00A1396C">
              <w:rPr>
                <w:rFonts w:hint="eastAsia"/>
              </w:rPr>
              <w:t>が発行する書類です</w:t>
            </w:r>
          </w:p>
        </w:tc>
        <w:tc>
          <w:tcPr>
            <w:tcW w:w="1411" w:type="dxa"/>
          </w:tcPr>
          <w:p w14:paraId="73115C4F" w14:textId="77777777" w:rsidR="00A72640" w:rsidRDefault="00A72640" w:rsidP="00064D68">
            <w:pPr>
              <w:spacing w:line="360" w:lineRule="auto"/>
            </w:pPr>
          </w:p>
        </w:tc>
      </w:tr>
      <w:tr w:rsidR="00A72640" w14:paraId="446463D0" w14:textId="77777777" w:rsidTr="00A1396C">
        <w:trPr>
          <w:jc w:val="center"/>
        </w:trPr>
        <w:tc>
          <w:tcPr>
            <w:tcW w:w="426" w:type="dxa"/>
            <w:vAlign w:val="center"/>
          </w:tcPr>
          <w:p w14:paraId="2769CF1B" w14:textId="5A881B3A" w:rsidR="00A72640" w:rsidRDefault="00A72640" w:rsidP="00A72640">
            <w:r>
              <w:rPr>
                <w:rFonts w:hint="eastAsia"/>
              </w:rPr>
              <w:t>3</w:t>
            </w:r>
          </w:p>
        </w:tc>
        <w:tc>
          <w:tcPr>
            <w:tcW w:w="6657" w:type="dxa"/>
          </w:tcPr>
          <w:p w14:paraId="213B07CA" w14:textId="420EE038" w:rsidR="00A72640" w:rsidRDefault="00A72640" w:rsidP="00064D68">
            <w:pPr>
              <w:spacing w:line="720" w:lineRule="auto"/>
            </w:pPr>
            <w:r>
              <w:rPr>
                <w:rFonts w:hint="eastAsia"/>
              </w:rPr>
              <w:t>導入設備の見積書・カタログ</w:t>
            </w:r>
          </w:p>
        </w:tc>
        <w:tc>
          <w:tcPr>
            <w:tcW w:w="1411" w:type="dxa"/>
          </w:tcPr>
          <w:p w14:paraId="70A6A712" w14:textId="77777777" w:rsidR="00A72640" w:rsidRDefault="00A72640" w:rsidP="00064D68">
            <w:pPr>
              <w:spacing w:line="720" w:lineRule="auto"/>
            </w:pPr>
          </w:p>
        </w:tc>
      </w:tr>
      <w:tr w:rsidR="00A72640" w14:paraId="7AB848A0" w14:textId="77777777" w:rsidTr="00A1396C">
        <w:trPr>
          <w:jc w:val="center"/>
        </w:trPr>
        <w:tc>
          <w:tcPr>
            <w:tcW w:w="426" w:type="dxa"/>
            <w:vAlign w:val="center"/>
          </w:tcPr>
          <w:p w14:paraId="7882B716" w14:textId="19925628" w:rsidR="00A72640" w:rsidRDefault="00A72640" w:rsidP="00A72640">
            <w:r>
              <w:rPr>
                <w:rFonts w:hint="eastAsia"/>
              </w:rPr>
              <w:t>4</w:t>
            </w:r>
          </w:p>
        </w:tc>
        <w:tc>
          <w:tcPr>
            <w:tcW w:w="6657" w:type="dxa"/>
          </w:tcPr>
          <w:p w14:paraId="0AB347AD" w14:textId="77777777" w:rsidR="00A72640" w:rsidRDefault="00A72640" w:rsidP="00A72640">
            <w:r>
              <w:rPr>
                <w:rFonts w:hint="eastAsia"/>
              </w:rPr>
              <w:t>労働生産性の算出根拠資料</w:t>
            </w:r>
          </w:p>
          <w:p w14:paraId="49B6CA31" w14:textId="58936566" w:rsidR="00A72640" w:rsidRDefault="00A72640" w:rsidP="00A72640">
            <w:r>
              <w:rPr>
                <w:rFonts w:hint="eastAsia"/>
              </w:rPr>
              <w:t>※中小企業庁が公開している「</w:t>
            </w:r>
            <w:r w:rsidRPr="00A72640">
              <w:t>経営力向上の目標及び経営力向上による経営の向上の程度を示す指標の算定根拠</w:t>
            </w:r>
            <w:r>
              <w:rPr>
                <w:rFonts w:hint="eastAsia"/>
              </w:rPr>
              <w:t>」</w:t>
            </w:r>
            <w:r w:rsidR="00064D68">
              <w:rPr>
                <w:rFonts w:hint="eastAsia"/>
              </w:rPr>
              <w:t>を活用してください</w:t>
            </w:r>
          </w:p>
        </w:tc>
        <w:tc>
          <w:tcPr>
            <w:tcW w:w="1411" w:type="dxa"/>
          </w:tcPr>
          <w:p w14:paraId="047795BE" w14:textId="77777777" w:rsidR="00A72640" w:rsidRDefault="00A72640" w:rsidP="00A72640"/>
        </w:tc>
      </w:tr>
      <w:tr w:rsidR="00A72640" w14:paraId="41DD83AD" w14:textId="77777777" w:rsidTr="00A1396C">
        <w:trPr>
          <w:jc w:val="center"/>
        </w:trPr>
        <w:tc>
          <w:tcPr>
            <w:tcW w:w="426" w:type="dxa"/>
            <w:vAlign w:val="center"/>
          </w:tcPr>
          <w:p w14:paraId="30A76915" w14:textId="7D0204EA" w:rsidR="00A72640" w:rsidRDefault="00064D68" w:rsidP="00064D68">
            <w:pPr>
              <w:spacing w:line="720" w:lineRule="auto"/>
            </w:pPr>
            <w:r>
              <w:rPr>
                <w:rFonts w:hint="eastAsia"/>
              </w:rPr>
              <w:t>5</w:t>
            </w:r>
          </w:p>
        </w:tc>
        <w:tc>
          <w:tcPr>
            <w:tcW w:w="6657" w:type="dxa"/>
          </w:tcPr>
          <w:p w14:paraId="21770E24" w14:textId="197A3E9E" w:rsidR="00A1396C" w:rsidRDefault="00064D68" w:rsidP="00064D68">
            <w:pPr>
              <w:spacing w:line="720" w:lineRule="auto"/>
            </w:pPr>
            <w:r>
              <w:rPr>
                <w:rFonts w:hint="eastAsia"/>
              </w:rPr>
              <w:t>市税の</w:t>
            </w:r>
            <w:r w:rsidR="00A1396C">
              <w:rPr>
                <w:rFonts w:hint="eastAsia"/>
              </w:rPr>
              <w:t>納付情報に関する同意書</w:t>
            </w:r>
          </w:p>
        </w:tc>
        <w:tc>
          <w:tcPr>
            <w:tcW w:w="1411" w:type="dxa"/>
          </w:tcPr>
          <w:p w14:paraId="6F6647CD" w14:textId="77777777" w:rsidR="00A72640" w:rsidRDefault="00A72640" w:rsidP="00064D68">
            <w:pPr>
              <w:spacing w:line="720" w:lineRule="auto"/>
            </w:pPr>
          </w:p>
        </w:tc>
      </w:tr>
    </w:tbl>
    <w:p w14:paraId="31D3BBB0" w14:textId="11CEFE83" w:rsidR="00A72640" w:rsidRDefault="00064D68" w:rsidP="00A72640">
      <w:r>
        <w:rPr>
          <w:rFonts w:hint="eastAsia"/>
        </w:rPr>
        <w:t>※上記のほか、必要に応じて書類を求める場合があります。</w:t>
      </w:r>
    </w:p>
    <w:p w14:paraId="0D6088F4" w14:textId="156693CA" w:rsidR="00064D68" w:rsidRDefault="00961E47" w:rsidP="00A72640">
      <w:pPr>
        <w:rPr>
          <w:rFonts w:hint="eastAsia"/>
        </w:rPr>
      </w:pPr>
      <w:r>
        <w:rPr>
          <w:rFonts w:hint="eastAsia"/>
        </w:rPr>
        <w:t>※変更申請の場合、</w:t>
      </w:r>
      <w:r w:rsidR="002A64C9">
        <w:rPr>
          <w:rFonts w:hint="eastAsia"/>
        </w:rPr>
        <w:t>様式第23（第26条関係）及び 2～5を添付し、提出してください。</w:t>
      </w:r>
    </w:p>
    <w:p w14:paraId="7E744F6D" w14:textId="77777777" w:rsidR="00961E47" w:rsidRDefault="00961E47" w:rsidP="00A72640"/>
    <w:p w14:paraId="0C88CAD6" w14:textId="11BA36FB" w:rsidR="00064D68" w:rsidRDefault="00064D68" w:rsidP="00064D68">
      <w:pPr>
        <w:pStyle w:val="a9"/>
        <w:numPr>
          <w:ilvl w:val="0"/>
          <w:numId w:val="2"/>
        </w:numPr>
      </w:pPr>
      <w:r>
        <w:rPr>
          <w:rFonts w:hint="eastAsia"/>
        </w:rPr>
        <w:t>税制</w:t>
      </w:r>
      <w:r w:rsidR="00532B53">
        <w:rPr>
          <w:rFonts w:hint="eastAsia"/>
        </w:rPr>
        <w:t>の優遇措置</w:t>
      </w:r>
      <w:r>
        <w:rPr>
          <w:rFonts w:hint="eastAsia"/>
        </w:rPr>
        <w:t>を受けたい場合</w:t>
      </w:r>
    </w:p>
    <w:tbl>
      <w:tblPr>
        <w:tblStyle w:val="ae"/>
        <w:tblW w:w="0" w:type="auto"/>
        <w:tblLook w:val="04A0" w:firstRow="1" w:lastRow="0" w:firstColumn="1" w:lastColumn="0" w:noHBand="0" w:noVBand="1"/>
      </w:tblPr>
      <w:tblGrid>
        <w:gridCol w:w="426"/>
        <w:gridCol w:w="6657"/>
        <w:gridCol w:w="1411"/>
      </w:tblGrid>
      <w:tr w:rsidR="00064D68" w14:paraId="16AC7B58" w14:textId="77777777" w:rsidTr="00064D68">
        <w:tc>
          <w:tcPr>
            <w:tcW w:w="426" w:type="dxa"/>
          </w:tcPr>
          <w:p w14:paraId="26D20EAA" w14:textId="59C4FDED" w:rsidR="00064D68" w:rsidRDefault="00064D68" w:rsidP="00064D68">
            <w:pPr>
              <w:jc w:val="center"/>
            </w:pPr>
            <w:r>
              <w:rPr>
                <w:rFonts w:hint="eastAsia"/>
              </w:rPr>
              <w:t>№</w:t>
            </w:r>
          </w:p>
        </w:tc>
        <w:tc>
          <w:tcPr>
            <w:tcW w:w="6657" w:type="dxa"/>
          </w:tcPr>
          <w:p w14:paraId="63895BA9" w14:textId="5715A80E" w:rsidR="00064D68" w:rsidRDefault="00064D68" w:rsidP="00064D68">
            <w:pPr>
              <w:jc w:val="center"/>
            </w:pPr>
            <w:r>
              <w:rPr>
                <w:rFonts w:hint="eastAsia"/>
              </w:rPr>
              <w:t>必要書類</w:t>
            </w:r>
          </w:p>
        </w:tc>
        <w:tc>
          <w:tcPr>
            <w:tcW w:w="1411" w:type="dxa"/>
          </w:tcPr>
          <w:p w14:paraId="278E3C4F" w14:textId="0D9748CD" w:rsidR="00064D68" w:rsidRDefault="00064D68" w:rsidP="00064D68">
            <w:pPr>
              <w:jc w:val="center"/>
            </w:pPr>
            <w:r>
              <w:rPr>
                <w:rFonts w:hint="eastAsia"/>
              </w:rPr>
              <w:t>チェック</w:t>
            </w:r>
          </w:p>
        </w:tc>
      </w:tr>
      <w:tr w:rsidR="00064D68" w14:paraId="4ED0F37C" w14:textId="77777777" w:rsidTr="00A1396C">
        <w:tc>
          <w:tcPr>
            <w:tcW w:w="426" w:type="dxa"/>
            <w:vAlign w:val="center"/>
          </w:tcPr>
          <w:p w14:paraId="1A230C62" w14:textId="4F3CB507" w:rsidR="00064D68" w:rsidRDefault="00162B93" w:rsidP="00064D68">
            <w:pPr>
              <w:jc w:val="center"/>
            </w:pPr>
            <w:r>
              <w:rPr>
                <w:rFonts w:hint="eastAsia"/>
              </w:rPr>
              <w:t>1</w:t>
            </w:r>
          </w:p>
        </w:tc>
        <w:tc>
          <w:tcPr>
            <w:tcW w:w="6657" w:type="dxa"/>
          </w:tcPr>
          <w:p w14:paraId="50292A90" w14:textId="77777777" w:rsidR="00064D68" w:rsidRDefault="00064D68" w:rsidP="00162B93">
            <w:pPr>
              <w:jc w:val="left"/>
            </w:pPr>
            <w:r w:rsidRPr="00064D68">
              <w:t>先端設備等に係る投資計画に関する確認書</w:t>
            </w:r>
          </w:p>
          <w:p w14:paraId="4D9EC49F" w14:textId="6F3DB11F" w:rsidR="00064D68" w:rsidRDefault="00064D68" w:rsidP="00162B93">
            <w:pPr>
              <w:jc w:val="left"/>
            </w:pPr>
            <w:r>
              <w:rPr>
                <w:rFonts w:hint="eastAsia"/>
              </w:rPr>
              <w:t>※</w:t>
            </w:r>
            <w:r w:rsidRPr="00064D68">
              <w:t>認定経営革新等支援機関</w:t>
            </w:r>
            <w:r w:rsidR="00A1396C">
              <w:rPr>
                <w:rFonts w:hint="eastAsia"/>
              </w:rPr>
              <w:t>が発行する書類です</w:t>
            </w:r>
          </w:p>
        </w:tc>
        <w:tc>
          <w:tcPr>
            <w:tcW w:w="1411" w:type="dxa"/>
          </w:tcPr>
          <w:p w14:paraId="5EE9EA5E" w14:textId="77777777" w:rsidR="00162B93" w:rsidRDefault="00162B93" w:rsidP="00162B93"/>
        </w:tc>
      </w:tr>
      <w:tr w:rsidR="00064D68" w14:paraId="7B230837" w14:textId="77777777" w:rsidTr="00A1396C">
        <w:tc>
          <w:tcPr>
            <w:tcW w:w="426" w:type="dxa"/>
            <w:vAlign w:val="center"/>
          </w:tcPr>
          <w:p w14:paraId="291FACA9" w14:textId="566A1E75" w:rsidR="00064D68" w:rsidRDefault="00162B93" w:rsidP="00064D68">
            <w:pPr>
              <w:jc w:val="center"/>
            </w:pPr>
            <w:r>
              <w:rPr>
                <w:rFonts w:hint="eastAsia"/>
              </w:rPr>
              <w:t>2</w:t>
            </w:r>
          </w:p>
        </w:tc>
        <w:tc>
          <w:tcPr>
            <w:tcW w:w="6657" w:type="dxa"/>
          </w:tcPr>
          <w:p w14:paraId="3F2F88DD" w14:textId="6C68B36C" w:rsidR="00064D68" w:rsidRPr="00162B93" w:rsidRDefault="00162B93" w:rsidP="00162B93">
            <w:pPr>
              <w:spacing w:line="480" w:lineRule="auto"/>
              <w:jc w:val="left"/>
            </w:pPr>
            <w:r>
              <w:rPr>
                <w:rFonts w:hint="eastAsia"/>
              </w:rPr>
              <w:t>（別紙）基準への適合状況</w:t>
            </w:r>
          </w:p>
        </w:tc>
        <w:tc>
          <w:tcPr>
            <w:tcW w:w="1411" w:type="dxa"/>
          </w:tcPr>
          <w:p w14:paraId="1DA26C57" w14:textId="77777777" w:rsidR="00064D68" w:rsidRDefault="00064D68" w:rsidP="00162B93">
            <w:pPr>
              <w:spacing w:line="480" w:lineRule="auto"/>
              <w:jc w:val="left"/>
            </w:pPr>
          </w:p>
        </w:tc>
      </w:tr>
      <w:tr w:rsidR="00064D68" w14:paraId="678CB86A" w14:textId="77777777" w:rsidTr="00A1396C">
        <w:tc>
          <w:tcPr>
            <w:tcW w:w="426" w:type="dxa"/>
            <w:vAlign w:val="center"/>
          </w:tcPr>
          <w:p w14:paraId="022659A6" w14:textId="7205F722" w:rsidR="00064D68" w:rsidRDefault="00162B93" w:rsidP="00064D68">
            <w:pPr>
              <w:jc w:val="center"/>
            </w:pPr>
            <w:r>
              <w:rPr>
                <w:rFonts w:hint="eastAsia"/>
              </w:rPr>
              <w:t>3</w:t>
            </w:r>
          </w:p>
        </w:tc>
        <w:tc>
          <w:tcPr>
            <w:tcW w:w="6657" w:type="dxa"/>
          </w:tcPr>
          <w:p w14:paraId="1449F991" w14:textId="6FE8BC6F" w:rsidR="00064D68" w:rsidRDefault="00162B93" w:rsidP="00162B93">
            <w:pPr>
              <w:spacing w:line="480" w:lineRule="auto"/>
              <w:jc w:val="left"/>
            </w:pPr>
            <w:r>
              <w:rPr>
                <w:rFonts w:hint="eastAsia"/>
              </w:rPr>
              <w:t>従業員へ賃上げ方針を表明したことを証する書面</w:t>
            </w:r>
          </w:p>
        </w:tc>
        <w:tc>
          <w:tcPr>
            <w:tcW w:w="1411" w:type="dxa"/>
          </w:tcPr>
          <w:p w14:paraId="74F7F55C" w14:textId="77777777" w:rsidR="00064D68" w:rsidRDefault="00064D68" w:rsidP="00162B93">
            <w:pPr>
              <w:spacing w:line="480" w:lineRule="auto"/>
              <w:jc w:val="left"/>
            </w:pPr>
          </w:p>
        </w:tc>
      </w:tr>
      <w:tr w:rsidR="00162B93" w14:paraId="4742B876" w14:textId="77777777" w:rsidTr="00A1396C">
        <w:tc>
          <w:tcPr>
            <w:tcW w:w="426" w:type="dxa"/>
            <w:vAlign w:val="center"/>
          </w:tcPr>
          <w:p w14:paraId="647B1DD7" w14:textId="77EE01D4" w:rsidR="00162B93" w:rsidRDefault="00162B93" w:rsidP="00064D68">
            <w:pPr>
              <w:jc w:val="center"/>
            </w:pPr>
            <w:r>
              <w:rPr>
                <w:rFonts w:hint="eastAsia"/>
              </w:rPr>
              <w:t>4</w:t>
            </w:r>
          </w:p>
        </w:tc>
        <w:tc>
          <w:tcPr>
            <w:tcW w:w="6657" w:type="dxa"/>
          </w:tcPr>
          <w:p w14:paraId="6234A0B6" w14:textId="36EDF986" w:rsidR="00162B93" w:rsidRDefault="00162B93" w:rsidP="00162B93">
            <w:pPr>
              <w:spacing w:line="480" w:lineRule="auto"/>
              <w:jc w:val="left"/>
            </w:pPr>
            <w:r w:rsidRPr="00162B93">
              <w:t>貸借対照表・損益計算書（直近１年分）</w:t>
            </w:r>
          </w:p>
        </w:tc>
        <w:tc>
          <w:tcPr>
            <w:tcW w:w="1411" w:type="dxa"/>
          </w:tcPr>
          <w:p w14:paraId="18065DA1" w14:textId="77777777" w:rsidR="00162B93" w:rsidRDefault="00162B93" w:rsidP="00162B93">
            <w:pPr>
              <w:spacing w:line="480" w:lineRule="auto"/>
              <w:jc w:val="left"/>
            </w:pPr>
          </w:p>
        </w:tc>
      </w:tr>
      <w:tr w:rsidR="00162B93" w14:paraId="50E5F530" w14:textId="77777777" w:rsidTr="00A1396C">
        <w:tc>
          <w:tcPr>
            <w:tcW w:w="426" w:type="dxa"/>
            <w:vAlign w:val="center"/>
          </w:tcPr>
          <w:p w14:paraId="07C85C80" w14:textId="58F3355D" w:rsidR="00162B93" w:rsidRDefault="00162B93" w:rsidP="00064D68">
            <w:pPr>
              <w:jc w:val="center"/>
            </w:pPr>
            <w:r>
              <w:rPr>
                <w:rFonts w:hint="eastAsia"/>
              </w:rPr>
              <w:t>5</w:t>
            </w:r>
          </w:p>
        </w:tc>
        <w:tc>
          <w:tcPr>
            <w:tcW w:w="6657" w:type="dxa"/>
          </w:tcPr>
          <w:p w14:paraId="2C9161D5" w14:textId="0F2CCC2C" w:rsidR="00162B93" w:rsidRPr="00162B93" w:rsidRDefault="00162B93" w:rsidP="00162B93">
            <w:pPr>
              <w:spacing w:line="480" w:lineRule="auto"/>
              <w:jc w:val="left"/>
            </w:pPr>
            <w:r>
              <w:rPr>
                <w:rFonts w:hint="eastAsia"/>
              </w:rPr>
              <w:t>（リースの場合）</w:t>
            </w:r>
            <w:r w:rsidRPr="00162B93">
              <w:t>リース契約見積書（写し）</w:t>
            </w:r>
          </w:p>
        </w:tc>
        <w:tc>
          <w:tcPr>
            <w:tcW w:w="1411" w:type="dxa"/>
          </w:tcPr>
          <w:p w14:paraId="6062FF38" w14:textId="77777777" w:rsidR="00162B93" w:rsidRDefault="00162B93" w:rsidP="00162B93">
            <w:pPr>
              <w:spacing w:line="480" w:lineRule="auto"/>
              <w:jc w:val="left"/>
            </w:pPr>
          </w:p>
        </w:tc>
      </w:tr>
      <w:tr w:rsidR="00162B93" w14:paraId="5F32E8C0" w14:textId="77777777" w:rsidTr="00A1396C">
        <w:tc>
          <w:tcPr>
            <w:tcW w:w="426" w:type="dxa"/>
            <w:vAlign w:val="center"/>
          </w:tcPr>
          <w:p w14:paraId="0B9AB774" w14:textId="4FF0DE06" w:rsidR="00162B93" w:rsidRDefault="00162B93" w:rsidP="00064D68">
            <w:pPr>
              <w:jc w:val="center"/>
            </w:pPr>
            <w:r>
              <w:rPr>
                <w:rFonts w:hint="eastAsia"/>
              </w:rPr>
              <w:t>6</w:t>
            </w:r>
          </w:p>
        </w:tc>
        <w:tc>
          <w:tcPr>
            <w:tcW w:w="6657" w:type="dxa"/>
          </w:tcPr>
          <w:p w14:paraId="497CA54C" w14:textId="4C915BD2" w:rsidR="00162B93" w:rsidRDefault="00162B93" w:rsidP="00162B93">
            <w:pPr>
              <w:jc w:val="left"/>
            </w:pPr>
            <w:r>
              <w:rPr>
                <w:rFonts w:hint="eastAsia"/>
              </w:rPr>
              <w:t>（リースの場合）</w:t>
            </w:r>
            <w:r w:rsidRPr="00162B93">
              <w:t>(公社)リース事業協会が確認した固定資産税軽減計算書（写し）</w:t>
            </w:r>
          </w:p>
        </w:tc>
        <w:tc>
          <w:tcPr>
            <w:tcW w:w="1411" w:type="dxa"/>
          </w:tcPr>
          <w:p w14:paraId="4DDE2B60" w14:textId="77777777" w:rsidR="00162B93" w:rsidRDefault="00162B93" w:rsidP="00162B93">
            <w:pPr>
              <w:jc w:val="left"/>
            </w:pPr>
          </w:p>
        </w:tc>
      </w:tr>
    </w:tbl>
    <w:p w14:paraId="4D8766A3" w14:textId="3B7D07C5" w:rsidR="00162B93" w:rsidRDefault="006E5729" w:rsidP="00064D68">
      <w:r>
        <w:rPr>
          <w:rFonts w:hint="eastAsia"/>
        </w:rPr>
        <w:t>※上記のほか、必要に応じて書類を求める場合があります。</w:t>
      </w:r>
    </w:p>
    <w:p w14:paraId="6DDBCD1E" w14:textId="77777777" w:rsidR="00961E47" w:rsidRDefault="00961E47" w:rsidP="00064D68"/>
    <w:p w14:paraId="7F4AA7C7" w14:textId="77777777" w:rsidR="00961E47" w:rsidRDefault="00961E47" w:rsidP="00064D68"/>
    <w:p w14:paraId="67BFF017" w14:textId="380ACF29" w:rsidR="00064D68" w:rsidRDefault="006E5729" w:rsidP="00064D68">
      <w:r>
        <w:rPr>
          <w:rFonts w:hint="eastAsia"/>
        </w:rPr>
        <w:t>【先端設備等導入計画認定申請　事前チェックリスト】</w:t>
      </w:r>
    </w:p>
    <w:p w14:paraId="0980AE21" w14:textId="53410CBD" w:rsidR="00162B93" w:rsidRDefault="00162B93" w:rsidP="00064D68">
      <w:r>
        <w:rPr>
          <w:rFonts w:hint="eastAsia"/>
        </w:rPr>
        <w:t>次の要件を</w:t>
      </w:r>
      <w:r w:rsidR="00532B53">
        <w:rPr>
          <w:rFonts w:hint="eastAsia"/>
        </w:rPr>
        <w:t>全て</w:t>
      </w:r>
      <w:r>
        <w:rPr>
          <w:rFonts w:hint="eastAsia"/>
        </w:rPr>
        <w:t>満た</w:t>
      </w:r>
      <w:r w:rsidR="00532B53">
        <w:rPr>
          <w:rFonts w:hint="eastAsia"/>
        </w:rPr>
        <w:t>している</w:t>
      </w:r>
      <w:r>
        <w:rPr>
          <w:rFonts w:hint="eastAsia"/>
        </w:rPr>
        <w:t>こと</w:t>
      </w:r>
    </w:p>
    <w:p w14:paraId="6FFD3C74" w14:textId="77777777" w:rsidR="00532B53" w:rsidRDefault="00532B53" w:rsidP="00064D68"/>
    <w:p w14:paraId="692A0232" w14:textId="4C05ABE9" w:rsidR="00162B93" w:rsidRDefault="00162B93" w:rsidP="00064D68">
      <w:r>
        <w:rPr>
          <w:rFonts w:hint="eastAsia"/>
        </w:rPr>
        <w:t>認定要件</w:t>
      </w:r>
    </w:p>
    <w:tbl>
      <w:tblPr>
        <w:tblStyle w:val="ae"/>
        <w:tblW w:w="8642" w:type="dxa"/>
        <w:jc w:val="center"/>
        <w:tblLook w:val="04A0" w:firstRow="1" w:lastRow="0" w:firstColumn="1" w:lastColumn="0" w:noHBand="0" w:noVBand="1"/>
      </w:tblPr>
      <w:tblGrid>
        <w:gridCol w:w="491"/>
        <w:gridCol w:w="7017"/>
        <w:gridCol w:w="1134"/>
      </w:tblGrid>
      <w:tr w:rsidR="006E5729" w14:paraId="0F8C6756" w14:textId="3388DD01" w:rsidTr="006E5729">
        <w:trPr>
          <w:jc w:val="center"/>
        </w:trPr>
        <w:tc>
          <w:tcPr>
            <w:tcW w:w="491" w:type="dxa"/>
          </w:tcPr>
          <w:p w14:paraId="4BE42E3C" w14:textId="2DD75208" w:rsidR="006E5729" w:rsidRDefault="006E5729" w:rsidP="00064D68">
            <w:r>
              <w:rPr>
                <w:rFonts w:hint="eastAsia"/>
              </w:rPr>
              <w:t>№</w:t>
            </w:r>
          </w:p>
        </w:tc>
        <w:tc>
          <w:tcPr>
            <w:tcW w:w="7017" w:type="dxa"/>
          </w:tcPr>
          <w:p w14:paraId="0BCE973B" w14:textId="5CC177D2" w:rsidR="006E5729" w:rsidRDefault="006E5729" w:rsidP="001F18E9">
            <w:pPr>
              <w:jc w:val="center"/>
            </w:pPr>
            <w:r>
              <w:rPr>
                <w:rFonts w:hint="eastAsia"/>
              </w:rPr>
              <w:t>要　　件</w:t>
            </w:r>
          </w:p>
        </w:tc>
        <w:tc>
          <w:tcPr>
            <w:tcW w:w="1134" w:type="dxa"/>
          </w:tcPr>
          <w:p w14:paraId="24934F33" w14:textId="4E579A44" w:rsidR="006E5729" w:rsidRDefault="006E5729" w:rsidP="001F18E9">
            <w:pPr>
              <w:jc w:val="center"/>
            </w:pPr>
            <w:r>
              <w:rPr>
                <w:rFonts w:hint="eastAsia"/>
              </w:rPr>
              <w:t>チェック</w:t>
            </w:r>
          </w:p>
        </w:tc>
      </w:tr>
      <w:tr w:rsidR="006E5729" w14:paraId="5900DF52" w14:textId="42521737" w:rsidTr="006E5729">
        <w:trPr>
          <w:jc w:val="center"/>
        </w:trPr>
        <w:tc>
          <w:tcPr>
            <w:tcW w:w="491" w:type="dxa"/>
            <w:vAlign w:val="center"/>
          </w:tcPr>
          <w:p w14:paraId="1406B2E1" w14:textId="11D87D0C" w:rsidR="006E5729" w:rsidRDefault="006E5729" w:rsidP="00A1396C">
            <w:pPr>
              <w:spacing w:line="600" w:lineRule="auto"/>
              <w:jc w:val="center"/>
            </w:pPr>
            <w:r>
              <w:rPr>
                <w:rFonts w:hint="eastAsia"/>
              </w:rPr>
              <w:t>1</w:t>
            </w:r>
          </w:p>
        </w:tc>
        <w:tc>
          <w:tcPr>
            <w:tcW w:w="7017" w:type="dxa"/>
          </w:tcPr>
          <w:p w14:paraId="60091F41" w14:textId="7C59D84D" w:rsidR="006E5729" w:rsidRDefault="006E5729" w:rsidP="00F70352">
            <w:pPr>
              <w:spacing w:line="600" w:lineRule="auto"/>
            </w:pPr>
            <w:r>
              <w:rPr>
                <w:rFonts w:hint="eastAsia"/>
              </w:rPr>
              <w:t>中小企業者であること（</w:t>
            </w:r>
            <w:r w:rsidRPr="00162B93">
              <w:t>中小企業等経営強化法第2条第１項</w:t>
            </w:r>
            <w:r>
              <w:rPr>
                <w:rFonts w:hint="eastAsia"/>
              </w:rPr>
              <w:t>）</w:t>
            </w:r>
          </w:p>
        </w:tc>
        <w:tc>
          <w:tcPr>
            <w:tcW w:w="1134" w:type="dxa"/>
          </w:tcPr>
          <w:p w14:paraId="625181F4" w14:textId="77777777" w:rsidR="006E5729" w:rsidRDefault="006E5729" w:rsidP="00F70352">
            <w:pPr>
              <w:spacing w:line="600" w:lineRule="auto"/>
            </w:pPr>
          </w:p>
        </w:tc>
      </w:tr>
      <w:tr w:rsidR="006E5729" w14:paraId="1C7CD858" w14:textId="6BF359D6" w:rsidTr="006E5729">
        <w:trPr>
          <w:jc w:val="center"/>
        </w:trPr>
        <w:tc>
          <w:tcPr>
            <w:tcW w:w="491" w:type="dxa"/>
            <w:vAlign w:val="center"/>
          </w:tcPr>
          <w:p w14:paraId="14B238FD" w14:textId="35217A2B" w:rsidR="006E5729" w:rsidRDefault="006E5729" w:rsidP="00A1396C">
            <w:pPr>
              <w:spacing w:line="600" w:lineRule="auto"/>
              <w:jc w:val="center"/>
            </w:pPr>
            <w:r>
              <w:rPr>
                <w:rFonts w:hint="eastAsia"/>
              </w:rPr>
              <w:t>2</w:t>
            </w:r>
          </w:p>
        </w:tc>
        <w:tc>
          <w:tcPr>
            <w:tcW w:w="7017" w:type="dxa"/>
          </w:tcPr>
          <w:p w14:paraId="1440FED4" w14:textId="49D66A6D" w:rsidR="006E5729" w:rsidRDefault="006E5729" w:rsidP="00F70352">
            <w:pPr>
              <w:spacing w:line="600" w:lineRule="auto"/>
            </w:pPr>
            <w:r>
              <w:rPr>
                <w:rFonts w:hint="eastAsia"/>
              </w:rPr>
              <w:t>計画期間が３年間、４年間又は５年間であること</w:t>
            </w:r>
          </w:p>
        </w:tc>
        <w:tc>
          <w:tcPr>
            <w:tcW w:w="1134" w:type="dxa"/>
          </w:tcPr>
          <w:p w14:paraId="71CA4BAB" w14:textId="77777777" w:rsidR="006E5729" w:rsidRDefault="006E5729" w:rsidP="00F70352">
            <w:pPr>
              <w:spacing w:line="600" w:lineRule="auto"/>
            </w:pPr>
          </w:p>
        </w:tc>
      </w:tr>
      <w:tr w:rsidR="006E5729" w14:paraId="53497196" w14:textId="78C5D2BB" w:rsidTr="006E5729">
        <w:trPr>
          <w:jc w:val="center"/>
        </w:trPr>
        <w:tc>
          <w:tcPr>
            <w:tcW w:w="491" w:type="dxa"/>
            <w:vAlign w:val="center"/>
          </w:tcPr>
          <w:p w14:paraId="76861859" w14:textId="61A26B16" w:rsidR="006E5729" w:rsidRDefault="006E5729" w:rsidP="00A1396C">
            <w:pPr>
              <w:jc w:val="center"/>
            </w:pPr>
            <w:r>
              <w:rPr>
                <w:rFonts w:hint="eastAsia"/>
              </w:rPr>
              <w:t>3</w:t>
            </w:r>
          </w:p>
        </w:tc>
        <w:tc>
          <w:tcPr>
            <w:tcW w:w="7017" w:type="dxa"/>
          </w:tcPr>
          <w:p w14:paraId="45FD1B97" w14:textId="505460E6" w:rsidR="006E5729" w:rsidRDefault="006E5729" w:rsidP="00064D68">
            <w:r>
              <w:rPr>
                <w:rFonts w:hint="eastAsia"/>
              </w:rPr>
              <w:t>直近の事業年度末（基準年度）比で労働生産性が年平均３％以上増加する計画であること</w:t>
            </w:r>
          </w:p>
          <w:p w14:paraId="11610D57" w14:textId="3853FCFF" w:rsidR="006E5729" w:rsidRDefault="006E5729" w:rsidP="00064D68">
            <w:r>
              <w:rPr>
                <w:rFonts w:hint="eastAsia"/>
              </w:rPr>
              <w:t>※認定経営革新等支援機関が確認した計画であること</w:t>
            </w:r>
          </w:p>
        </w:tc>
        <w:tc>
          <w:tcPr>
            <w:tcW w:w="1134" w:type="dxa"/>
          </w:tcPr>
          <w:p w14:paraId="58325AA0" w14:textId="77777777" w:rsidR="006E5729" w:rsidRDefault="006E5729" w:rsidP="00064D68"/>
        </w:tc>
      </w:tr>
      <w:tr w:rsidR="006E5729" w14:paraId="7769E1CB" w14:textId="1ECB8E5C" w:rsidTr="006E5729">
        <w:trPr>
          <w:jc w:val="center"/>
        </w:trPr>
        <w:tc>
          <w:tcPr>
            <w:tcW w:w="491" w:type="dxa"/>
            <w:vAlign w:val="center"/>
          </w:tcPr>
          <w:p w14:paraId="4A0F0212" w14:textId="5539CC4D" w:rsidR="006E5729" w:rsidRDefault="006E5729" w:rsidP="00A1396C">
            <w:pPr>
              <w:spacing w:line="360" w:lineRule="auto"/>
              <w:jc w:val="center"/>
            </w:pPr>
            <w:r>
              <w:rPr>
                <w:rFonts w:hint="eastAsia"/>
              </w:rPr>
              <w:t>4</w:t>
            </w:r>
          </w:p>
        </w:tc>
        <w:tc>
          <w:tcPr>
            <w:tcW w:w="7017" w:type="dxa"/>
          </w:tcPr>
          <w:p w14:paraId="3CCF4A80" w14:textId="1D7D15C2" w:rsidR="006E5729" w:rsidRDefault="006E5729" w:rsidP="00F70352">
            <w:pPr>
              <w:spacing w:line="360" w:lineRule="auto"/>
            </w:pPr>
            <w:r w:rsidRPr="001F18E9">
              <w:t>機械装置、測定工具及び検査工具、器具備品、建物附属設備、ソフトウェア</w:t>
            </w:r>
            <w:r>
              <w:rPr>
                <w:rFonts w:hint="eastAsia"/>
              </w:rPr>
              <w:t>を導入する計画であること</w:t>
            </w:r>
          </w:p>
        </w:tc>
        <w:tc>
          <w:tcPr>
            <w:tcW w:w="1134" w:type="dxa"/>
          </w:tcPr>
          <w:p w14:paraId="022117EC" w14:textId="77777777" w:rsidR="006E5729" w:rsidRPr="001F18E9" w:rsidRDefault="006E5729" w:rsidP="00F70352">
            <w:pPr>
              <w:spacing w:line="360" w:lineRule="auto"/>
            </w:pPr>
          </w:p>
        </w:tc>
      </w:tr>
    </w:tbl>
    <w:p w14:paraId="085D910C" w14:textId="77777777" w:rsidR="00162B93" w:rsidRDefault="00162B93" w:rsidP="00064D68"/>
    <w:p w14:paraId="1F1E16CB" w14:textId="77777777" w:rsidR="00532B53" w:rsidRDefault="00532B53" w:rsidP="00064D68"/>
    <w:p w14:paraId="7FEFCD80" w14:textId="61665D8D" w:rsidR="001F18E9" w:rsidRDefault="006E5729" w:rsidP="00064D68">
      <w:r>
        <w:rPr>
          <w:rFonts w:hint="eastAsia"/>
        </w:rPr>
        <w:t>【税制優遇措置　確認リスト】</w:t>
      </w:r>
    </w:p>
    <w:p w14:paraId="463141EA" w14:textId="1EA11B70" w:rsidR="001F18E9" w:rsidRDefault="007E0083" w:rsidP="00064D68">
      <w:r>
        <w:rPr>
          <w:rFonts w:hint="eastAsia"/>
        </w:rPr>
        <w:t>先端設備等導入計画の</w:t>
      </w:r>
      <w:r w:rsidR="001F18E9">
        <w:rPr>
          <w:rFonts w:hint="eastAsia"/>
        </w:rPr>
        <w:t>認定を受けた設備で</w:t>
      </w:r>
      <w:r>
        <w:rPr>
          <w:rFonts w:hint="eastAsia"/>
        </w:rPr>
        <w:t>、</w:t>
      </w:r>
      <w:r w:rsidR="001F18E9">
        <w:rPr>
          <w:rFonts w:hint="eastAsia"/>
        </w:rPr>
        <w:t>次の要件を全て満たしていること</w:t>
      </w:r>
    </w:p>
    <w:p w14:paraId="1C5FF3DB" w14:textId="77777777" w:rsidR="00532B53" w:rsidRDefault="00532B53" w:rsidP="00064D68"/>
    <w:p w14:paraId="26B35465" w14:textId="02CD91FE" w:rsidR="001F18E9" w:rsidRDefault="001F18E9" w:rsidP="00064D68">
      <w:r>
        <w:rPr>
          <w:rFonts w:hint="eastAsia"/>
        </w:rPr>
        <w:t>要　　　件</w:t>
      </w:r>
    </w:p>
    <w:tbl>
      <w:tblPr>
        <w:tblStyle w:val="ae"/>
        <w:tblW w:w="8642" w:type="dxa"/>
        <w:jc w:val="center"/>
        <w:tblLook w:val="04A0" w:firstRow="1" w:lastRow="0" w:firstColumn="1" w:lastColumn="0" w:noHBand="0" w:noVBand="1"/>
      </w:tblPr>
      <w:tblGrid>
        <w:gridCol w:w="491"/>
        <w:gridCol w:w="7017"/>
        <w:gridCol w:w="1134"/>
      </w:tblGrid>
      <w:tr w:rsidR="006E5729" w14:paraId="2CD50402" w14:textId="575A3F5D" w:rsidTr="006E5729">
        <w:trPr>
          <w:jc w:val="center"/>
        </w:trPr>
        <w:tc>
          <w:tcPr>
            <w:tcW w:w="491" w:type="dxa"/>
          </w:tcPr>
          <w:p w14:paraId="650B5F36" w14:textId="0DB7AA66" w:rsidR="006E5729" w:rsidRDefault="006E5729" w:rsidP="00064D68">
            <w:r>
              <w:rPr>
                <w:rFonts w:hint="eastAsia"/>
              </w:rPr>
              <w:t>№</w:t>
            </w:r>
          </w:p>
        </w:tc>
        <w:tc>
          <w:tcPr>
            <w:tcW w:w="7017" w:type="dxa"/>
          </w:tcPr>
          <w:p w14:paraId="00508A44" w14:textId="18D7D96B" w:rsidR="006E5729" w:rsidRDefault="006E5729" w:rsidP="001F18E9">
            <w:pPr>
              <w:jc w:val="center"/>
            </w:pPr>
            <w:r>
              <w:rPr>
                <w:rFonts w:hint="eastAsia"/>
              </w:rPr>
              <w:t>要　　件</w:t>
            </w:r>
          </w:p>
        </w:tc>
        <w:tc>
          <w:tcPr>
            <w:tcW w:w="1134" w:type="dxa"/>
          </w:tcPr>
          <w:p w14:paraId="3C3DBE15" w14:textId="7B00E53A" w:rsidR="006E5729" w:rsidRDefault="006E5729" w:rsidP="001F18E9">
            <w:pPr>
              <w:jc w:val="center"/>
            </w:pPr>
            <w:r>
              <w:rPr>
                <w:rFonts w:hint="eastAsia"/>
              </w:rPr>
              <w:t>チェック</w:t>
            </w:r>
          </w:p>
        </w:tc>
      </w:tr>
      <w:tr w:rsidR="006E5729" w14:paraId="501F04E6" w14:textId="27B209AA" w:rsidTr="006E5729">
        <w:trPr>
          <w:jc w:val="center"/>
        </w:trPr>
        <w:tc>
          <w:tcPr>
            <w:tcW w:w="491" w:type="dxa"/>
            <w:vAlign w:val="center"/>
          </w:tcPr>
          <w:p w14:paraId="7E2C825B" w14:textId="4A0D42D4" w:rsidR="006E5729" w:rsidRDefault="006E5729" w:rsidP="00A1396C">
            <w:pPr>
              <w:jc w:val="center"/>
            </w:pPr>
            <w:r>
              <w:rPr>
                <w:rFonts w:hint="eastAsia"/>
              </w:rPr>
              <w:t>1</w:t>
            </w:r>
          </w:p>
        </w:tc>
        <w:tc>
          <w:tcPr>
            <w:tcW w:w="7017" w:type="dxa"/>
          </w:tcPr>
          <w:p w14:paraId="0C91CAD5" w14:textId="2CD104B8" w:rsidR="006E5729" w:rsidRDefault="006E5729" w:rsidP="006E5729">
            <w:pPr>
              <w:jc w:val="left"/>
            </w:pPr>
            <w:r>
              <w:rPr>
                <w:rFonts w:hint="eastAsia"/>
              </w:rPr>
              <w:t>資本金１億円以下の法人または従業員数1,000人以下の個人事業主等であること</w:t>
            </w:r>
          </w:p>
        </w:tc>
        <w:tc>
          <w:tcPr>
            <w:tcW w:w="1134" w:type="dxa"/>
          </w:tcPr>
          <w:p w14:paraId="74299705" w14:textId="77777777" w:rsidR="006E5729" w:rsidRDefault="006E5729" w:rsidP="007E0083">
            <w:pPr>
              <w:jc w:val="center"/>
            </w:pPr>
          </w:p>
        </w:tc>
      </w:tr>
      <w:tr w:rsidR="006E5729" w14:paraId="41374741" w14:textId="7A9399F7" w:rsidTr="006E5729">
        <w:trPr>
          <w:jc w:val="center"/>
        </w:trPr>
        <w:tc>
          <w:tcPr>
            <w:tcW w:w="491" w:type="dxa"/>
            <w:vAlign w:val="center"/>
          </w:tcPr>
          <w:p w14:paraId="1347A6F7" w14:textId="07AA03CD" w:rsidR="006E5729" w:rsidRDefault="006E5729" w:rsidP="00A1396C">
            <w:pPr>
              <w:jc w:val="center"/>
            </w:pPr>
            <w:r>
              <w:rPr>
                <w:rFonts w:hint="eastAsia"/>
              </w:rPr>
              <w:t>2</w:t>
            </w:r>
          </w:p>
        </w:tc>
        <w:tc>
          <w:tcPr>
            <w:tcW w:w="7017" w:type="dxa"/>
          </w:tcPr>
          <w:p w14:paraId="36DAFF9A" w14:textId="77777777" w:rsidR="006E5729" w:rsidRDefault="006E5729" w:rsidP="007E0083">
            <w:r>
              <w:rPr>
                <w:rFonts w:hint="eastAsia"/>
              </w:rPr>
              <w:t>投資利益率が５％以上の投資計画であること</w:t>
            </w:r>
          </w:p>
          <w:p w14:paraId="3EDD0C8D" w14:textId="545E38A6" w:rsidR="006E5729" w:rsidRDefault="006E5729" w:rsidP="007E0083">
            <w:r>
              <w:rPr>
                <w:rFonts w:hint="eastAsia"/>
              </w:rPr>
              <w:t>※認定経営革新等支援機関が確認した計画であること。</w:t>
            </w:r>
          </w:p>
        </w:tc>
        <w:tc>
          <w:tcPr>
            <w:tcW w:w="1134" w:type="dxa"/>
          </w:tcPr>
          <w:p w14:paraId="0B86A261" w14:textId="77777777" w:rsidR="006E5729" w:rsidRDefault="006E5729" w:rsidP="007E0083"/>
        </w:tc>
      </w:tr>
      <w:tr w:rsidR="006E5729" w14:paraId="77EF8C50" w14:textId="47100A47" w:rsidTr="006E5729">
        <w:trPr>
          <w:jc w:val="center"/>
        </w:trPr>
        <w:tc>
          <w:tcPr>
            <w:tcW w:w="491" w:type="dxa"/>
            <w:vAlign w:val="center"/>
          </w:tcPr>
          <w:p w14:paraId="2D715927" w14:textId="5347B6BA" w:rsidR="006E5729" w:rsidRDefault="006E5729" w:rsidP="00A1396C">
            <w:pPr>
              <w:jc w:val="center"/>
            </w:pPr>
            <w:r>
              <w:rPr>
                <w:rFonts w:hint="eastAsia"/>
              </w:rPr>
              <w:t>3</w:t>
            </w:r>
          </w:p>
        </w:tc>
        <w:tc>
          <w:tcPr>
            <w:tcW w:w="7017" w:type="dxa"/>
          </w:tcPr>
          <w:p w14:paraId="6EB1039F" w14:textId="77777777" w:rsidR="006E5729" w:rsidRDefault="006E5729" w:rsidP="007E0083">
            <w:r>
              <w:rPr>
                <w:rFonts w:hint="eastAsia"/>
              </w:rPr>
              <w:t>以下の基準を満たす設備であること</w:t>
            </w:r>
          </w:p>
          <w:p w14:paraId="6A41B785" w14:textId="77777777" w:rsidR="006E5729" w:rsidRDefault="006E5729" w:rsidP="007E0083">
            <w:r>
              <w:rPr>
                <w:rFonts w:hint="eastAsia"/>
              </w:rPr>
              <w:t>機械装置（１台あたり最低価額：160万円以上）</w:t>
            </w:r>
          </w:p>
          <w:p w14:paraId="224DF689" w14:textId="77777777" w:rsidR="006E5729" w:rsidRDefault="006E5729" w:rsidP="007E0083">
            <w:r>
              <w:rPr>
                <w:rFonts w:hint="eastAsia"/>
              </w:rPr>
              <w:t>測定工具及び検査工具（１台あたり最低価額：30万円以上）</w:t>
            </w:r>
          </w:p>
          <w:p w14:paraId="1C40D2DA" w14:textId="77777777" w:rsidR="006E5729" w:rsidRDefault="006E5729" w:rsidP="007E0083">
            <w:r>
              <w:rPr>
                <w:rFonts w:hint="eastAsia"/>
              </w:rPr>
              <w:t>器具備品（１台あたり最低価額：30万円以上）</w:t>
            </w:r>
          </w:p>
          <w:p w14:paraId="7075F2C6" w14:textId="325ABE57" w:rsidR="006E5729" w:rsidRDefault="006E5729" w:rsidP="007E0083">
            <w:r>
              <w:rPr>
                <w:rFonts w:hint="eastAsia"/>
              </w:rPr>
              <w:t>建物付属設備（１台あたり最低価額：60万円以上）</w:t>
            </w:r>
          </w:p>
        </w:tc>
        <w:tc>
          <w:tcPr>
            <w:tcW w:w="1134" w:type="dxa"/>
          </w:tcPr>
          <w:p w14:paraId="4D67119F" w14:textId="77777777" w:rsidR="006E5729" w:rsidRDefault="006E5729" w:rsidP="007E0083"/>
        </w:tc>
      </w:tr>
      <w:tr w:rsidR="006E5729" w14:paraId="6E40A51D" w14:textId="061BD3B6" w:rsidTr="006E5729">
        <w:trPr>
          <w:jc w:val="center"/>
        </w:trPr>
        <w:tc>
          <w:tcPr>
            <w:tcW w:w="491" w:type="dxa"/>
            <w:vAlign w:val="center"/>
          </w:tcPr>
          <w:p w14:paraId="739F9B0E" w14:textId="66499893" w:rsidR="006E5729" w:rsidRDefault="006E5729" w:rsidP="00A1396C">
            <w:pPr>
              <w:jc w:val="center"/>
            </w:pPr>
            <w:r>
              <w:rPr>
                <w:rFonts w:hint="eastAsia"/>
              </w:rPr>
              <w:t>4</w:t>
            </w:r>
          </w:p>
        </w:tc>
        <w:tc>
          <w:tcPr>
            <w:tcW w:w="7017" w:type="dxa"/>
          </w:tcPr>
          <w:p w14:paraId="4D0C5C60" w14:textId="3030ECF1" w:rsidR="006E5729" w:rsidRDefault="006E5729" w:rsidP="007E0083">
            <w:r>
              <w:rPr>
                <w:rFonts w:hint="eastAsia"/>
              </w:rPr>
              <w:t>計画期間中に1.5％以上もしくは3％以上の賃上げ表明に関する記載があること</w:t>
            </w:r>
          </w:p>
        </w:tc>
        <w:tc>
          <w:tcPr>
            <w:tcW w:w="1134" w:type="dxa"/>
          </w:tcPr>
          <w:p w14:paraId="7495A383" w14:textId="77777777" w:rsidR="006E5729" w:rsidRDefault="006E5729" w:rsidP="007E0083"/>
        </w:tc>
      </w:tr>
    </w:tbl>
    <w:p w14:paraId="2A3A1BDC" w14:textId="77777777" w:rsidR="001F18E9" w:rsidRDefault="001F18E9" w:rsidP="00064D68"/>
    <w:sectPr w:rsidR="001F18E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7620" w14:textId="77777777" w:rsidR="004875DC" w:rsidRDefault="004875DC" w:rsidP="004875DC">
      <w:r>
        <w:separator/>
      </w:r>
    </w:p>
  </w:endnote>
  <w:endnote w:type="continuationSeparator" w:id="0">
    <w:p w14:paraId="3277B589" w14:textId="77777777" w:rsidR="004875DC" w:rsidRDefault="004875DC" w:rsidP="0048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B7C4" w14:textId="77777777" w:rsidR="004875DC" w:rsidRDefault="004875DC" w:rsidP="004875DC">
      <w:r>
        <w:separator/>
      </w:r>
    </w:p>
  </w:footnote>
  <w:footnote w:type="continuationSeparator" w:id="0">
    <w:p w14:paraId="78224FBD" w14:textId="77777777" w:rsidR="004875DC" w:rsidRDefault="004875DC" w:rsidP="00487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B33C" w14:textId="77777777" w:rsidR="00F7254C" w:rsidRDefault="00F7254C" w:rsidP="00F7254C">
    <w:pPr>
      <w:pStyle w:val="aa"/>
      <w:jc w:val="center"/>
      <w:rPr>
        <w:sz w:val="28"/>
        <w:szCs w:val="32"/>
      </w:rPr>
    </w:pPr>
  </w:p>
  <w:p w14:paraId="5ADB4F85" w14:textId="1FE82622" w:rsidR="00F7254C" w:rsidRDefault="00532B53" w:rsidP="00F7254C">
    <w:pPr>
      <w:pStyle w:val="aa"/>
      <w:jc w:val="center"/>
    </w:pPr>
    <w:r>
      <w:rPr>
        <w:rFonts w:hint="eastAsia"/>
        <w:sz w:val="28"/>
        <w:szCs w:val="32"/>
      </w:rPr>
      <w:t>先端設備等導入計画認定申請　事前確認及び書類チェックリスト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7538"/>
    <w:multiLevelType w:val="hybridMultilevel"/>
    <w:tmpl w:val="B8902614"/>
    <w:lvl w:ilvl="0" w:tplc="B0F66D76">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FE146B"/>
    <w:multiLevelType w:val="hybridMultilevel"/>
    <w:tmpl w:val="F9DE626A"/>
    <w:lvl w:ilvl="0" w:tplc="8112FAE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5244222">
    <w:abstractNumId w:val="1"/>
  </w:num>
  <w:num w:numId="2" w16cid:durableId="68309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37"/>
    <w:rsid w:val="000010DD"/>
    <w:rsid w:val="000219DD"/>
    <w:rsid w:val="000356D5"/>
    <w:rsid w:val="00036717"/>
    <w:rsid w:val="00041B0C"/>
    <w:rsid w:val="00042791"/>
    <w:rsid w:val="000445A0"/>
    <w:rsid w:val="00045775"/>
    <w:rsid w:val="0004660E"/>
    <w:rsid w:val="000473E3"/>
    <w:rsid w:val="0005479E"/>
    <w:rsid w:val="00064D68"/>
    <w:rsid w:val="00070850"/>
    <w:rsid w:val="00072F02"/>
    <w:rsid w:val="00075C63"/>
    <w:rsid w:val="00080D89"/>
    <w:rsid w:val="0008437C"/>
    <w:rsid w:val="00086280"/>
    <w:rsid w:val="000903FB"/>
    <w:rsid w:val="0009555D"/>
    <w:rsid w:val="000A1E2B"/>
    <w:rsid w:val="000A6564"/>
    <w:rsid w:val="000A69E9"/>
    <w:rsid w:val="000B61F0"/>
    <w:rsid w:val="000B65BB"/>
    <w:rsid w:val="000C272C"/>
    <w:rsid w:val="000C6301"/>
    <w:rsid w:val="000D082D"/>
    <w:rsid w:val="000D73EE"/>
    <w:rsid w:val="000E5FB8"/>
    <w:rsid w:val="000E78EB"/>
    <w:rsid w:val="000F3975"/>
    <w:rsid w:val="00101A0A"/>
    <w:rsid w:val="00102CED"/>
    <w:rsid w:val="00105B48"/>
    <w:rsid w:val="0011119C"/>
    <w:rsid w:val="00112447"/>
    <w:rsid w:val="00121BA8"/>
    <w:rsid w:val="00123987"/>
    <w:rsid w:val="00136174"/>
    <w:rsid w:val="00140612"/>
    <w:rsid w:val="0014679D"/>
    <w:rsid w:val="00151479"/>
    <w:rsid w:val="00152AB7"/>
    <w:rsid w:val="00156741"/>
    <w:rsid w:val="00162B93"/>
    <w:rsid w:val="0016364C"/>
    <w:rsid w:val="00165653"/>
    <w:rsid w:val="00170584"/>
    <w:rsid w:val="001741CB"/>
    <w:rsid w:val="00174C45"/>
    <w:rsid w:val="00184782"/>
    <w:rsid w:val="001A1F24"/>
    <w:rsid w:val="001A502B"/>
    <w:rsid w:val="001A6659"/>
    <w:rsid w:val="001B0F7D"/>
    <w:rsid w:val="001C25B3"/>
    <w:rsid w:val="001C7271"/>
    <w:rsid w:val="001D48B8"/>
    <w:rsid w:val="001D53E9"/>
    <w:rsid w:val="001D6AD1"/>
    <w:rsid w:val="001E29E1"/>
    <w:rsid w:val="001E5CAD"/>
    <w:rsid w:val="001F18E9"/>
    <w:rsid w:val="001F37F4"/>
    <w:rsid w:val="001F6801"/>
    <w:rsid w:val="0021155C"/>
    <w:rsid w:val="0021271F"/>
    <w:rsid w:val="00213334"/>
    <w:rsid w:val="00214C88"/>
    <w:rsid w:val="00220EED"/>
    <w:rsid w:val="002230DE"/>
    <w:rsid w:val="00223293"/>
    <w:rsid w:val="00223B23"/>
    <w:rsid w:val="00243C05"/>
    <w:rsid w:val="0026719B"/>
    <w:rsid w:val="002806CE"/>
    <w:rsid w:val="00281F21"/>
    <w:rsid w:val="00285581"/>
    <w:rsid w:val="00286F9A"/>
    <w:rsid w:val="002A0440"/>
    <w:rsid w:val="002A64C9"/>
    <w:rsid w:val="002B0953"/>
    <w:rsid w:val="002B4AD6"/>
    <w:rsid w:val="002C3CD3"/>
    <w:rsid w:val="002D19D3"/>
    <w:rsid w:val="002E226C"/>
    <w:rsid w:val="002E4B0B"/>
    <w:rsid w:val="002F02A7"/>
    <w:rsid w:val="002F0F7F"/>
    <w:rsid w:val="002F1BE4"/>
    <w:rsid w:val="00306726"/>
    <w:rsid w:val="003231A7"/>
    <w:rsid w:val="003270B4"/>
    <w:rsid w:val="0034269E"/>
    <w:rsid w:val="003434D3"/>
    <w:rsid w:val="0035202F"/>
    <w:rsid w:val="00354448"/>
    <w:rsid w:val="00355FAC"/>
    <w:rsid w:val="003572CF"/>
    <w:rsid w:val="003573D7"/>
    <w:rsid w:val="00357B6C"/>
    <w:rsid w:val="00357C42"/>
    <w:rsid w:val="00377B32"/>
    <w:rsid w:val="0038011B"/>
    <w:rsid w:val="00392E96"/>
    <w:rsid w:val="003969C0"/>
    <w:rsid w:val="003B2AC8"/>
    <w:rsid w:val="003B4017"/>
    <w:rsid w:val="003C00B2"/>
    <w:rsid w:val="003C7D07"/>
    <w:rsid w:val="003D7218"/>
    <w:rsid w:val="003E0424"/>
    <w:rsid w:val="003E5CB2"/>
    <w:rsid w:val="003E6DAC"/>
    <w:rsid w:val="003E6ED0"/>
    <w:rsid w:val="003F76CA"/>
    <w:rsid w:val="0040546C"/>
    <w:rsid w:val="00406DED"/>
    <w:rsid w:val="00416597"/>
    <w:rsid w:val="004272E9"/>
    <w:rsid w:val="00436B02"/>
    <w:rsid w:val="004402EC"/>
    <w:rsid w:val="00442C84"/>
    <w:rsid w:val="0045070E"/>
    <w:rsid w:val="004514E9"/>
    <w:rsid w:val="00451805"/>
    <w:rsid w:val="00452B47"/>
    <w:rsid w:val="00464871"/>
    <w:rsid w:val="00465588"/>
    <w:rsid w:val="00465621"/>
    <w:rsid w:val="004658F0"/>
    <w:rsid w:val="004661D7"/>
    <w:rsid w:val="00466247"/>
    <w:rsid w:val="004664EE"/>
    <w:rsid w:val="00484C6D"/>
    <w:rsid w:val="004875DC"/>
    <w:rsid w:val="00495FF6"/>
    <w:rsid w:val="004A15BE"/>
    <w:rsid w:val="004A64F7"/>
    <w:rsid w:val="004A7031"/>
    <w:rsid w:val="004B2BB3"/>
    <w:rsid w:val="004B3526"/>
    <w:rsid w:val="004B47D6"/>
    <w:rsid w:val="004C02D1"/>
    <w:rsid w:val="004C1E9E"/>
    <w:rsid w:val="004D1CE7"/>
    <w:rsid w:val="004E1A0D"/>
    <w:rsid w:val="004E279A"/>
    <w:rsid w:val="004F07CF"/>
    <w:rsid w:val="004F5434"/>
    <w:rsid w:val="004F71CD"/>
    <w:rsid w:val="0050062B"/>
    <w:rsid w:val="0050209A"/>
    <w:rsid w:val="005062E2"/>
    <w:rsid w:val="005076FD"/>
    <w:rsid w:val="005203AE"/>
    <w:rsid w:val="00523A67"/>
    <w:rsid w:val="0052626E"/>
    <w:rsid w:val="005268A8"/>
    <w:rsid w:val="00532B53"/>
    <w:rsid w:val="005532FC"/>
    <w:rsid w:val="00557340"/>
    <w:rsid w:val="00557C2D"/>
    <w:rsid w:val="0056172C"/>
    <w:rsid w:val="005740EB"/>
    <w:rsid w:val="0057411B"/>
    <w:rsid w:val="0057644B"/>
    <w:rsid w:val="00576BDF"/>
    <w:rsid w:val="005817D4"/>
    <w:rsid w:val="005A0E28"/>
    <w:rsid w:val="005A1C36"/>
    <w:rsid w:val="005B0DC2"/>
    <w:rsid w:val="005B7FA8"/>
    <w:rsid w:val="005C0B38"/>
    <w:rsid w:val="005C16F3"/>
    <w:rsid w:val="005E0DB1"/>
    <w:rsid w:val="005E1BCF"/>
    <w:rsid w:val="005E360C"/>
    <w:rsid w:val="005F0AC9"/>
    <w:rsid w:val="005F4B44"/>
    <w:rsid w:val="005F6188"/>
    <w:rsid w:val="006031C3"/>
    <w:rsid w:val="00605C7B"/>
    <w:rsid w:val="00613F1C"/>
    <w:rsid w:val="006164B9"/>
    <w:rsid w:val="006177D9"/>
    <w:rsid w:val="00620325"/>
    <w:rsid w:val="006220F2"/>
    <w:rsid w:val="0062489B"/>
    <w:rsid w:val="006360E9"/>
    <w:rsid w:val="006363F9"/>
    <w:rsid w:val="00647884"/>
    <w:rsid w:val="006611CD"/>
    <w:rsid w:val="00661EA9"/>
    <w:rsid w:val="00664369"/>
    <w:rsid w:val="0066658F"/>
    <w:rsid w:val="00667A6A"/>
    <w:rsid w:val="00671DC1"/>
    <w:rsid w:val="00675368"/>
    <w:rsid w:val="00682368"/>
    <w:rsid w:val="0068300F"/>
    <w:rsid w:val="00690738"/>
    <w:rsid w:val="006909BC"/>
    <w:rsid w:val="006931C1"/>
    <w:rsid w:val="006A2427"/>
    <w:rsid w:val="006A7814"/>
    <w:rsid w:val="006C1A3D"/>
    <w:rsid w:val="006C6E57"/>
    <w:rsid w:val="006D07D6"/>
    <w:rsid w:val="006D36CC"/>
    <w:rsid w:val="006D51CD"/>
    <w:rsid w:val="006E1F31"/>
    <w:rsid w:val="006E5729"/>
    <w:rsid w:val="006F2AAB"/>
    <w:rsid w:val="006F55C4"/>
    <w:rsid w:val="00700137"/>
    <w:rsid w:val="0070525F"/>
    <w:rsid w:val="00705C99"/>
    <w:rsid w:val="00706108"/>
    <w:rsid w:val="00714AA6"/>
    <w:rsid w:val="007211FF"/>
    <w:rsid w:val="00726344"/>
    <w:rsid w:val="007309AC"/>
    <w:rsid w:val="0073728D"/>
    <w:rsid w:val="00763D48"/>
    <w:rsid w:val="00774607"/>
    <w:rsid w:val="007746A1"/>
    <w:rsid w:val="00777FC7"/>
    <w:rsid w:val="007925EB"/>
    <w:rsid w:val="0079718A"/>
    <w:rsid w:val="007A4A1E"/>
    <w:rsid w:val="007A6CA4"/>
    <w:rsid w:val="007D41FD"/>
    <w:rsid w:val="007D7308"/>
    <w:rsid w:val="007E0083"/>
    <w:rsid w:val="007E1AA1"/>
    <w:rsid w:val="007E24D6"/>
    <w:rsid w:val="007F1E96"/>
    <w:rsid w:val="007F372A"/>
    <w:rsid w:val="007F3B76"/>
    <w:rsid w:val="00802BEA"/>
    <w:rsid w:val="00805151"/>
    <w:rsid w:val="00806D6D"/>
    <w:rsid w:val="00811907"/>
    <w:rsid w:val="0081257E"/>
    <w:rsid w:val="00820CBF"/>
    <w:rsid w:val="0082553D"/>
    <w:rsid w:val="00830CAB"/>
    <w:rsid w:val="008321E2"/>
    <w:rsid w:val="00832354"/>
    <w:rsid w:val="0083676E"/>
    <w:rsid w:val="00842B3D"/>
    <w:rsid w:val="00844F5C"/>
    <w:rsid w:val="00845C99"/>
    <w:rsid w:val="008559EC"/>
    <w:rsid w:val="0086120B"/>
    <w:rsid w:val="008671DD"/>
    <w:rsid w:val="00871E58"/>
    <w:rsid w:val="008776F5"/>
    <w:rsid w:val="00882A09"/>
    <w:rsid w:val="00883C0F"/>
    <w:rsid w:val="0089005A"/>
    <w:rsid w:val="00890572"/>
    <w:rsid w:val="00891EA3"/>
    <w:rsid w:val="00897CB0"/>
    <w:rsid w:val="008A4395"/>
    <w:rsid w:val="008A55FD"/>
    <w:rsid w:val="008B2F67"/>
    <w:rsid w:val="008B35DF"/>
    <w:rsid w:val="008B65E9"/>
    <w:rsid w:val="008B78D2"/>
    <w:rsid w:val="008B7F83"/>
    <w:rsid w:val="008C3966"/>
    <w:rsid w:val="008C3EC1"/>
    <w:rsid w:val="008C4D54"/>
    <w:rsid w:val="008C5531"/>
    <w:rsid w:val="008C6FA7"/>
    <w:rsid w:val="008D0997"/>
    <w:rsid w:val="008D4415"/>
    <w:rsid w:val="008E1696"/>
    <w:rsid w:val="008F242F"/>
    <w:rsid w:val="008F35ED"/>
    <w:rsid w:val="008F4E9B"/>
    <w:rsid w:val="008F755F"/>
    <w:rsid w:val="008F79E9"/>
    <w:rsid w:val="00900870"/>
    <w:rsid w:val="009018D7"/>
    <w:rsid w:val="00902E25"/>
    <w:rsid w:val="00906BE1"/>
    <w:rsid w:val="009106F2"/>
    <w:rsid w:val="009129BB"/>
    <w:rsid w:val="00914AAB"/>
    <w:rsid w:val="00916AED"/>
    <w:rsid w:val="00921422"/>
    <w:rsid w:val="00922F69"/>
    <w:rsid w:val="0092656E"/>
    <w:rsid w:val="0093026A"/>
    <w:rsid w:val="00932257"/>
    <w:rsid w:val="00941597"/>
    <w:rsid w:val="00947A31"/>
    <w:rsid w:val="00961216"/>
    <w:rsid w:val="00961E47"/>
    <w:rsid w:val="00963313"/>
    <w:rsid w:val="00971906"/>
    <w:rsid w:val="00971FFC"/>
    <w:rsid w:val="00983177"/>
    <w:rsid w:val="0098656B"/>
    <w:rsid w:val="009936E1"/>
    <w:rsid w:val="009956CD"/>
    <w:rsid w:val="009A2E4B"/>
    <w:rsid w:val="009A6C86"/>
    <w:rsid w:val="009A71FB"/>
    <w:rsid w:val="009A721A"/>
    <w:rsid w:val="009B19FB"/>
    <w:rsid w:val="009C4AA0"/>
    <w:rsid w:val="009C7809"/>
    <w:rsid w:val="009D11C8"/>
    <w:rsid w:val="009D39BB"/>
    <w:rsid w:val="009E1E4D"/>
    <w:rsid w:val="009E2893"/>
    <w:rsid w:val="009F26CB"/>
    <w:rsid w:val="009F55EE"/>
    <w:rsid w:val="00A01282"/>
    <w:rsid w:val="00A04F2B"/>
    <w:rsid w:val="00A07F0E"/>
    <w:rsid w:val="00A1396C"/>
    <w:rsid w:val="00A1484E"/>
    <w:rsid w:val="00A15DB5"/>
    <w:rsid w:val="00A163D5"/>
    <w:rsid w:val="00A20413"/>
    <w:rsid w:val="00A24E82"/>
    <w:rsid w:val="00A3020A"/>
    <w:rsid w:val="00A41620"/>
    <w:rsid w:val="00A46DC5"/>
    <w:rsid w:val="00A47948"/>
    <w:rsid w:val="00A50586"/>
    <w:rsid w:val="00A60018"/>
    <w:rsid w:val="00A6622E"/>
    <w:rsid w:val="00A72640"/>
    <w:rsid w:val="00A730D2"/>
    <w:rsid w:val="00A770C7"/>
    <w:rsid w:val="00A8047F"/>
    <w:rsid w:val="00A92E56"/>
    <w:rsid w:val="00AA53D2"/>
    <w:rsid w:val="00AA5AF1"/>
    <w:rsid w:val="00AB4360"/>
    <w:rsid w:val="00AC1FF7"/>
    <w:rsid w:val="00AC2D58"/>
    <w:rsid w:val="00AC2D63"/>
    <w:rsid w:val="00AC3DDB"/>
    <w:rsid w:val="00AC474E"/>
    <w:rsid w:val="00AD289B"/>
    <w:rsid w:val="00AD293A"/>
    <w:rsid w:val="00AE056D"/>
    <w:rsid w:val="00AE6980"/>
    <w:rsid w:val="00B14219"/>
    <w:rsid w:val="00B15F7F"/>
    <w:rsid w:val="00B24AF2"/>
    <w:rsid w:val="00B26333"/>
    <w:rsid w:val="00B37414"/>
    <w:rsid w:val="00B37739"/>
    <w:rsid w:val="00B37A2A"/>
    <w:rsid w:val="00B43C0E"/>
    <w:rsid w:val="00B57FA8"/>
    <w:rsid w:val="00B60BA4"/>
    <w:rsid w:val="00B63D24"/>
    <w:rsid w:val="00B75E95"/>
    <w:rsid w:val="00B80658"/>
    <w:rsid w:val="00B81A37"/>
    <w:rsid w:val="00B81ED4"/>
    <w:rsid w:val="00B83C1F"/>
    <w:rsid w:val="00B91F7E"/>
    <w:rsid w:val="00B97F03"/>
    <w:rsid w:val="00BA2F0F"/>
    <w:rsid w:val="00BA5362"/>
    <w:rsid w:val="00BB52C9"/>
    <w:rsid w:val="00BB677F"/>
    <w:rsid w:val="00BB6C1F"/>
    <w:rsid w:val="00BC3D5D"/>
    <w:rsid w:val="00BC6449"/>
    <w:rsid w:val="00BC6498"/>
    <w:rsid w:val="00BC6BDC"/>
    <w:rsid w:val="00BD2899"/>
    <w:rsid w:val="00BD32D5"/>
    <w:rsid w:val="00BD6071"/>
    <w:rsid w:val="00BE25D2"/>
    <w:rsid w:val="00BE4071"/>
    <w:rsid w:val="00BF5D5C"/>
    <w:rsid w:val="00C03705"/>
    <w:rsid w:val="00C2694F"/>
    <w:rsid w:val="00C31CB6"/>
    <w:rsid w:val="00C46E4E"/>
    <w:rsid w:val="00C54D60"/>
    <w:rsid w:val="00C67D33"/>
    <w:rsid w:val="00C70BA0"/>
    <w:rsid w:val="00C7217B"/>
    <w:rsid w:val="00C77202"/>
    <w:rsid w:val="00C82291"/>
    <w:rsid w:val="00C83FAC"/>
    <w:rsid w:val="00C90603"/>
    <w:rsid w:val="00CA16E7"/>
    <w:rsid w:val="00CA60C9"/>
    <w:rsid w:val="00CA625F"/>
    <w:rsid w:val="00CB11C1"/>
    <w:rsid w:val="00CC3850"/>
    <w:rsid w:val="00CC571D"/>
    <w:rsid w:val="00CD62CE"/>
    <w:rsid w:val="00CE560D"/>
    <w:rsid w:val="00CE57CD"/>
    <w:rsid w:val="00CF062B"/>
    <w:rsid w:val="00CF745E"/>
    <w:rsid w:val="00D12C59"/>
    <w:rsid w:val="00D173E6"/>
    <w:rsid w:val="00D176A0"/>
    <w:rsid w:val="00D26834"/>
    <w:rsid w:val="00D26C16"/>
    <w:rsid w:val="00D40CE4"/>
    <w:rsid w:val="00D42DEC"/>
    <w:rsid w:val="00D430DA"/>
    <w:rsid w:val="00D45647"/>
    <w:rsid w:val="00D54AF9"/>
    <w:rsid w:val="00D561F1"/>
    <w:rsid w:val="00D62004"/>
    <w:rsid w:val="00D631FB"/>
    <w:rsid w:val="00D645B0"/>
    <w:rsid w:val="00D713C8"/>
    <w:rsid w:val="00D73B92"/>
    <w:rsid w:val="00D758DD"/>
    <w:rsid w:val="00D76144"/>
    <w:rsid w:val="00D85399"/>
    <w:rsid w:val="00D875F8"/>
    <w:rsid w:val="00D97673"/>
    <w:rsid w:val="00DB62ED"/>
    <w:rsid w:val="00DC0896"/>
    <w:rsid w:val="00DC5FD8"/>
    <w:rsid w:val="00DD1688"/>
    <w:rsid w:val="00DD3830"/>
    <w:rsid w:val="00DD3D20"/>
    <w:rsid w:val="00DF03BD"/>
    <w:rsid w:val="00E04EA8"/>
    <w:rsid w:val="00E14E45"/>
    <w:rsid w:val="00E2727B"/>
    <w:rsid w:val="00E318D8"/>
    <w:rsid w:val="00E326C5"/>
    <w:rsid w:val="00E33A44"/>
    <w:rsid w:val="00E3530C"/>
    <w:rsid w:val="00E35B83"/>
    <w:rsid w:val="00E41BAF"/>
    <w:rsid w:val="00E45F3D"/>
    <w:rsid w:val="00E4765B"/>
    <w:rsid w:val="00E50D2F"/>
    <w:rsid w:val="00E56FF6"/>
    <w:rsid w:val="00E71DDA"/>
    <w:rsid w:val="00E72F60"/>
    <w:rsid w:val="00E77CC3"/>
    <w:rsid w:val="00E80996"/>
    <w:rsid w:val="00E81B19"/>
    <w:rsid w:val="00E82135"/>
    <w:rsid w:val="00E8416A"/>
    <w:rsid w:val="00E86ED0"/>
    <w:rsid w:val="00E90E1C"/>
    <w:rsid w:val="00EA0175"/>
    <w:rsid w:val="00EA6077"/>
    <w:rsid w:val="00EA7F0C"/>
    <w:rsid w:val="00EB2E89"/>
    <w:rsid w:val="00EC153D"/>
    <w:rsid w:val="00EC5619"/>
    <w:rsid w:val="00ED1A12"/>
    <w:rsid w:val="00EE46C4"/>
    <w:rsid w:val="00EE68E4"/>
    <w:rsid w:val="00EE7FD6"/>
    <w:rsid w:val="00EF1B2B"/>
    <w:rsid w:val="00EF3C0B"/>
    <w:rsid w:val="00EF7202"/>
    <w:rsid w:val="00F028A1"/>
    <w:rsid w:val="00F03F24"/>
    <w:rsid w:val="00F113E8"/>
    <w:rsid w:val="00F11D99"/>
    <w:rsid w:val="00F12ADC"/>
    <w:rsid w:val="00F241A8"/>
    <w:rsid w:val="00F251F0"/>
    <w:rsid w:val="00F307DD"/>
    <w:rsid w:val="00F31313"/>
    <w:rsid w:val="00F410CF"/>
    <w:rsid w:val="00F45348"/>
    <w:rsid w:val="00F52DA1"/>
    <w:rsid w:val="00F544CC"/>
    <w:rsid w:val="00F70352"/>
    <w:rsid w:val="00F7254C"/>
    <w:rsid w:val="00F85F2F"/>
    <w:rsid w:val="00F90E8C"/>
    <w:rsid w:val="00F9787E"/>
    <w:rsid w:val="00FB27BD"/>
    <w:rsid w:val="00FB4F2C"/>
    <w:rsid w:val="00FC721D"/>
    <w:rsid w:val="00FD2175"/>
    <w:rsid w:val="00FE5FCB"/>
    <w:rsid w:val="00FE7020"/>
    <w:rsid w:val="00FF504E"/>
    <w:rsid w:val="00FF6BB7"/>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98F8"/>
  <w15:chartTrackingRefBased/>
  <w15:docId w15:val="{3AC736CF-1CEF-48B2-986E-85231CA0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1A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1A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1A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1A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1A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1A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1A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1A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1A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1A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1A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1A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1A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1A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1A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1A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1A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1A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1A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1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A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1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A37"/>
    <w:pPr>
      <w:spacing w:before="160" w:after="160"/>
      <w:jc w:val="center"/>
    </w:pPr>
    <w:rPr>
      <w:i/>
      <w:iCs/>
      <w:color w:val="404040" w:themeColor="text1" w:themeTint="BF"/>
    </w:rPr>
  </w:style>
  <w:style w:type="character" w:customStyle="1" w:styleId="a8">
    <w:name w:val="引用文 (文字)"/>
    <w:basedOn w:val="a0"/>
    <w:link w:val="a7"/>
    <w:uiPriority w:val="29"/>
    <w:rsid w:val="00B81A37"/>
    <w:rPr>
      <w:i/>
      <w:iCs/>
      <w:color w:val="404040" w:themeColor="text1" w:themeTint="BF"/>
    </w:rPr>
  </w:style>
  <w:style w:type="paragraph" w:styleId="a9">
    <w:name w:val="List Paragraph"/>
    <w:basedOn w:val="a"/>
    <w:uiPriority w:val="34"/>
    <w:qFormat/>
    <w:rsid w:val="00B81A37"/>
    <w:pPr>
      <w:ind w:left="720"/>
      <w:contextualSpacing/>
    </w:pPr>
  </w:style>
  <w:style w:type="character" w:styleId="21">
    <w:name w:val="Intense Emphasis"/>
    <w:basedOn w:val="a0"/>
    <w:uiPriority w:val="21"/>
    <w:qFormat/>
    <w:rsid w:val="00B81A37"/>
    <w:rPr>
      <w:i/>
      <w:iCs/>
      <w:color w:val="2E74B5" w:themeColor="accent1" w:themeShade="BF"/>
    </w:rPr>
  </w:style>
  <w:style w:type="paragraph" w:styleId="22">
    <w:name w:val="Intense Quote"/>
    <w:basedOn w:val="a"/>
    <w:next w:val="a"/>
    <w:link w:val="23"/>
    <w:uiPriority w:val="30"/>
    <w:qFormat/>
    <w:rsid w:val="00B81A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81A37"/>
    <w:rPr>
      <w:i/>
      <w:iCs/>
      <w:color w:val="2E74B5" w:themeColor="accent1" w:themeShade="BF"/>
    </w:rPr>
  </w:style>
  <w:style w:type="character" w:styleId="24">
    <w:name w:val="Intense Reference"/>
    <w:basedOn w:val="a0"/>
    <w:uiPriority w:val="32"/>
    <w:qFormat/>
    <w:rsid w:val="00B81A37"/>
    <w:rPr>
      <w:b/>
      <w:bCs/>
      <w:smallCaps/>
      <w:color w:val="2E74B5" w:themeColor="accent1" w:themeShade="BF"/>
      <w:spacing w:val="5"/>
    </w:rPr>
  </w:style>
  <w:style w:type="paragraph" w:styleId="aa">
    <w:name w:val="header"/>
    <w:basedOn w:val="a"/>
    <w:link w:val="ab"/>
    <w:uiPriority w:val="99"/>
    <w:unhideWhenUsed/>
    <w:rsid w:val="004875DC"/>
    <w:pPr>
      <w:tabs>
        <w:tab w:val="center" w:pos="4252"/>
        <w:tab w:val="right" w:pos="8504"/>
      </w:tabs>
      <w:snapToGrid w:val="0"/>
    </w:pPr>
  </w:style>
  <w:style w:type="character" w:customStyle="1" w:styleId="ab">
    <w:name w:val="ヘッダー (文字)"/>
    <w:basedOn w:val="a0"/>
    <w:link w:val="aa"/>
    <w:uiPriority w:val="99"/>
    <w:rsid w:val="004875DC"/>
  </w:style>
  <w:style w:type="paragraph" w:styleId="ac">
    <w:name w:val="footer"/>
    <w:basedOn w:val="a"/>
    <w:link w:val="ad"/>
    <w:uiPriority w:val="99"/>
    <w:unhideWhenUsed/>
    <w:rsid w:val="004875DC"/>
    <w:pPr>
      <w:tabs>
        <w:tab w:val="center" w:pos="4252"/>
        <w:tab w:val="right" w:pos="8504"/>
      </w:tabs>
      <w:snapToGrid w:val="0"/>
    </w:pPr>
  </w:style>
  <w:style w:type="character" w:customStyle="1" w:styleId="ad">
    <w:name w:val="フッター (文字)"/>
    <w:basedOn w:val="a0"/>
    <w:link w:val="ac"/>
    <w:uiPriority w:val="99"/>
    <w:rsid w:val="004875DC"/>
  </w:style>
  <w:style w:type="table" w:styleId="ae">
    <w:name w:val="Table Grid"/>
    <w:basedOn w:val="a1"/>
    <w:uiPriority w:val="39"/>
    <w:rsid w:val="0048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E80E-5F68-4F9B-A2AC-CBD2AC02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商工課</cp:lastModifiedBy>
  <cp:revision>13</cp:revision>
  <cp:lastPrinted>2026-06-23T11:47:00Z</cp:lastPrinted>
  <dcterms:created xsi:type="dcterms:W3CDTF">2026-06-15T11:04:00Z</dcterms:created>
  <dcterms:modified xsi:type="dcterms:W3CDTF">2026-06-23T11:47:00Z</dcterms:modified>
</cp:coreProperties>
</file>