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78" w:rsidRDefault="0058177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581778" w:rsidRDefault="00581778">
      <w:pPr>
        <w:wordWrap w:val="0"/>
        <w:overflowPunct w:val="0"/>
        <w:autoSpaceDE w:val="0"/>
        <w:autoSpaceDN w:val="0"/>
      </w:pPr>
    </w:p>
    <w:p w:rsidR="00581778" w:rsidRDefault="0058177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下水道事業受益者変更届出書</w:t>
      </w:r>
    </w:p>
    <w:p w:rsidR="00581778" w:rsidRDefault="00581778">
      <w:pPr>
        <w:wordWrap w:val="0"/>
        <w:overflowPunct w:val="0"/>
        <w:autoSpaceDE w:val="0"/>
        <w:autoSpaceDN w:val="0"/>
      </w:pPr>
    </w:p>
    <w:p w:rsidR="00581778" w:rsidRDefault="0058177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月　日</w:t>
      </w:r>
    </w:p>
    <w:p w:rsidR="00581778" w:rsidRDefault="00581778">
      <w:pPr>
        <w:wordWrap w:val="0"/>
        <w:overflowPunct w:val="0"/>
        <w:autoSpaceDE w:val="0"/>
        <w:autoSpaceDN w:val="0"/>
      </w:pPr>
    </w:p>
    <w:p w:rsidR="00581778" w:rsidRDefault="005817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湯沢市長　様</w:t>
      </w:r>
    </w:p>
    <w:p w:rsidR="00581778" w:rsidRDefault="00581778">
      <w:pPr>
        <w:wordWrap w:val="0"/>
        <w:overflowPunct w:val="0"/>
        <w:autoSpaceDE w:val="0"/>
        <w:autoSpaceDN w:val="0"/>
      </w:pPr>
    </w:p>
    <w:p w:rsidR="00581778" w:rsidRDefault="00581778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81778" w:rsidRDefault="00122FF5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149225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1.35pt;margin-top:11.7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zn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" o:allowincell="f" filled="f" strokeweight=".5pt">
                <v:textbox inset="5.85pt,.7pt,5.85pt,.7pt"/>
              </v:oval>
            </w:pict>
          </mc:Fallback>
        </mc:AlternateContent>
      </w:r>
      <w:r w:rsidR="00581778">
        <w:rPr>
          <w:rFonts w:hint="eastAsia"/>
          <w:spacing w:val="35"/>
        </w:rPr>
        <w:t>新受益</w:t>
      </w:r>
      <w:r w:rsidR="00581778">
        <w:rPr>
          <w:rFonts w:hint="eastAsia"/>
        </w:rPr>
        <w:t xml:space="preserve">者　　　　　　　　　　　　　　　</w:t>
      </w:r>
    </w:p>
    <w:p w:rsidR="00581778" w:rsidRDefault="00581778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581778" w:rsidRDefault="00581778">
      <w:pPr>
        <w:wordWrap w:val="0"/>
        <w:overflowPunct w:val="0"/>
        <w:autoSpaceDE w:val="0"/>
        <w:autoSpaceDN w:val="0"/>
        <w:spacing w:before="180"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81778" w:rsidRDefault="00581778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  <w:spacing w:val="35"/>
        </w:rPr>
        <w:t>旧受益</w:t>
      </w:r>
      <w:r>
        <w:rPr>
          <w:rFonts w:hint="eastAsia"/>
        </w:rPr>
        <w:t xml:space="preserve">者　　　　　　　　　　　　　　　</w:t>
      </w:r>
    </w:p>
    <w:p w:rsidR="00581778" w:rsidRDefault="00122FF5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461.35pt;margin-top:2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rl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Lo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581778">
        <w:rPr>
          <w:rFonts w:hint="eastAsia"/>
          <w:spacing w:val="105"/>
        </w:rPr>
        <w:t>氏</w:t>
      </w:r>
      <w:r w:rsidR="00581778">
        <w:rPr>
          <w:rFonts w:hint="eastAsia"/>
        </w:rPr>
        <w:t>名　　　　　　　　　　印</w:t>
      </w:r>
    </w:p>
    <w:p w:rsidR="00581778" w:rsidRDefault="00581778">
      <w:pPr>
        <w:wordWrap w:val="0"/>
        <w:overflowPunct w:val="0"/>
        <w:autoSpaceDE w:val="0"/>
        <w:autoSpaceDN w:val="0"/>
        <w:spacing w:before="180" w:line="2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81778" w:rsidRDefault="00581778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土地所有者　　　　　　　　　　　　　　　</w:t>
      </w:r>
    </w:p>
    <w:p w:rsidR="00581778" w:rsidRDefault="00122FF5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61.35pt;margin-top:2.5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zm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581778">
        <w:rPr>
          <w:rFonts w:hint="eastAsia"/>
          <w:spacing w:val="105"/>
        </w:rPr>
        <w:t>氏</w:t>
      </w:r>
      <w:r w:rsidR="00581778">
        <w:rPr>
          <w:rFonts w:hint="eastAsia"/>
        </w:rPr>
        <w:t>名　　　　　　　　　　印</w:t>
      </w:r>
    </w:p>
    <w:p w:rsidR="00581778" w:rsidRDefault="00581778">
      <w:pPr>
        <w:wordWrap w:val="0"/>
        <w:overflowPunct w:val="0"/>
        <w:autoSpaceDE w:val="0"/>
        <w:autoSpaceDN w:val="0"/>
      </w:pPr>
    </w:p>
    <w:p w:rsidR="00581778" w:rsidRDefault="0058177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次の土地について受益者に変更があったので、湯沢都市計画下水道事業受益者負担に関する条例施行規則第</w:t>
      </w:r>
      <w:r>
        <w:t>17</w:t>
      </w:r>
      <w:r>
        <w:rPr>
          <w:rFonts w:hint="eastAsia"/>
        </w:rPr>
        <w:t>条の規定により、届け出します。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924"/>
        <w:gridCol w:w="924"/>
        <w:gridCol w:w="975"/>
        <w:gridCol w:w="537"/>
        <w:gridCol w:w="990"/>
        <w:gridCol w:w="511"/>
        <w:gridCol w:w="1377"/>
        <w:gridCol w:w="1377"/>
      </w:tblGrid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46" w:type="dxa"/>
            <w:gridSpan w:val="2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924" w:type="dxa"/>
            <w:vMerge w:val="restart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異動地積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77" w:type="dxa"/>
            <w:vMerge w:val="restart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1377" w:type="dxa"/>
            <w:vMerge w:val="restart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異動の原因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24" w:type="dxa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77" w:type="dxa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77" w:type="dxa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2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1" w:type="dxa"/>
            <w:tcBorders>
              <w:left w:val="dashSmallGap" w:sz="4" w:space="0" w:color="auto"/>
            </w:tcBorders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7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1778" w:rsidRDefault="0058177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82"/>
        <w:gridCol w:w="3891"/>
        <w:gridCol w:w="3981"/>
      </w:tblGrid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36" w:type="dxa"/>
            <w:gridSpan w:val="4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上記のとおり届け出があったので、回覧に供します。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8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88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班長</w:t>
            </w:r>
          </w:p>
        </w:tc>
        <w:tc>
          <w:tcPr>
            <w:tcW w:w="3891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981" w:type="dxa"/>
            <w:vMerge w:val="restart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8177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8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1" w:type="dxa"/>
            <w:vMerge/>
            <w:vAlign w:val="center"/>
          </w:tcPr>
          <w:p w:rsidR="00581778" w:rsidRDefault="0058177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581778" w:rsidRDefault="00581778">
      <w:pPr>
        <w:wordWrap w:val="0"/>
        <w:overflowPunct w:val="0"/>
        <w:autoSpaceDE w:val="0"/>
        <w:autoSpaceDN w:val="0"/>
      </w:pPr>
    </w:p>
    <w:sectPr w:rsidR="00581778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B" w:rsidRDefault="00B27E8B" w:rsidP="00E50AEF">
      <w:r>
        <w:separator/>
      </w:r>
    </w:p>
  </w:endnote>
  <w:endnote w:type="continuationSeparator" w:id="0">
    <w:p w:rsidR="00B27E8B" w:rsidRDefault="00B27E8B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B" w:rsidRDefault="00B27E8B" w:rsidP="00E50AEF">
      <w:r>
        <w:separator/>
      </w:r>
    </w:p>
  </w:footnote>
  <w:footnote w:type="continuationSeparator" w:id="0">
    <w:p w:rsidR="00B27E8B" w:rsidRDefault="00B27E8B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8"/>
    <w:rsid w:val="00122FF5"/>
    <w:rsid w:val="00333EB4"/>
    <w:rsid w:val="00581778"/>
    <w:rsid w:val="00B27E8B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様式第15号(第17条関係)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様式第15号(第17条関係)</dc:title>
  <dc:creator>(株)ぎょうせい</dc:creator>
  <cp:lastModifiedBy>test</cp:lastModifiedBy>
  <cp:revision>2</cp:revision>
  <cp:lastPrinted>2001-06-15T06:20:00Z</cp:lastPrinted>
  <dcterms:created xsi:type="dcterms:W3CDTF">2014-04-30T10:00:00Z</dcterms:created>
  <dcterms:modified xsi:type="dcterms:W3CDTF">2014-04-30T10:00:00Z</dcterms:modified>
</cp:coreProperties>
</file>