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C" w:rsidRPr="00CD25FD" w:rsidRDefault="003E357C" w:rsidP="00966B7F">
      <w:pPr>
        <w:jc w:val="center"/>
        <w:rPr>
          <w:rFonts w:asciiTheme="minorEastAsia" w:hAnsiTheme="minorEastAsia"/>
          <w:b/>
          <w:sz w:val="27"/>
          <w:szCs w:val="27"/>
          <w:u w:val="single"/>
        </w:rPr>
      </w:pPr>
      <w:r w:rsidRPr="00CD25FD">
        <w:rPr>
          <w:rFonts w:asciiTheme="minorEastAsia" w:hAnsiTheme="minorEastAsia" w:hint="eastAsia"/>
          <w:b/>
          <w:sz w:val="27"/>
          <w:szCs w:val="27"/>
          <w:u w:val="single"/>
        </w:rPr>
        <w:t>湯沢</w:t>
      </w:r>
      <w:r w:rsidR="00966B7F" w:rsidRPr="00CD25FD">
        <w:rPr>
          <w:rFonts w:asciiTheme="minorEastAsia" w:hAnsiTheme="minorEastAsia" w:hint="eastAsia"/>
          <w:b/>
          <w:sz w:val="27"/>
          <w:szCs w:val="27"/>
          <w:u w:val="single"/>
        </w:rPr>
        <w:t>市介護予防・日常生活支援総合事業</w:t>
      </w:r>
    </w:p>
    <w:p w:rsidR="00966B7F" w:rsidRPr="00CD25FD" w:rsidRDefault="00B726A7" w:rsidP="00966B7F">
      <w:pPr>
        <w:jc w:val="center"/>
        <w:rPr>
          <w:rFonts w:asciiTheme="minorEastAsia" w:hAnsiTheme="minorEastAsia"/>
          <w:b/>
          <w:sz w:val="27"/>
          <w:szCs w:val="27"/>
          <w:u w:val="single"/>
        </w:rPr>
      </w:pPr>
      <w:r>
        <w:rPr>
          <w:rFonts w:asciiTheme="minorEastAsia" w:hAnsiTheme="minorEastAsia" w:hint="eastAsia"/>
          <w:b/>
          <w:sz w:val="27"/>
          <w:szCs w:val="27"/>
          <w:u w:val="single"/>
        </w:rPr>
        <w:t>自立支援デイサービス</w:t>
      </w:r>
      <w:r w:rsidR="003D792C" w:rsidRPr="00AE2FFC">
        <w:rPr>
          <w:rFonts w:asciiTheme="minorEastAsia" w:hAnsiTheme="minorEastAsia" w:hint="eastAsia"/>
          <w:b/>
          <w:color w:val="000000" w:themeColor="text1"/>
          <w:sz w:val="27"/>
          <w:szCs w:val="27"/>
          <w:u w:val="single"/>
        </w:rPr>
        <w:t>委</w:t>
      </w:r>
      <w:r w:rsidR="003D792C">
        <w:rPr>
          <w:rFonts w:asciiTheme="minorEastAsia" w:hAnsiTheme="minorEastAsia" w:hint="eastAsia"/>
          <w:b/>
          <w:sz w:val="27"/>
          <w:szCs w:val="27"/>
          <w:u w:val="single"/>
        </w:rPr>
        <w:t>託</w:t>
      </w:r>
      <w:r w:rsidR="00966B7F" w:rsidRPr="00CD25FD">
        <w:rPr>
          <w:rFonts w:asciiTheme="minorEastAsia" w:hAnsiTheme="minorEastAsia" w:hint="eastAsia"/>
          <w:b/>
          <w:sz w:val="27"/>
          <w:szCs w:val="27"/>
          <w:u w:val="single"/>
        </w:rPr>
        <w:t>に係る仕様書</w:t>
      </w:r>
    </w:p>
    <w:p w:rsidR="00966B7F" w:rsidRPr="00CD25FD" w:rsidRDefault="00966B7F" w:rsidP="00966B7F">
      <w:pPr>
        <w:rPr>
          <w:rFonts w:asciiTheme="minorEastAsia" w:hAnsiTheme="minorEastAsia"/>
          <w:sz w:val="24"/>
        </w:rPr>
      </w:pPr>
    </w:p>
    <w:p w:rsidR="00E641FF" w:rsidRDefault="00E641FF" w:rsidP="00E641FF">
      <w:pPr>
        <w:ind w:leftChars="100" w:left="210" w:firstLineChars="100" w:firstLine="240"/>
        <w:rPr>
          <w:rFonts w:ascii="Century" w:eastAsia="Century" w:hAnsi="Century" w:cs="Century"/>
          <w:sz w:val="24"/>
        </w:rPr>
      </w:pPr>
      <w:r>
        <w:rPr>
          <w:rFonts w:ascii="Century" w:eastAsia="Century" w:hAnsi="Century" w:cs="Century"/>
          <w:sz w:val="24"/>
        </w:rPr>
        <w:t>本仕様書は、「</w:t>
      </w:r>
      <w:r>
        <w:rPr>
          <w:rFonts w:ascii="Century" w:hAnsi="Century" w:cs="Century" w:hint="eastAsia"/>
          <w:sz w:val="24"/>
        </w:rPr>
        <w:t>湯沢</w:t>
      </w:r>
      <w:r>
        <w:rPr>
          <w:rFonts w:ascii="Century" w:eastAsia="Century" w:hAnsi="Century" w:cs="Century"/>
          <w:sz w:val="24"/>
        </w:rPr>
        <w:t>市介護予防・日常生活支援総合事業実施要綱」</w:t>
      </w:r>
      <w:r w:rsidR="00804B97">
        <w:rPr>
          <w:rFonts w:ascii="Century" w:hAnsi="Century" w:cs="Century" w:hint="eastAsia"/>
          <w:sz w:val="24"/>
        </w:rPr>
        <w:t>に基づいた上で、「</w:t>
      </w:r>
      <w:r w:rsidR="00ED41D0" w:rsidRPr="00ED41D0">
        <w:rPr>
          <w:rFonts w:ascii="ＭＳ 明朝" w:eastAsia="ＭＳ 明朝" w:hAnsi="ＭＳ 明朝" w:cs="ＭＳ 明朝" w:hint="eastAsia"/>
          <w:color w:val="000000"/>
          <w:sz w:val="24"/>
          <w:szCs w:val="24"/>
        </w:rPr>
        <w:t>湯沢市介護予防・日常生活支援総合事業における自立支援訪問サービス等の事業に係る人員、設備及び運営に関する基準等を定める要綱</w:t>
      </w:r>
      <w:r w:rsidR="00ED41D0">
        <w:rPr>
          <w:rFonts w:ascii="Century" w:eastAsia="Century" w:hAnsi="Century" w:cs="Century"/>
          <w:sz w:val="24"/>
        </w:rPr>
        <w:t>」に</w:t>
      </w:r>
      <w:r w:rsidR="00ED41D0">
        <w:rPr>
          <w:rFonts w:ascii="Century" w:hAnsi="Century" w:cs="Century" w:hint="eastAsia"/>
          <w:sz w:val="24"/>
        </w:rPr>
        <w:t>準じ自立支援デイサービスの</w:t>
      </w:r>
      <w:r w:rsidR="00ED41D0">
        <w:rPr>
          <w:rFonts w:ascii="Century" w:eastAsia="Century" w:hAnsi="Century" w:cs="Century"/>
          <w:sz w:val="24"/>
        </w:rPr>
        <w:t>円滑かつ適正な実施に必要な事項を以下に定めるものと</w:t>
      </w:r>
      <w:r w:rsidR="00ED41D0">
        <w:rPr>
          <w:rFonts w:ascii="Century" w:hAnsi="Century" w:cs="Century" w:hint="eastAsia"/>
          <w:sz w:val="24"/>
        </w:rPr>
        <w:t>する</w:t>
      </w:r>
      <w:r>
        <w:rPr>
          <w:rFonts w:ascii="Century" w:eastAsia="Century" w:hAnsi="Century" w:cs="Century"/>
          <w:sz w:val="24"/>
        </w:rPr>
        <w:t>。</w:t>
      </w:r>
    </w:p>
    <w:p w:rsidR="00E641FF" w:rsidRDefault="00E641FF" w:rsidP="00E641FF">
      <w:pPr>
        <w:rPr>
          <w:rFonts w:asciiTheme="minorEastAsia" w:hAnsiTheme="minorEastAsia"/>
          <w:sz w:val="24"/>
        </w:rPr>
      </w:pPr>
    </w:p>
    <w:p w:rsidR="009C15F3" w:rsidRPr="009C15F3" w:rsidRDefault="00B53053" w:rsidP="009C15F3">
      <w:pPr>
        <w:ind w:firstLineChars="100" w:firstLine="240"/>
        <w:rPr>
          <w:rFonts w:asciiTheme="minorEastAsia" w:hAnsiTheme="minorEastAsia"/>
          <w:sz w:val="24"/>
        </w:rPr>
      </w:pPr>
      <w:r>
        <w:rPr>
          <w:rFonts w:asciiTheme="minorEastAsia" w:hAnsiTheme="minorEastAsia" w:hint="eastAsia"/>
          <w:sz w:val="24"/>
        </w:rPr>
        <w:t>１</w:t>
      </w:r>
      <w:r w:rsidR="009C15F3" w:rsidRPr="009C15F3">
        <w:rPr>
          <w:rFonts w:asciiTheme="minorEastAsia" w:hAnsiTheme="minorEastAsia" w:hint="eastAsia"/>
          <w:sz w:val="24"/>
        </w:rPr>
        <w:t>. 委託業務名</w:t>
      </w:r>
    </w:p>
    <w:p w:rsidR="009C15F3" w:rsidRPr="009C15F3" w:rsidRDefault="009C15F3" w:rsidP="00B726A7">
      <w:pPr>
        <w:ind w:firstLineChars="300" w:firstLine="720"/>
        <w:rPr>
          <w:rFonts w:asciiTheme="minorEastAsia" w:hAnsiTheme="minorEastAsia"/>
          <w:sz w:val="24"/>
        </w:rPr>
      </w:pPr>
      <w:r>
        <w:rPr>
          <w:rFonts w:asciiTheme="minorEastAsia" w:hAnsiTheme="minorEastAsia" w:hint="eastAsia"/>
          <w:sz w:val="24"/>
        </w:rPr>
        <w:t>湯沢</w:t>
      </w:r>
      <w:r w:rsidRPr="009C15F3">
        <w:rPr>
          <w:rFonts w:asciiTheme="minorEastAsia" w:hAnsiTheme="minorEastAsia" w:hint="eastAsia"/>
          <w:sz w:val="24"/>
        </w:rPr>
        <w:t>市介護予防・日常生活支援総合事業</w:t>
      </w:r>
      <w:r w:rsidR="00B726A7">
        <w:rPr>
          <w:rFonts w:asciiTheme="minorEastAsia" w:hAnsiTheme="minorEastAsia" w:hint="eastAsia"/>
          <w:sz w:val="24"/>
        </w:rPr>
        <w:t>自立支援デイ</w:t>
      </w:r>
      <w:r w:rsidRPr="009C15F3">
        <w:rPr>
          <w:rFonts w:asciiTheme="minorEastAsia" w:hAnsiTheme="minorEastAsia" w:hint="eastAsia"/>
          <w:sz w:val="24"/>
        </w:rPr>
        <w:t>サービ</w:t>
      </w:r>
      <w:r>
        <w:rPr>
          <w:rFonts w:asciiTheme="minorEastAsia" w:hAnsiTheme="minorEastAsia" w:hint="eastAsia"/>
          <w:sz w:val="24"/>
        </w:rPr>
        <w:t>ス</w:t>
      </w:r>
      <w:r w:rsidR="000758ED">
        <w:rPr>
          <w:rFonts w:asciiTheme="minorEastAsia" w:hAnsiTheme="minorEastAsia" w:hint="eastAsia"/>
          <w:sz w:val="24"/>
        </w:rPr>
        <w:t>業務</w:t>
      </w:r>
      <w:r w:rsidRPr="009C15F3">
        <w:rPr>
          <w:rFonts w:asciiTheme="minorEastAsia" w:hAnsiTheme="minorEastAsia" w:hint="eastAsia"/>
          <w:sz w:val="24"/>
        </w:rPr>
        <w:t>委託</w:t>
      </w:r>
    </w:p>
    <w:p w:rsidR="009C15F3" w:rsidRPr="009C15F3" w:rsidRDefault="009C15F3" w:rsidP="009C15F3">
      <w:pPr>
        <w:ind w:firstLineChars="100" w:firstLine="240"/>
        <w:rPr>
          <w:rFonts w:asciiTheme="minorEastAsia" w:hAnsiTheme="minorEastAsia"/>
          <w:sz w:val="24"/>
        </w:rPr>
      </w:pPr>
    </w:p>
    <w:p w:rsidR="009C15F3" w:rsidRPr="009C15F3" w:rsidRDefault="00B53053" w:rsidP="009C15F3">
      <w:pPr>
        <w:ind w:firstLineChars="100" w:firstLine="240"/>
        <w:rPr>
          <w:rFonts w:asciiTheme="minorEastAsia" w:hAnsiTheme="minorEastAsia"/>
          <w:sz w:val="24"/>
        </w:rPr>
      </w:pPr>
      <w:r>
        <w:rPr>
          <w:rFonts w:asciiTheme="minorEastAsia" w:hAnsiTheme="minorEastAsia" w:hint="eastAsia"/>
          <w:sz w:val="24"/>
        </w:rPr>
        <w:t>２．</w:t>
      </w:r>
      <w:r w:rsidR="009C15F3" w:rsidRPr="009C15F3">
        <w:rPr>
          <w:rFonts w:asciiTheme="minorEastAsia" w:hAnsiTheme="minorEastAsia" w:hint="eastAsia"/>
          <w:sz w:val="24"/>
        </w:rPr>
        <w:t>目的</w:t>
      </w:r>
    </w:p>
    <w:p w:rsidR="009C15F3" w:rsidRPr="00AE2FFC" w:rsidRDefault="00324D03" w:rsidP="003A1062">
      <w:pPr>
        <w:ind w:leftChars="200" w:left="420" w:firstLine="240"/>
        <w:rPr>
          <w:rFonts w:asciiTheme="minorEastAsia" w:hAnsiTheme="minorEastAsia"/>
          <w:color w:val="000000" w:themeColor="text1"/>
          <w:sz w:val="24"/>
        </w:rPr>
      </w:pPr>
      <w:r>
        <w:rPr>
          <w:rFonts w:asciiTheme="minorEastAsia" w:hAnsiTheme="minorEastAsia" w:hint="eastAsia"/>
          <w:sz w:val="24"/>
        </w:rPr>
        <w:t>湯沢市では、</w:t>
      </w:r>
      <w:r w:rsidR="009C15F3" w:rsidRPr="009C15F3">
        <w:rPr>
          <w:rFonts w:asciiTheme="minorEastAsia" w:hAnsiTheme="minorEastAsia" w:hint="eastAsia"/>
          <w:sz w:val="24"/>
        </w:rPr>
        <w:t>高齢者</w:t>
      </w:r>
      <w:r w:rsidR="00B726A7">
        <w:rPr>
          <w:rFonts w:asciiTheme="minorEastAsia" w:hAnsiTheme="minorEastAsia" w:hint="eastAsia"/>
          <w:sz w:val="24"/>
        </w:rPr>
        <w:t>が</w:t>
      </w:r>
      <w:r w:rsidRPr="00324D03">
        <w:rPr>
          <w:rFonts w:ascii="ＭＳ 明朝" w:eastAsia="ＭＳ 明朝" w:hAnsi="ＭＳ 明朝" w:cs="ＭＳ 明朝" w:hint="eastAsia"/>
          <w:color w:val="000000"/>
          <w:sz w:val="24"/>
          <w:szCs w:val="24"/>
        </w:rPr>
        <w:t>可能な限りその居宅において自立した日常生活を営むことができる</w:t>
      </w:r>
      <w:r>
        <w:rPr>
          <w:rFonts w:ascii="ＭＳ 明朝" w:eastAsia="ＭＳ 明朝" w:hAnsi="ＭＳ 明朝" w:cs="ＭＳ 明朝" w:hint="eastAsia"/>
          <w:color w:val="000000"/>
          <w:sz w:val="24"/>
          <w:szCs w:val="24"/>
        </w:rPr>
        <w:t>よう、必要な日常生活上の支援及び機能訓練を行うことにより、</w:t>
      </w:r>
      <w:r w:rsidR="008802F8">
        <w:rPr>
          <w:rFonts w:ascii="ＭＳ 明朝" w:eastAsia="ＭＳ 明朝" w:hAnsi="ＭＳ 明朝" w:cs="ＭＳ 明朝" w:hint="eastAsia"/>
          <w:color w:val="000000"/>
          <w:sz w:val="24"/>
          <w:szCs w:val="24"/>
        </w:rPr>
        <w:t>高齢者の</w:t>
      </w:r>
      <w:r>
        <w:rPr>
          <w:rFonts w:ascii="ＭＳ 明朝" w:eastAsia="ＭＳ 明朝" w:hAnsi="ＭＳ 明朝" w:cs="ＭＳ 明朝" w:hint="eastAsia"/>
          <w:color w:val="000000"/>
          <w:sz w:val="24"/>
          <w:szCs w:val="24"/>
        </w:rPr>
        <w:t>心身機能の維持回復を図り、もって高齢者</w:t>
      </w:r>
      <w:r w:rsidRPr="00324D03">
        <w:rPr>
          <w:rFonts w:ascii="ＭＳ 明朝" w:eastAsia="ＭＳ 明朝" w:hAnsi="ＭＳ 明朝" w:cs="ＭＳ 明朝" w:hint="eastAsia"/>
          <w:color w:val="000000"/>
          <w:sz w:val="24"/>
          <w:szCs w:val="24"/>
        </w:rPr>
        <w:t>の生活機能の維持又は向上を目指す</w:t>
      </w:r>
      <w:r w:rsidR="00763B70">
        <w:rPr>
          <w:rFonts w:asciiTheme="minorEastAsia" w:hAnsiTheme="minorEastAsia" w:hint="eastAsia"/>
          <w:sz w:val="24"/>
        </w:rPr>
        <w:t>ことを目的とし</w:t>
      </w:r>
      <w:r w:rsidR="009C15F3" w:rsidRPr="009C15F3">
        <w:rPr>
          <w:rFonts w:asciiTheme="minorEastAsia" w:hAnsiTheme="minorEastAsia" w:hint="eastAsia"/>
          <w:sz w:val="24"/>
        </w:rPr>
        <w:t>、</w:t>
      </w:r>
      <w:r w:rsidR="003D792C" w:rsidRPr="00AE2FFC">
        <w:rPr>
          <w:rFonts w:asciiTheme="minorEastAsia" w:hAnsiTheme="minorEastAsia" w:hint="eastAsia"/>
          <w:color w:val="000000" w:themeColor="text1"/>
          <w:sz w:val="24"/>
        </w:rPr>
        <w:t>湯沢市介護予防・日</w:t>
      </w:r>
      <w:r w:rsidR="00AE2FFC">
        <w:rPr>
          <w:rFonts w:asciiTheme="minorEastAsia" w:hAnsiTheme="minorEastAsia" w:hint="eastAsia"/>
          <w:color w:val="000000" w:themeColor="text1"/>
          <w:sz w:val="24"/>
        </w:rPr>
        <w:t>常生活支援総合事業</w:t>
      </w:r>
      <w:r>
        <w:rPr>
          <w:rFonts w:asciiTheme="minorEastAsia" w:hAnsiTheme="minorEastAsia" w:hint="eastAsia"/>
          <w:color w:val="000000" w:themeColor="text1"/>
          <w:sz w:val="24"/>
        </w:rPr>
        <w:t>自立支援デイ</w:t>
      </w:r>
      <w:r w:rsidR="00AE2FFC">
        <w:rPr>
          <w:rFonts w:asciiTheme="minorEastAsia" w:hAnsiTheme="minorEastAsia" w:hint="eastAsia"/>
          <w:color w:val="000000" w:themeColor="text1"/>
          <w:sz w:val="24"/>
        </w:rPr>
        <w:t>サービス</w:t>
      </w:r>
      <w:r w:rsidR="007C56EB" w:rsidRPr="00AE2FFC">
        <w:rPr>
          <w:rFonts w:asciiTheme="minorEastAsia" w:hAnsiTheme="minorEastAsia" w:hint="eastAsia"/>
          <w:color w:val="000000" w:themeColor="text1"/>
          <w:sz w:val="24"/>
        </w:rPr>
        <w:t>を</w:t>
      </w:r>
      <w:r w:rsidR="009C15F3" w:rsidRPr="00AE2FFC">
        <w:rPr>
          <w:rFonts w:asciiTheme="minorEastAsia" w:hAnsiTheme="minorEastAsia" w:hint="eastAsia"/>
          <w:color w:val="000000" w:themeColor="text1"/>
          <w:sz w:val="24"/>
        </w:rPr>
        <w:t>委託する</w:t>
      </w:r>
      <w:r w:rsidR="007C56EB" w:rsidRPr="00AE2FFC">
        <w:rPr>
          <w:rFonts w:asciiTheme="minorEastAsia" w:hAnsiTheme="minorEastAsia" w:hint="eastAsia"/>
          <w:color w:val="000000" w:themeColor="text1"/>
          <w:sz w:val="24"/>
        </w:rPr>
        <w:t>。</w:t>
      </w:r>
    </w:p>
    <w:p w:rsidR="009C15F3" w:rsidRPr="002D7652" w:rsidRDefault="009C15F3" w:rsidP="009C15F3">
      <w:pPr>
        <w:ind w:firstLineChars="100" w:firstLine="240"/>
        <w:rPr>
          <w:rFonts w:asciiTheme="minorEastAsia" w:hAnsiTheme="minorEastAsia"/>
          <w:sz w:val="24"/>
        </w:rPr>
      </w:pPr>
    </w:p>
    <w:p w:rsidR="009C15F3" w:rsidRPr="009C15F3" w:rsidRDefault="007C56EB" w:rsidP="009C15F3">
      <w:pPr>
        <w:ind w:firstLineChars="100" w:firstLine="240"/>
        <w:rPr>
          <w:rFonts w:asciiTheme="minorEastAsia" w:hAnsiTheme="minorEastAsia"/>
          <w:sz w:val="24"/>
        </w:rPr>
      </w:pPr>
      <w:r>
        <w:rPr>
          <w:rFonts w:asciiTheme="minorEastAsia" w:hAnsiTheme="minorEastAsia" w:hint="eastAsia"/>
          <w:sz w:val="24"/>
        </w:rPr>
        <w:t>３．</w:t>
      </w:r>
      <w:r w:rsidR="009C15F3" w:rsidRPr="009C15F3">
        <w:rPr>
          <w:rFonts w:asciiTheme="minorEastAsia" w:hAnsiTheme="minorEastAsia" w:hint="eastAsia"/>
          <w:sz w:val="24"/>
        </w:rPr>
        <w:t>委託業務実施期間</w:t>
      </w:r>
    </w:p>
    <w:p w:rsidR="009C15F3" w:rsidRDefault="00373A1E" w:rsidP="007C56EB">
      <w:pPr>
        <w:ind w:firstLineChars="300" w:firstLine="720"/>
        <w:rPr>
          <w:rFonts w:asciiTheme="minorEastAsia" w:hAnsiTheme="minorEastAsia"/>
          <w:sz w:val="24"/>
        </w:rPr>
      </w:pPr>
      <w:r>
        <w:rPr>
          <w:rFonts w:asciiTheme="minorEastAsia" w:hAnsiTheme="minorEastAsia" w:hint="eastAsia"/>
          <w:sz w:val="24"/>
        </w:rPr>
        <w:t>令和６</w:t>
      </w:r>
      <w:r w:rsidR="009C15F3" w:rsidRPr="008877D3">
        <w:rPr>
          <w:rFonts w:asciiTheme="minorEastAsia" w:hAnsiTheme="minorEastAsia" w:hint="eastAsia"/>
          <w:sz w:val="24"/>
        </w:rPr>
        <w:t>年</w:t>
      </w:r>
      <w:r w:rsidR="00E82F22" w:rsidRPr="008877D3">
        <w:rPr>
          <w:rFonts w:asciiTheme="minorEastAsia" w:hAnsiTheme="minorEastAsia" w:hint="eastAsia"/>
          <w:sz w:val="24"/>
        </w:rPr>
        <w:t>４</w:t>
      </w:r>
      <w:r w:rsidR="009C15F3" w:rsidRPr="008877D3">
        <w:rPr>
          <w:rFonts w:asciiTheme="minorEastAsia" w:hAnsiTheme="minorEastAsia" w:hint="eastAsia"/>
          <w:sz w:val="24"/>
        </w:rPr>
        <w:t>月</w:t>
      </w:r>
      <w:r w:rsidR="00E82F22" w:rsidRPr="008877D3">
        <w:rPr>
          <w:rFonts w:asciiTheme="minorEastAsia" w:hAnsiTheme="minorEastAsia" w:hint="eastAsia"/>
          <w:sz w:val="24"/>
        </w:rPr>
        <w:t>１</w:t>
      </w:r>
      <w:r>
        <w:rPr>
          <w:rFonts w:asciiTheme="minorEastAsia" w:hAnsiTheme="minorEastAsia" w:hint="eastAsia"/>
          <w:sz w:val="24"/>
        </w:rPr>
        <w:t>日から令和７</w:t>
      </w:r>
      <w:bookmarkStart w:id="0" w:name="_GoBack"/>
      <w:bookmarkEnd w:id="0"/>
      <w:r w:rsidR="009D4BDF">
        <w:rPr>
          <w:rFonts w:asciiTheme="minorEastAsia" w:hAnsiTheme="minorEastAsia" w:hint="eastAsia"/>
          <w:sz w:val="24"/>
        </w:rPr>
        <w:t>年</w:t>
      </w:r>
      <w:r w:rsidR="007C56EB" w:rsidRPr="008877D3">
        <w:rPr>
          <w:rFonts w:asciiTheme="minorEastAsia" w:hAnsiTheme="minorEastAsia" w:hint="eastAsia"/>
          <w:sz w:val="24"/>
        </w:rPr>
        <w:t>３</w:t>
      </w:r>
      <w:r w:rsidR="009C15F3" w:rsidRPr="008877D3">
        <w:rPr>
          <w:rFonts w:asciiTheme="minorEastAsia" w:hAnsiTheme="minorEastAsia" w:hint="eastAsia"/>
          <w:sz w:val="24"/>
        </w:rPr>
        <w:t>月</w:t>
      </w:r>
      <w:r w:rsidR="00C44ED1" w:rsidRPr="008877D3">
        <w:rPr>
          <w:rFonts w:asciiTheme="minorEastAsia" w:hAnsiTheme="minorEastAsia" w:hint="eastAsia"/>
          <w:color w:val="000000" w:themeColor="text1"/>
          <w:sz w:val="24"/>
        </w:rPr>
        <w:t>３１</w:t>
      </w:r>
      <w:r w:rsidR="009C15F3" w:rsidRPr="008877D3">
        <w:rPr>
          <w:rFonts w:asciiTheme="minorEastAsia" w:hAnsiTheme="minorEastAsia" w:hint="eastAsia"/>
          <w:sz w:val="24"/>
        </w:rPr>
        <w:t>日まで</w:t>
      </w:r>
    </w:p>
    <w:p w:rsidR="00942B38" w:rsidRPr="008877D3" w:rsidRDefault="00942B38" w:rsidP="007C56EB">
      <w:pPr>
        <w:ind w:firstLineChars="300" w:firstLine="720"/>
        <w:rPr>
          <w:rFonts w:asciiTheme="minorEastAsia" w:hAnsiTheme="minorEastAsia"/>
          <w:sz w:val="24"/>
        </w:rPr>
      </w:pPr>
      <w:r>
        <w:rPr>
          <w:rFonts w:asciiTheme="minorEastAsia" w:hAnsiTheme="minorEastAsia" w:hint="eastAsia"/>
          <w:sz w:val="24"/>
        </w:rPr>
        <w:t>但し、年度途中からの業務開始でも構わないものとする。</w:t>
      </w:r>
    </w:p>
    <w:p w:rsidR="00C707E9" w:rsidRPr="00D413EA" w:rsidRDefault="007E4009" w:rsidP="007C56EB">
      <w:pPr>
        <w:rPr>
          <w:rFonts w:asciiTheme="minorEastAsia" w:hAnsiTheme="minorEastAsia"/>
          <w:sz w:val="24"/>
        </w:rPr>
      </w:pPr>
      <w:r>
        <w:rPr>
          <w:rFonts w:asciiTheme="minorEastAsia" w:hAnsiTheme="minorEastAsia" w:hint="eastAsia"/>
          <w:sz w:val="24"/>
        </w:rPr>
        <w:t xml:space="preserve">　　</w:t>
      </w:r>
    </w:p>
    <w:p w:rsidR="007C56EB" w:rsidRDefault="007C56EB" w:rsidP="007C56EB">
      <w:pPr>
        <w:rPr>
          <w:rFonts w:asciiTheme="minorEastAsia" w:hAnsiTheme="minorEastAsia"/>
          <w:sz w:val="24"/>
        </w:rPr>
      </w:pPr>
      <w:r>
        <w:rPr>
          <w:rFonts w:asciiTheme="minorEastAsia" w:hAnsiTheme="minorEastAsia" w:hint="eastAsia"/>
          <w:sz w:val="24"/>
        </w:rPr>
        <w:t xml:space="preserve">　４．委託業務の概要等</w:t>
      </w:r>
    </w:p>
    <w:p w:rsidR="007C56EB" w:rsidRPr="009C15F3" w:rsidRDefault="004C66DB" w:rsidP="007C56EB">
      <w:pPr>
        <w:rPr>
          <w:rFonts w:asciiTheme="minorEastAsia" w:hAnsiTheme="minorEastAsia"/>
          <w:sz w:val="24"/>
        </w:rPr>
      </w:pPr>
      <w:r>
        <w:rPr>
          <w:rFonts w:asciiTheme="minorEastAsia" w:hAnsiTheme="minorEastAsia" w:hint="eastAsia"/>
          <w:sz w:val="24"/>
        </w:rPr>
        <w:t xml:space="preserve">　</w:t>
      </w:r>
      <w:r w:rsidR="007C56EB">
        <w:rPr>
          <w:rFonts w:asciiTheme="minorEastAsia" w:hAnsiTheme="minorEastAsia" w:hint="eastAsia"/>
          <w:sz w:val="24"/>
        </w:rPr>
        <w:t>（１）利用者について</w:t>
      </w:r>
    </w:p>
    <w:p w:rsidR="004254E6" w:rsidRPr="00CD25FD" w:rsidRDefault="00763B70" w:rsidP="004C66DB">
      <w:pPr>
        <w:ind w:leftChars="400" w:left="840" w:firstLine="240"/>
        <w:rPr>
          <w:rFonts w:asciiTheme="minorEastAsia" w:hAnsiTheme="minorEastAsia"/>
          <w:sz w:val="24"/>
        </w:rPr>
      </w:pPr>
      <w:r>
        <w:rPr>
          <w:rFonts w:asciiTheme="minorEastAsia" w:hAnsiTheme="minorEastAsia" w:hint="eastAsia"/>
          <w:sz w:val="24"/>
        </w:rPr>
        <w:t>湯沢</w:t>
      </w:r>
      <w:r w:rsidR="00270898">
        <w:rPr>
          <w:rFonts w:asciiTheme="minorEastAsia" w:hAnsiTheme="minorEastAsia" w:hint="eastAsia"/>
          <w:sz w:val="24"/>
        </w:rPr>
        <w:t>市に住所を有し、介護保険法に基づく要支援１</w:t>
      </w:r>
      <w:r w:rsidR="00E82F22">
        <w:rPr>
          <w:rFonts w:asciiTheme="minorEastAsia" w:hAnsiTheme="minorEastAsia" w:hint="eastAsia"/>
          <w:sz w:val="24"/>
        </w:rPr>
        <w:t>及び</w:t>
      </w:r>
      <w:r w:rsidR="00E82F22" w:rsidRPr="008877D3">
        <w:rPr>
          <w:rFonts w:asciiTheme="minorEastAsia" w:hAnsiTheme="minorEastAsia" w:hint="eastAsia"/>
          <w:sz w:val="24"/>
        </w:rPr>
        <w:t>要支援２の</w:t>
      </w:r>
      <w:r w:rsidR="004254E6" w:rsidRPr="008877D3">
        <w:rPr>
          <w:rFonts w:asciiTheme="minorEastAsia" w:hAnsiTheme="minorEastAsia" w:hint="eastAsia"/>
          <w:sz w:val="24"/>
        </w:rPr>
        <w:t>認定者</w:t>
      </w:r>
      <w:r w:rsidR="004254E6" w:rsidRPr="00CD25FD">
        <w:rPr>
          <w:rFonts w:asciiTheme="minorEastAsia" w:hAnsiTheme="minorEastAsia" w:hint="eastAsia"/>
          <w:sz w:val="24"/>
        </w:rPr>
        <w:t>または</w:t>
      </w:r>
      <w:r w:rsidR="00DA3B02">
        <w:rPr>
          <w:rFonts w:asciiTheme="minorEastAsia" w:hAnsiTheme="minorEastAsia" w:hint="eastAsia"/>
          <w:sz w:val="24"/>
        </w:rPr>
        <w:t>１号被保険者に実施する</w:t>
      </w:r>
      <w:r w:rsidR="004254E6" w:rsidRPr="00CD25FD">
        <w:rPr>
          <w:rFonts w:asciiTheme="minorEastAsia" w:hAnsiTheme="minorEastAsia" w:hint="eastAsia"/>
          <w:sz w:val="24"/>
        </w:rPr>
        <w:t>基本チェックリスト</w:t>
      </w:r>
      <w:r w:rsidR="00DA3B02">
        <w:rPr>
          <w:rFonts w:asciiTheme="minorEastAsia" w:hAnsiTheme="minorEastAsia" w:hint="eastAsia"/>
          <w:sz w:val="24"/>
        </w:rPr>
        <w:t>において定める基準に該当した者</w:t>
      </w:r>
      <w:r w:rsidR="003E755E">
        <w:rPr>
          <w:rFonts w:asciiTheme="minorEastAsia" w:hAnsiTheme="minorEastAsia" w:hint="eastAsia"/>
          <w:sz w:val="24"/>
        </w:rPr>
        <w:t>を対象として、介護予防ケアマネジメント</w:t>
      </w:r>
      <w:r w:rsidR="003D792C">
        <w:rPr>
          <w:rFonts w:asciiTheme="minorEastAsia" w:hAnsiTheme="minorEastAsia" w:hint="eastAsia"/>
          <w:sz w:val="24"/>
        </w:rPr>
        <w:t>に基づき、必要と認められた者（以下「利用者」という。）</w:t>
      </w:r>
    </w:p>
    <w:p w:rsidR="00966B7F" w:rsidRPr="00CD25FD" w:rsidRDefault="00966B7F" w:rsidP="00966B7F">
      <w:pPr>
        <w:ind w:firstLineChars="100" w:firstLine="240"/>
        <w:rPr>
          <w:rFonts w:asciiTheme="minorEastAsia" w:hAnsiTheme="minorEastAsia"/>
          <w:sz w:val="24"/>
        </w:rPr>
      </w:pPr>
    </w:p>
    <w:p w:rsidR="00DA3B02" w:rsidRDefault="00DA3B02" w:rsidP="004C66DB">
      <w:pPr>
        <w:ind w:firstLine="240"/>
        <w:rPr>
          <w:rFonts w:asciiTheme="minorEastAsia" w:hAnsiTheme="minorEastAsia"/>
          <w:sz w:val="24"/>
        </w:rPr>
      </w:pPr>
      <w:r>
        <w:rPr>
          <w:rFonts w:asciiTheme="minorEastAsia" w:hAnsiTheme="minorEastAsia" w:hint="eastAsia"/>
          <w:sz w:val="24"/>
        </w:rPr>
        <w:t>（２）業務内容</w:t>
      </w:r>
    </w:p>
    <w:p w:rsidR="00E418C8" w:rsidRPr="00E418C8" w:rsidRDefault="00E418C8" w:rsidP="004C66DB">
      <w:pPr>
        <w:ind w:leftChars="400" w:left="840" w:firstLine="240"/>
        <w:rPr>
          <w:rFonts w:ascii="ＭＳ 明朝" w:eastAsia="ＭＳ 明朝" w:hAnsi="ＭＳ 明朝" w:cs="ＭＳ 明朝"/>
          <w:color w:val="000000"/>
          <w:sz w:val="24"/>
          <w:szCs w:val="24"/>
        </w:rPr>
      </w:pPr>
      <w:r w:rsidRPr="00E418C8">
        <w:rPr>
          <w:rFonts w:ascii="ＭＳ 明朝" w:eastAsia="ＭＳ 明朝" w:hAnsi="ＭＳ 明朝" w:cs="ＭＳ 明朝" w:hint="eastAsia"/>
          <w:color w:val="000000"/>
          <w:sz w:val="24"/>
          <w:szCs w:val="24"/>
        </w:rPr>
        <w:t>自立支援</w:t>
      </w:r>
      <w:r w:rsidR="00B41F7F">
        <w:rPr>
          <w:rFonts w:ascii="ＭＳ 明朝" w:eastAsia="ＭＳ 明朝" w:hAnsi="ＭＳ 明朝" w:cs="ＭＳ 明朝" w:hint="eastAsia"/>
          <w:color w:val="000000"/>
          <w:sz w:val="24"/>
          <w:szCs w:val="24"/>
        </w:rPr>
        <w:t>を目的とした生活機能訓練又は社会交流の場の提供として、身体機能向上</w:t>
      </w:r>
      <w:r w:rsidRPr="00E418C8">
        <w:rPr>
          <w:rFonts w:ascii="ＭＳ 明朝" w:eastAsia="ＭＳ 明朝" w:hAnsi="ＭＳ 明朝" w:cs="ＭＳ 明朝" w:hint="eastAsia"/>
          <w:color w:val="000000"/>
          <w:sz w:val="24"/>
          <w:szCs w:val="24"/>
        </w:rPr>
        <w:t>のための機能訓練、調理や掃除、洗濯といった生活機能向上のためのトレーニ</w:t>
      </w:r>
      <w:r w:rsidR="00B41F7F">
        <w:rPr>
          <w:rFonts w:ascii="ＭＳ 明朝" w:eastAsia="ＭＳ 明朝" w:hAnsi="ＭＳ 明朝" w:cs="ＭＳ 明朝" w:hint="eastAsia"/>
          <w:color w:val="000000"/>
          <w:sz w:val="24"/>
          <w:szCs w:val="24"/>
        </w:rPr>
        <w:t>ングその他介護予防のために必要と認められる日常生活支援を行う事業を通所形態により行う。</w:t>
      </w:r>
    </w:p>
    <w:p w:rsidR="000F7C43" w:rsidRPr="00B41F7F" w:rsidRDefault="003D792C" w:rsidP="00B41F7F">
      <w:pPr>
        <w:ind w:leftChars="300" w:left="630" w:firstLineChars="100" w:firstLine="240"/>
        <w:rPr>
          <w:rFonts w:asciiTheme="minorEastAsia" w:hAnsiTheme="minorEastAsia"/>
          <w:color w:val="00B050"/>
          <w:sz w:val="24"/>
        </w:rPr>
      </w:pPr>
      <w:r>
        <w:rPr>
          <w:rFonts w:asciiTheme="minorEastAsia" w:hAnsiTheme="minorEastAsia" w:hint="eastAsia"/>
          <w:sz w:val="24"/>
        </w:rPr>
        <w:t xml:space="preserve">　 　</w:t>
      </w:r>
    </w:p>
    <w:p w:rsidR="00966B7F" w:rsidRPr="00CD25FD" w:rsidRDefault="00966B7F" w:rsidP="004C66DB">
      <w:pPr>
        <w:ind w:firstLine="240"/>
        <w:rPr>
          <w:rFonts w:asciiTheme="minorEastAsia" w:hAnsiTheme="minorEastAsia"/>
          <w:sz w:val="24"/>
        </w:rPr>
      </w:pPr>
      <w:r w:rsidRPr="00CD25FD">
        <w:rPr>
          <w:rFonts w:asciiTheme="minorEastAsia" w:hAnsiTheme="minorEastAsia" w:hint="eastAsia"/>
          <w:sz w:val="24"/>
        </w:rPr>
        <w:t>（</w:t>
      </w:r>
      <w:r w:rsidR="00236A82">
        <w:rPr>
          <w:rFonts w:asciiTheme="minorEastAsia" w:hAnsiTheme="minorEastAsia" w:hint="eastAsia"/>
          <w:sz w:val="24"/>
        </w:rPr>
        <w:t>３</w:t>
      </w:r>
      <w:r w:rsidRPr="00CD25FD">
        <w:rPr>
          <w:rFonts w:asciiTheme="minorEastAsia" w:hAnsiTheme="minorEastAsia" w:hint="eastAsia"/>
          <w:sz w:val="24"/>
        </w:rPr>
        <w:t>）利用調整</w:t>
      </w:r>
    </w:p>
    <w:p w:rsidR="00652C3E" w:rsidRPr="00CD25FD" w:rsidRDefault="00040B1A" w:rsidP="004C66DB">
      <w:pPr>
        <w:ind w:leftChars="400" w:left="840" w:firstLine="240"/>
        <w:rPr>
          <w:rFonts w:asciiTheme="minorEastAsia" w:hAnsiTheme="minorEastAsia"/>
          <w:sz w:val="24"/>
        </w:rPr>
      </w:pPr>
      <w:r>
        <w:rPr>
          <w:rFonts w:asciiTheme="minorEastAsia" w:hAnsiTheme="minorEastAsia" w:hint="eastAsia"/>
          <w:sz w:val="24"/>
        </w:rPr>
        <w:t>地域包括支援センター</w:t>
      </w:r>
      <w:r w:rsidR="006157ED">
        <w:rPr>
          <w:rFonts w:asciiTheme="minorEastAsia" w:hAnsiTheme="minorEastAsia" w:hint="eastAsia"/>
          <w:sz w:val="24"/>
        </w:rPr>
        <w:t>及び居宅介護支援事業所（以下「地域包括支援センター等」という。）</w:t>
      </w:r>
      <w:r>
        <w:rPr>
          <w:rFonts w:asciiTheme="minorEastAsia" w:hAnsiTheme="minorEastAsia" w:hint="eastAsia"/>
          <w:sz w:val="24"/>
        </w:rPr>
        <w:t>から利用者の受付を</w:t>
      </w:r>
      <w:r w:rsidR="00966B7F" w:rsidRPr="00CD25FD">
        <w:rPr>
          <w:rFonts w:asciiTheme="minorEastAsia" w:hAnsiTheme="minorEastAsia" w:hint="eastAsia"/>
          <w:sz w:val="24"/>
        </w:rPr>
        <w:t>し、</w:t>
      </w:r>
      <w:r w:rsidR="000571FC">
        <w:rPr>
          <w:rFonts w:asciiTheme="minorEastAsia" w:hAnsiTheme="minorEastAsia" w:hint="eastAsia"/>
          <w:sz w:val="24"/>
        </w:rPr>
        <w:t>介護予防ケアマネジメントＡにより随時</w:t>
      </w:r>
      <w:r w:rsidR="00FB4A0B" w:rsidRPr="00CD25FD">
        <w:rPr>
          <w:rFonts w:asciiTheme="minorEastAsia" w:hAnsiTheme="minorEastAsia" w:hint="eastAsia"/>
          <w:sz w:val="24"/>
        </w:rPr>
        <w:t>利用を</w:t>
      </w:r>
      <w:r w:rsidR="00966B7F" w:rsidRPr="00CD25FD">
        <w:rPr>
          <w:rFonts w:asciiTheme="minorEastAsia" w:hAnsiTheme="minorEastAsia" w:hint="eastAsia"/>
          <w:sz w:val="24"/>
        </w:rPr>
        <w:t>開始</w:t>
      </w:r>
      <w:r w:rsidR="00200778">
        <w:rPr>
          <w:rFonts w:asciiTheme="minorEastAsia" w:hAnsiTheme="minorEastAsia" w:hint="eastAsia"/>
          <w:sz w:val="24"/>
        </w:rPr>
        <w:t>する</w:t>
      </w:r>
      <w:r w:rsidR="00966B7F" w:rsidRPr="00CD25FD">
        <w:rPr>
          <w:rFonts w:asciiTheme="minorEastAsia" w:hAnsiTheme="minorEastAsia" w:hint="eastAsia"/>
          <w:sz w:val="24"/>
        </w:rPr>
        <w:t>。</w:t>
      </w:r>
    </w:p>
    <w:p w:rsidR="00966B7F" w:rsidRPr="00CD25FD" w:rsidRDefault="00966B7F" w:rsidP="00B41F7F">
      <w:pPr>
        <w:ind w:leftChars="400" w:left="840" w:firstLineChars="100" w:firstLine="240"/>
        <w:rPr>
          <w:rFonts w:asciiTheme="minorEastAsia" w:hAnsiTheme="minorEastAsia"/>
          <w:sz w:val="24"/>
        </w:rPr>
      </w:pPr>
      <w:r w:rsidRPr="00CD25FD">
        <w:rPr>
          <w:rFonts w:asciiTheme="minorEastAsia" w:hAnsiTheme="minorEastAsia" w:hint="eastAsia"/>
          <w:sz w:val="24"/>
        </w:rPr>
        <w:t>利用者への開始日等についての案内は、</w:t>
      </w:r>
      <w:r w:rsidR="00B41F7F">
        <w:rPr>
          <w:rFonts w:asciiTheme="minorEastAsia" w:hAnsiTheme="minorEastAsia" w:hint="eastAsia"/>
          <w:sz w:val="24"/>
        </w:rPr>
        <w:t>受注者</w:t>
      </w:r>
      <w:r w:rsidR="001922D0">
        <w:rPr>
          <w:rFonts w:asciiTheme="minorEastAsia" w:hAnsiTheme="minorEastAsia" w:hint="eastAsia"/>
          <w:sz w:val="24"/>
        </w:rPr>
        <w:t>が</w:t>
      </w:r>
      <w:r w:rsidR="00B41F7F">
        <w:rPr>
          <w:rFonts w:asciiTheme="minorEastAsia" w:hAnsiTheme="minorEastAsia" w:hint="eastAsia"/>
          <w:sz w:val="24"/>
        </w:rPr>
        <w:t>発注者</w:t>
      </w:r>
      <w:r w:rsidR="002C283A">
        <w:rPr>
          <w:rFonts w:asciiTheme="minorEastAsia" w:hAnsiTheme="minorEastAsia" w:hint="eastAsia"/>
          <w:sz w:val="24"/>
        </w:rPr>
        <w:t>および</w:t>
      </w:r>
      <w:r w:rsidR="00040B1A">
        <w:rPr>
          <w:rFonts w:asciiTheme="minorEastAsia" w:hAnsiTheme="minorEastAsia" w:hint="eastAsia"/>
          <w:sz w:val="24"/>
        </w:rPr>
        <w:t>地域</w:t>
      </w:r>
      <w:r w:rsidR="001922D0">
        <w:rPr>
          <w:rFonts w:asciiTheme="minorEastAsia" w:hAnsiTheme="minorEastAsia" w:hint="eastAsia"/>
          <w:sz w:val="24"/>
        </w:rPr>
        <w:t>包括支援センター等に</w:t>
      </w:r>
      <w:r w:rsidRPr="00CD25FD">
        <w:rPr>
          <w:rFonts w:asciiTheme="minorEastAsia" w:hAnsiTheme="minorEastAsia" w:hint="eastAsia"/>
          <w:sz w:val="24"/>
        </w:rPr>
        <w:t>連絡</w:t>
      </w:r>
      <w:r w:rsidR="00443F39" w:rsidRPr="00CD25FD">
        <w:rPr>
          <w:rFonts w:asciiTheme="minorEastAsia" w:hAnsiTheme="minorEastAsia" w:hint="eastAsia"/>
          <w:sz w:val="24"/>
        </w:rPr>
        <w:t>・調整</w:t>
      </w:r>
      <w:r w:rsidRPr="00CD25FD">
        <w:rPr>
          <w:rFonts w:asciiTheme="minorEastAsia" w:hAnsiTheme="minorEastAsia" w:hint="eastAsia"/>
          <w:sz w:val="24"/>
        </w:rPr>
        <w:t>したうえで、</w:t>
      </w:r>
      <w:r w:rsidR="001E457B" w:rsidRPr="00CD25FD">
        <w:rPr>
          <w:rFonts w:asciiTheme="minorEastAsia" w:hAnsiTheme="minorEastAsia" w:hint="eastAsia"/>
          <w:sz w:val="24"/>
        </w:rPr>
        <w:t>利用者に連絡</w:t>
      </w:r>
      <w:r w:rsidR="00043C67">
        <w:rPr>
          <w:rFonts w:asciiTheme="minorEastAsia" w:hAnsiTheme="minorEastAsia" w:hint="eastAsia"/>
          <w:sz w:val="24"/>
        </w:rPr>
        <w:t>すること</w:t>
      </w:r>
      <w:r w:rsidR="001E457B" w:rsidRPr="00CD25FD">
        <w:rPr>
          <w:rFonts w:asciiTheme="minorEastAsia" w:hAnsiTheme="minorEastAsia" w:hint="eastAsia"/>
          <w:sz w:val="24"/>
        </w:rPr>
        <w:t>。</w:t>
      </w:r>
    </w:p>
    <w:p w:rsidR="00877D93" w:rsidRPr="00CD25FD" w:rsidRDefault="00877D93" w:rsidP="00FB4A0B">
      <w:pPr>
        <w:ind w:leftChars="200" w:left="420" w:firstLineChars="100" w:firstLine="240"/>
        <w:rPr>
          <w:rFonts w:asciiTheme="minorEastAsia" w:hAnsiTheme="minorEastAsia"/>
          <w:sz w:val="24"/>
        </w:rPr>
      </w:pPr>
    </w:p>
    <w:p w:rsidR="001E5C3D" w:rsidRPr="00CD25FD" w:rsidRDefault="00236A82" w:rsidP="004C66DB">
      <w:pPr>
        <w:ind w:firstLine="240"/>
        <w:rPr>
          <w:rFonts w:asciiTheme="minorEastAsia" w:hAnsiTheme="minorEastAsia"/>
          <w:sz w:val="24"/>
          <w:szCs w:val="24"/>
        </w:rPr>
      </w:pPr>
      <w:r>
        <w:rPr>
          <w:rFonts w:asciiTheme="minorEastAsia" w:hAnsiTheme="minorEastAsia" w:hint="eastAsia"/>
          <w:sz w:val="24"/>
          <w:szCs w:val="24"/>
        </w:rPr>
        <w:t>（４</w:t>
      </w:r>
      <w:r w:rsidR="001E5C3D" w:rsidRPr="00CD25FD">
        <w:rPr>
          <w:rFonts w:asciiTheme="minorEastAsia" w:hAnsiTheme="minorEastAsia" w:hint="eastAsia"/>
          <w:sz w:val="24"/>
          <w:szCs w:val="24"/>
        </w:rPr>
        <w:t>）事前アセスメント</w:t>
      </w:r>
    </w:p>
    <w:p w:rsidR="001E5C3D" w:rsidRPr="00CD25FD" w:rsidRDefault="00883C89" w:rsidP="00883C89">
      <w:pPr>
        <w:ind w:left="1"/>
        <w:rPr>
          <w:rFonts w:asciiTheme="minorEastAsia" w:hAnsiTheme="minorEastAsia"/>
          <w:sz w:val="24"/>
          <w:szCs w:val="24"/>
        </w:rPr>
      </w:pPr>
      <w:r w:rsidRPr="00CD25FD">
        <w:rPr>
          <w:rFonts w:asciiTheme="minorEastAsia" w:hAnsiTheme="minorEastAsia" w:hint="eastAsia"/>
          <w:sz w:val="24"/>
          <w:szCs w:val="24"/>
        </w:rPr>
        <w:t xml:space="preserve">　　　　</w:t>
      </w:r>
      <w:r w:rsidR="004C66DB">
        <w:rPr>
          <w:rFonts w:asciiTheme="minorEastAsia" w:hAnsiTheme="minorEastAsia" w:hint="eastAsia"/>
          <w:sz w:val="24"/>
          <w:szCs w:val="24"/>
        </w:rPr>
        <w:t xml:space="preserve">  </w:t>
      </w:r>
      <w:r w:rsidR="001E5C3D" w:rsidRPr="00CD25FD">
        <w:rPr>
          <w:rFonts w:asciiTheme="minorEastAsia" w:hAnsiTheme="minorEastAsia" w:hint="eastAsia"/>
          <w:sz w:val="24"/>
          <w:szCs w:val="24"/>
        </w:rPr>
        <w:t>地域包括支援センター</w:t>
      </w:r>
      <w:r w:rsidR="00084BD8">
        <w:rPr>
          <w:rFonts w:asciiTheme="minorEastAsia" w:hAnsiTheme="minorEastAsia" w:hint="eastAsia"/>
          <w:sz w:val="24"/>
          <w:szCs w:val="24"/>
        </w:rPr>
        <w:t>等</w:t>
      </w:r>
      <w:r w:rsidR="001E5C3D" w:rsidRPr="00CD25FD">
        <w:rPr>
          <w:rFonts w:asciiTheme="minorEastAsia" w:hAnsiTheme="minorEastAsia" w:hint="eastAsia"/>
          <w:sz w:val="24"/>
          <w:szCs w:val="24"/>
        </w:rPr>
        <w:t>が作成した</w:t>
      </w:r>
    </w:p>
    <w:p w:rsidR="001E5C3D" w:rsidRPr="00CD25FD" w:rsidRDefault="001E5C3D" w:rsidP="001E5C3D">
      <w:pPr>
        <w:ind w:leftChars="300" w:left="630" w:firstLineChars="200" w:firstLine="480"/>
        <w:rPr>
          <w:rFonts w:asciiTheme="minorEastAsia" w:hAnsiTheme="minorEastAsia"/>
          <w:sz w:val="24"/>
          <w:szCs w:val="24"/>
        </w:rPr>
      </w:pPr>
      <w:r w:rsidRPr="00CD25FD">
        <w:rPr>
          <w:rFonts w:asciiTheme="minorEastAsia" w:hAnsiTheme="minorEastAsia" w:hint="eastAsia"/>
          <w:sz w:val="24"/>
          <w:szCs w:val="24"/>
        </w:rPr>
        <w:t>・利用者基本情報</w:t>
      </w:r>
    </w:p>
    <w:p w:rsidR="001E5C3D" w:rsidRPr="00CD25FD" w:rsidRDefault="001E5C3D" w:rsidP="001E5C3D">
      <w:pPr>
        <w:ind w:leftChars="300" w:left="630" w:firstLineChars="200" w:firstLine="480"/>
        <w:rPr>
          <w:rFonts w:asciiTheme="minorEastAsia" w:hAnsiTheme="minorEastAsia"/>
          <w:sz w:val="24"/>
          <w:szCs w:val="24"/>
        </w:rPr>
      </w:pPr>
      <w:r w:rsidRPr="00CD25FD">
        <w:rPr>
          <w:rFonts w:asciiTheme="minorEastAsia" w:hAnsiTheme="minorEastAsia" w:hint="eastAsia"/>
          <w:sz w:val="24"/>
          <w:szCs w:val="24"/>
        </w:rPr>
        <w:t>・アセスメントシート</w:t>
      </w:r>
      <w:r w:rsidR="00200778">
        <w:rPr>
          <w:rFonts w:asciiTheme="minorEastAsia" w:hAnsiTheme="minorEastAsia" w:hint="eastAsia"/>
          <w:sz w:val="24"/>
          <w:szCs w:val="24"/>
        </w:rPr>
        <w:t>等</w:t>
      </w:r>
    </w:p>
    <w:p w:rsidR="001E5C3D" w:rsidRPr="00CD25FD" w:rsidRDefault="001E5C3D" w:rsidP="001E5C3D">
      <w:pPr>
        <w:ind w:leftChars="300" w:left="630" w:firstLineChars="200" w:firstLine="480"/>
        <w:rPr>
          <w:rFonts w:asciiTheme="minorEastAsia" w:hAnsiTheme="minorEastAsia"/>
          <w:sz w:val="24"/>
          <w:szCs w:val="24"/>
        </w:rPr>
      </w:pPr>
      <w:r w:rsidRPr="00CD25FD">
        <w:rPr>
          <w:rFonts w:asciiTheme="minorEastAsia" w:hAnsiTheme="minorEastAsia" w:hint="eastAsia"/>
          <w:sz w:val="24"/>
          <w:szCs w:val="24"/>
        </w:rPr>
        <w:t>・</w:t>
      </w:r>
      <w:r w:rsidR="00883C89" w:rsidRPr="00CD25FD">
        <w:rPr>
          <w:rFonts w:asciiTheme="minorEastAsia" w:hAnsiTheme="minorEastAsia" w:hint="eastAsia"/>
          <w:sz w:val="24"/>
          <w:szCs w:val="24"/>
        </w:rPr>
        <w:t>介護予防</w:t>
      </w:r>
      <w:r w:rsidR="00A723F9">
        <w:rPr>
          <w:rFonts w:asciiTheme="minorEastAsia" w:hAnsiTheme="minorEastAsia" w:hint="eastAsia"/>
          <w:sz w:val="24"/>
          <w:szCs w:val="24"/>
        </w:rPr>
        <w:t>サービス</w:t>
      </w:r>
      <w:r w:rsidR="0085531E">
        <w:rPr>
          <w:rFonts w:asciiTheme="minorEastAsia" w:hAnsiTheme="minorEastAsia" w:hint="eastAsia"/>
          <w:sz w:val="24"/>
          <w:szCs w:val="24"/>
        </w:rPr>
        <w:t>計画等</w:t>
      </w:r>
    </w:p>
    <w:p w:rsidR="001E457B" w:rsidRPr="00CD25FD" w:rsidRDefault="00883C89" w:rsidP="00883C89">
      <w:pPr>
        <w:rPr>
          <w:rFonts w:asciiTheme="minorEastAsia" w:hAnsiTheme="minorEastAsia"/>
          <w:sz w:val="24"/>
        </w:rPr>
      </w:pPr>
      <w:r w:rsidRPr="00CD25FD">
        <w:rPr>
          <w:rFonts w:asciiTheme="minorEastAsia" w:hAnsiTheme="minorEastAsia" w:hint="eastAsia"/>
          <w:sz w:val="24"/>
          <w:szCs w:val="24"/>
        </w:rPr>
        <w:lastRenderedPageBreak/>
        <w:t xml:space="preserve">　　　　</w:t>
      </w:r>
      <w:r w:rsidR="001E5C3D" w:rsidRPr="00CD25FD">
        <w:rPr>
          <w:rFonts w:asciiTheme="minorEastAsia" w:hAnsiTheme="minorEastAsia" w:hint="eastAsia"/>
          <w:sz w:val="24"/>
          <w:szCs w:val="24"/>
        </w:rPr>
        <w:t>をもとに、利用者の状態の把握を行</w:t>
      </w:r>
      <w:r w:rsidR="00200778">
        <w:rPr>
          <w:rFonts w:asciiTheme="minorEastAsia" w:hAnsiTheme="minorEastAsia" w:hint="eastAsia"/>
          <w:sz w:val="24"/>
          <w:szCs w:val="24"/>
        </w:rPr>
        <w:t>うこと</w:t>
      </w:r>
      <w:r w:rsidR="001E5C3D" w:rsidRPr="00CD25FD">
        <w:rPr>
          <w:rFonts w:asciiTheme="minorEastAsia" w:hAnsiTheme="minorEastAsia" w:hint="eastAsia"/>
          <w:sz w:val="24"/>
          <w:szCs w:val="24"/>
        </w:rPr>
        <w:t>。</w:t>
      </w:r>
    </w:p>
    <w:p w:rsidR="001E457B" w:rsidRPr="00CD25FD" w:rsidRDefault="001E457B" w:rsidP="00CC1B10">
      <w:pPr>
        <w:ind w:leftChars="400" w:left="840" w:firstLineChars="100" w:firstLine="240"/>
        <w:rPr>
          <w:rFonts w:asciiTheme="minorEastAsia" w:hAnsiTheme="minorEastAsia"/>
          <w:sz w:val="24"/>
        </w:rPr>
      </w:pPr>
      <w:r w:rsidRPr="00CD25FD">
        <w:rPr>
          <w:rFonts w:asciiTheme="minorEastAsia" w:hAnsiTheme="minorEastAsia" w:hint="eastAsia"/>
          <w:sz w:val="24"/>
        </w:rPr>
        <w:t>さらに</w:t>
      </w:r>
      <w:r w:rsidR="00966B7F" w:rsidRPr="00CD25FD">
        <w:rPr>
          <w:rFonts w:asciiTheme="minorEastAsia" w:hAnsiTheme="minorEastAsia" w:hint="eastAsia"/>
          <w:sz w:val="24"/>
        </w:rPr>
        <w:t>利用者の身体機能の状況等について把握</w:t>
      </w:r>
      <w:r w:rsidR="00FB4A0B" w:rsidRPr="00CD25FD">
        <w:rPr>
          <w:rFonts w:asciiTheme="minorEastAsia" w:hAnsiTheme="minorEastAsia" w:hint="eastAsia"/>
          <w:sz w:val="24"/>
        </w:rPr>
        <w:t>（聞き取りや体力測定等</w:t>
      </w:r>
      <w:r w:rsidR="00200778">
        <w:rPr>
          <w:rFonts w:asciiTheme="minorEastAsia" w:hAnsiTheme="minorEastAsia" w:hint="eastAsia"/>
          <w:sz w:val="24"/>
        </w:rPr>
        <w:t>：別紙</w:t>
      </w:r>
      <w:r w:rsidR="00F82D66">
        <w:rPr>
          <w:rFonts w:asciiTheme="minorEastAsia" w:hAnsiTheme="minorEastAsia" w:hint="eastAsia"/>
          <w:sz w:val="24"/>
        </w:rPr>
        <w:t>１、別紙２</w:t>
      </w:r>
      <w:r w:rsidR="00200778">
        <w:rPr>
          <w:rFonts w:asciiTheme="minorEastAsia" w:hAnsiTheme="minorEastAsia" w:hint="eastAsia"/>
          <w:sz w:val="24"/>
        </w:rPr>
        <w:t>参照</w:t>
      </w:r>
      <w:r w:rsidR="00FB4A0B" w:rsidRPr="00CD25FD">
        <w:rPr>
          <w:rFonts w:asciiTheme="minorEastAsia" w:hAnsiTheme="minorEastAsia" w:hint="eastAsia"/>
          <w:sz w:val="24"/>
        </w:rPr>
        <w:t>）・評価</w:t>
      </w:r>
      <w:r w:rsidR="00966B7F" w:rsidRPr="00CD25FD">
        <w:rPr>
          <w:rFonts w:asciiTheme="minorEastAsia" w:hAnsiTheme="minorEastAsia" w:hint="eastAsia"/>
          <w:sz w:val="24"/>
        </w:rPr>
        <w:t>をしたうえで、</w:t>
      </w:r>
      <w:r w:rsidRPr="00CD25FD">
        <w:rPr>
          <w:rFonts w:asciiTheme="minorEastAsia" w:hAnsiTheme="minorEastAsia" w:hint="eastAsia"/>
          <w:sz w:val="24"/>
        </w:rPr>
        <w:t>自宅での生活を念頭に置いた利用者の</w:t>
      </w:r>
      <w:r w:rsidR="00443F39" w:rsidRPr="00CD25FD">
        <w:rPr>
          <w:rFonts w:asciiTheme="minorEastAsia" w:hAnsiTheme="minorEastAsia" w:hint="eastAsia"/>
          <w:sz w:val="24"/>
        </w:rPr>
        <w:t>生活</w:t>
      </w:r>
      <w:r w:rsidRPr="00CD25FD">
        <w:rPr>
          <w:rFonts w:asciiTheme="minorEastAsia" w:hAnsiTheme="minorEastAsia" w:hint="eastAsia"/>
          <w:sz w:val="24"/>
        </w:rPr>
        <w:t>機能向上及び介護予防に資する支援内容を検討・立案</w:t>
      </w:r>
      <w:r w:rsidR="008C4A56">
        <w:rPr>
          <w:rFonts w:asciiTheme="minorEastAsia" w:hAnsiTheme="minorEastAsia" w:hint="eastAsia"/>
          <w:sz w:val="24"/>
        </w:rPr>
        <w:t>すること</w:t>
      </w:r>
      <w:r w:rsidR="00966B7F" w:rsidRPr="00CD25FD">
        <w:rPr>
          <w:rFonts w:asciiTheme="minorEastAsia" w:hAnsiTheme="minorEastAsia" w:hint="eastAsia"/>
          <w:sz w:val="24"/>
        </w:rPr>
        <w:t>。</w:t>
      </w:r>
    </w:p>
    <w:p w:rsidR="00AA3D4E" w:rsidRDefault="00AA3D4E" w:rsidP="00A723F9">
      <w:pPr>
        <w:rPr>
          <w:rFonts w:asciiTheme="minorEastAsia" w:hAnsiTheme="minorEastAsia"/>
          <w:sz w:val="24"/>
        </w:rPr>
      </w:pPr>
    </w:p>
    <w:p w:rsidR="00AA3D4E" w:rsidRDefault="00AA3D4E" w:rsidP="004C66DB">
      <w:pPr>
        <w:ind w:firstLine="240"/>
        <w:rPr>
          <w:rFonts w:asciiTheme="minorEastAsia" w:hAnsiTheme="minorEastAsia"/>
          <w:sz w:val="24"/>
        </w:rPr>
      </w:pPr>
      <w:r>
        <w:rPr>
          <w:rFonts w:asciiTheme="minorEastAsia" w:hAnsiTheme="minorEastAsia" w:hint="eastAsia"/>
          <w:sz w:val="24"/>
        </w:rPr>
        <w:t>（５</w:t>
      </w:r>
      <w:r w:rsidRPr="00CD25FD">
        <w:rPr>
          <w:rFonts w:asciiTheme="minorEastAsia" w:hAnsiTheme="minorEastAsia" w:hint="eastAsia"/>
          <w:sz w:val="24"/>
        </w:rPr>
        <w:t>）</w:t>
      </w:r>
      <w:r>
        <w:rPr>
          <w:rFonts w:ascii="Century" w:eastAsia="Century" w:hAnsi="Century" w:cs="Century"/>
          <w:sz w:val="24"/>
        </w:rPr>
        <w:t>個別計画の作成</w:t>
      </w:r>
    </w:p>
    <w:p w:rsidR="00AA3D4E" w:rsidRDefault="00092B64" w:rsidP="00092B64">
      <w:pPr>
        <w:ind w:left="720" w:hangingChars="300" w:hanging="720"/>
        <w:rPr>
          <w:rFonts w:ascii="ＭＳ 明朝" w:eastAsia="ＭＳ 明朝" w:hAnsi="ＭＳ 明朝" w:cs="ＭＳ 明朝"/>
          <w:color w:val="000000"/>
          <w:sz w:val="24"/>
          <w:szCs w:val="24"/>
        </w:rPr>
      </w:pPr>
      <w:r>
        <w:rPr>
          <w:rFonts w:asciiTheme="minorEastAsia" w:hAnsiTheme="minorEastAsia" w:hint="eastAsia"/>
          <w:sz w:val="24"/>
        </w:rPr>
        <w:t xml:space="preserve">　　　　</w:t>
      </w:r>
      <w:r w:rsidR="004C66DB">
        <w:rPr>
          <w:rFonts w:asciiTheme="minorEastAsia" w:hAnsiTheme="minorEastAsia" w:hint="eastAsia"/>
          <w:sz w:val="24"/>
        </w:rPr>
        <w:t xml:space="preserve"> </w:t>
      </w:r>
      <w:r w:rsidRPr="00092B64">
        <w:rPr>
          <w:rFonts w:ascii="ＭＳ 明朝" w:eastAsia="ＭＳ 明朝" w:hAnsi="ＭＳ 明朝" w:cs="ＭＳ 明朝" w:hint="eastAsia"/>
          <w:color w:val="000000"/>
          <w:sz w:val="24"/>
          <w:szCs w:val="24"/>
        </w:rPr>
        <w:t>必要に応じて、利用者の日常生活全般の状況及び希望を踏まえて、自立支援デイサービスの目標、当該目標を達成するための具体的なサービスの内容、サービスの提供を行う期間等を記載した自立支援デイサービスの個別計画を作成するものとする。</w:t>
      </w:r>
    </w:p>
    <w:p w:rsidR="00092B64" w:rsidRPr="00092B64" w:rsidRDefault="00092B64" w:rsidP="00092B64">
      <w:pPr>
        <w:ind w:left="720" w:hangingChars="300" w:hanging="720"/>
        <w:rPr>
          <w:rFonts w:asciiTheme="minorEastAsia" w:hAnsiTheme="minorEastAsia"/>
          <w:sz w:val="24"/>
          <w:szCs w:val="24"/>
        </w:rPr>
      </w:pPr>
    </w:p>
    <w:p w:rsidR="00443F39" w:rsidRPr="00CD25FD" w:rsidRDefault="00092B64" w:rsidP="004C66DB">
      <w:pPr>
        <w:ind w:firstLine="240"/>
        <w:rPr>
          <w:rFonts w:asciiTheme="minorEastAsia" w:hAnsiTheme="minorEastAsia"/>
          <w:sz w:val="24"/>
        </w:rPr>
      </w:pPr>
      <w:r>
        <w:rPr>
          <w:rFonts w:asciiTheme="minorEastAsia" w:hAnsiTheme="minorEastAsia" w:hint="eastAsia"/>
          <w:sz w:val="24"/>
        </w:rPr>
        <w:t>（６</w:t>
      </w:r>
      <w:r w:rsidR="00443F39" w:rsidRPr="00CD25FD">
        <w:rPr>
          <w:rFonts w:asciiTheme="minorEastAsia" w:hAnsiTheme="minorEastAsia" w:hint="eastAsia"/>
          <w:sz w:val="24"/>
        </w:rPr>
        <w:t>）サービスの提供</w:t>
      </w:r>
    </w:p>
    <w:p w:rsidR="004C66DB" w:rsidRDefault="00614847" w:rsidP="004C66DB">
      <w:pPr>
        <w:ind w:leftChars="329" w:left="811" w:hanging="120"/>
        <w:rPr>
          <w:rFonts w:asciiTheme="minorEastAsia" w:hAnsiTheme="minorEastAsia"/>
          <w:sz w:val="24"/>
          <w:szCs w:val="24"/>
        </w:rPr>
      </w:pPr>
      <w:r>
        <w:rPr>
          <w:rFonts w:asciiTheme="minorEastAsia" w:hAnsiTheme="minorEastAsia" w:hint="eastAsia"/>
          <w:sz w:val="24"/>
        </w:rPr>
        <w:t>（ア）</w:t>
      </w:r>
      <w:r w:rsidR="00443F39" w:rsidRPr="00CD25FD">
        <w:rPr>
          <w:rFonts w:asciiTheme="minorEastAsia" w:hAnsiTheme="minorEastAsia" w:hint="eastAsia"/>
          <w:sz w:val="24"/>
          <w:szCs w:val="24"/>
        </w:rPr>
        <w:t>地域包括支援センター</w:t>
      </w:r>
      <w:r w:rsidR="001922D0">
        <w:rPr>
          <w:rFonts w:asciiTheme="minorEastAsia" w:hAnsiTheme="minorEastAsia" w:hint="eastAsia"/>
          <w:sz w:val="24"/>
          <w:szCs w:val="24"/>
        </w:rPr>
        <w:t>等</w:t>
      </w:r>
      <w:r w:rsidR="00443F39" w:rsidRPr="00CD25FD">
        <w:rPr>
          <w:rFonts w:asciiTheme="minorEastAsia" w:hAnsiTheme="minorEastAsia" w:hint="eastAsia"/>
          <w:sz w:val="24"/>
          <w:szCs w:val="24"/>
        </w:rPr>
        <w:t>から提出される</w:t>
      </w:r>
      <w:r w:rsidR="00883C89" w:rsidRPr="00CD25FD">
        <w:rPr>
          <w:rFonts w:asciiTheme="minorEastAsia" w:hAnsiTheme="minorEastAsia" w:hint="eastAsia"/>
          <w:sz w:val="24"/>
          <w:szCs w:val="24"/>
        </w:rPr>
        <w:t>介護予防</w:t>
      </w:r>
      <w:r w:rsidR="00A723F9">
        <w:rPr>
          <w:rFonts w:asciiTheme="minorEastAsia" w:hAnsiTheme="minorEastAsia" w:hint="eastAsia"/>
          <w:sz w:val="24"/>
          <w:szCs w:val="24"/>
        </w:rPr>
        <w:t>サービス計画等</w:t>
      </w:r>
      <w:r w:rsidR="001E5C3D" w:rsidRPr="00CD25FD">
        <w:rPr>
          <w:rFonts w:asciiTheme="minorEastAsia" w:hAnsiTheme="minorEastAsia" w:hint="eastAsia"/>
          <w:sz w:val="24"/>
          <w:szCs w:val="24"/>
        </w:rPr>
        <w:t>に基づき、そ</w:t>
      </w:r>
    </w:p>
    <w:p w:rsidR="00966B7F" w:rsidRPr="00CD25FD" w:rsidRDefault="001E5C3D" w:rsidP="004C66DB">
      <w:pPr>
        <w:ind w:leftChars="329" w:left="691" w:firstLine="720"/>
        <w:rPr>
          <w:rFonts w:asciiTheme="minorEastAsia" w:hAnsiTheme="minorEastAsia"/>
          <w:sz w:val="24"/>
        </w:rPr>
      </w:pPr>
      <w:r w:rsidRPr="00CD25FD">
        <w:rPr>
          <w:rFonts w:asciiTheme="minorEastAsia" w:hAnsiTheme="minorEastAsia" w:hint="eastAsia"/>
          <w:sz w:val="24"/>
          <w:szCs w:val="24"/>
        </w:rPr>
        <w:t>の目標を達成するため以下のことに留意し、</w:t>
      </w:r>
      <w:r w:rsidR="00443F39" w:rsidRPr="00CD25FD">
        <w:rPr>
          <w:rFonts w:asciiTheme="minorEastAsia" w:hAnsiTheme="minorEastAsia" w:hint="eastAsia"/>
          <w:sz w:val="24"/>
          <w:szCs w:val="24"/>
        </w:rPr>
        <w:t>必要なサービスを提供</w:t>
      </w:r>
      <w:r w:rsidR="008C4A56">
        <w:rPr>
          <w:rFonts w:asciiTheme="minorEastAsia" w:hAnsiTheme="minorEastAsia" w:hint="eastAsia"/>
          <w:sz w:val="24"/>
          <w:szCs w:val="24"/>
        </w:rPr>
        <w:t>すること。</w:t>
      </w:r>
    </w:p>
    <w:p w:rsidR="00966B7F" w:rsidRPr="00CD25FD" w:rsidRDefault="001922D0" w:rsidP="004C66DB">
      <w:pPr>
        <w:ind w:left="1589" w:hangingChars="662" w:hanging="1589"/>
        <w:rPr>
          <w:rFonts w:asciiTheme="minorEastAsia" w:hAnsiTheme="minorEastAsia"/>
          <w:sz w:val="24"/>
        </w:rPr>
      </w:pPr>
      <w:r>
        <w:rPr>
          <w:rFonts w:asciiTheme="minorEastAsia" w:hAnsiTheme="minorEastAsia" w:hint="eastAsia"/>
          <w:sz w:val="24"/>
        </w:rPr>
        <w:t xml:space="preserve">　</w:t>
      </w:r>
      <w:r w:rsidR="008C4A56">
        <w:rPr>
          <w:rFonts w:asciiTheme="minorEastAsia" w:hAnsiTheme="minorEastAsia" w:hint="eastAsia"/>
          <w:sz w:val="24"/>
        </w:rPr>
        <w:t xml:space="preserve"> </w:t>
      </w:r>
      <w:r>
        <w:rPr>
          <w:rFonts w:asciiTheme="minorEastAsia" w:hAnsiTheme="minorEastAsia" w:hint="eastAsia"/>
          <w:sz w:val="24"/>
        </w:rPr>
        <w:t xml:space="preserve">　</w:t>
      </w:r>
      <w:r w:rsidR="004C66DB">
        <w:rPr>
          <w:rFonts w:asciiTheme="minorEastAsia" w:hAnsiTheme="minorEastAsia" w:hint="eastAsia"/>
          <w:sz w:val="24"/>
        </w:rPr>
        <w:t xml:space="preserve">　 </w:t>
      </w:r>
      <w:r w:rsidR="00614847">
        <w:rPr>
          <w:rFonts w:asciiTheme="minorEastAsia" w:hAnsiTheme="minorEastAsia" w:hint="eastAsia"/>
          <w:sz w:val="24"/>
        </w:rPr>
        <w:t>①</w:t>
      </w:r>
      <w:r>
        <w:rPr>
          <w:rFonts w:asciiTheme="minorEastAsia" w:hAnsiTheme="minorEastAsia" w:hint="eastAsia"/>
          <w:sz w:val="24"/>
        </w:rPr>
        <w:t>初回アセスメントに</w:t>
      </w:r>
      <w:r w:rsidR="00966B7F" w:rsidRPr="00CD25FD">
        <w:rPr>
          <w:rFonts w:asciiTheme="minorEastAsia" w:hAnsiTheme="minorEastAsia" w:hint="eastAsia"/>
          <w:sz w:val="24"/>
        </w:rPr>
        <w:t>基づき設定された目標及び事業内容を鑑み事業を行</w:t>
      </w:r>
      <w:r w:rsidR="000B2568" w:rsidRPr="00CD25FD">
        <w:rPr>
          <w:rFonts w:asciiTheme="minorEastAsia" w:hAnsiTheme="minorEastAsia" w:hint="eastAsia"/>
          <w:sz w:val="24"/>
        </w:rPr>
        <w:t>う</w:t>
      </w:r>
      <w:r w:rsidR="00614847">
        <w:rPr>
          <w:rFonts w:asciiTheme="minorEastAsia" w:hAnsiTheme="minorEastAsia" w:hint="eastAsia"/>
          <w:sz w:val="24"/>
        </w:rPr>
        <w:t>こ</w:t>
      </w:r>
      <w:r w:rsidR="000B2568" w:rsidRPr="00CD25FD">
        <w:rPr>
          <w:rFonts w:asciiTheme="minorEastAsia" w:hAnsiTheme="minorEastAsia" w:hint="eastAsia"/>
          <w:sz w:val="24"/>
        </w:rPr>
        <w:t>と。</w:t>
      </w:r>
    </w:p>
    <w:p w:rsidR="006A7676" w:rsidRPr="00CD25FD" w:rsidRDefault="001922D0" w:rsidP="00883C89">
      <w:pPr>
        <w:ind w:left="1"/>
        <w:rPr>
          <w:rFonts w:asciiTheme="minorEastAsia" w:hAnsiTheme="minorEastAsia"/>
          <w:sz w:val="24"/>
        </w:rPr>
      </w:pPr>
      <w:r>
        <w:rPr>
          <w:rFonts w:asciiTheme="minorEastAsia" w:hAnsiTheme="minorEastAsia" w:hint="eastAsia"/>
          <w:sz w:val="24"/>
        </w:rPr>
        <w:t xml:space="preserve">　　</w:t>
      </w:r>
      <w:r w:rsidR="004C66DB">
        <w:rPr>
          <w:rFonts w:asciiTheme="minorEastAsia" w:hAnsiTheme="minorEastAsia" w:hint="eastAsia"/>
          <w:sz w:val="24"/>
        </w:rPr>
        <w:t xml:space="preserve">　　</w:t>
      </w:r>
      <w:r w:rsidR="00614847">
        <w:rPr>
          <w:rFonts w:asciiTheme="minorEastAsia" w:hAnsiTheme="minorEastAsia" w:hint="eastAsia"/>
          <w:sz w:val="24"/>
        </w:rPr>
        <w:t>②</w:t>
      </w:r>
      <w:r w:rsidR="000B2568" w:rsidRPr="00CD25FD">
        <w:rPr>
          <w:rFonts w:asciiTheme="minorEastAsia" w:hAnsiTheme="minorEastAsia" w:hint="eastAsia"/>
          <w:sz w:val="24"/>
        </w:rPr>
        <w:t>介護保険法の基本理念を鑑みた支援を行うこと</w:t>
      </w:r>
      <w:r w:rsidR="00966B7F" w:rsidRPr="00CD25FD">
        <w:rPr>
          <w:rFonts w:asciiTheme="minorEastAsia" w:hAnsiTheme="minorEastAsia" w:hint="eastAsia"/>
          <w:sz w:val="24"/>
        </w:rPr>
        <w:t xml:space="preserve">。 </w:t>
      </w:r>
    </w:p>
    <w:p w:rsidR="00614847" w:rsidRDefault="001922D0" w:rsidP="00614847">
      <w:pPr>
        <w:ind w:left="1613" w:hangingChars="672" w:hanging="1613"/>
        <w:rPr>
          <w:rFonts w:asciiTheme="minorEastAsia" w:hAnsiTheme="minorEastAsia"/>
          <w:sz w:val="24"/>
        </w:rPr>
      </w:pPr>
      <w:r>
        <w:rPr>
          <w:rFonts w:asciiTheme="minorEastAsia" w:hAnsiTheme="minorEastAsia" w:hint="eastAsia"/>
          <w:sz w:val="24"/>
        </w:rPr>
        <w:t xml:space="preserve">　　 </w:t>
      </w:r>
      <w:r w:rsidR="00614847">
        <w:rPr>
          <w:rFonts w:asciiTheme="minorEastAsia" w:hAnsiTheme="minorEastAsia" w:hint="eastAsia"/>
          <w:sz w:val="24"/>
        </w:rPr>
        <w:t xml:space="preserve"> </w:t>
      </w:r>
      <w:r w:rsidR="004C66DB">
        <w:rPr>
          <w:rFonts w:asciiTheme="minorEastAsia" w:hAnsiTheme="minorEastAsia" w:hint="eastAsia"/>
          <w:sz w:val="24"/>
        </w:rPr>
        <w:t xml:space="preserve">　</w:t>
      </w:r>
      <w:r w:rsidR="00614847">
        <w:rPr>
          <w:rFonts w:asciiTheme="minorEastAsia" w:hAnsiTheme="minorEastAsia" w:hint="eastAsia"/>
          <w:sz w:val="24"/>
        </w:rPr>
        <w:t>③</w:t>
      </w:r>
      <w:r w:rsidR="00966B7F" w:rsidRPr="00CD25FD">
        <w:rPr>
          <w:rFonts w:asciiTheme="minorEastAsia" w:hAnsiTheme="minorEastAsia" w:hint="eastAsia"/>
          <w:sz w:val="24"/>
        </w:rPr>
        <w:t>利用者</w:t>
      </w:r>
      <w:r w:rsidR="00443F39" w:rsidRPr="00CD25FD">
        <w:rPr>
          <w:rFonts w:asciiTheme="minorEastAsia" w:hAnsiTheme="minorEastAsia" w:hint="eastAsia"/>
          <w:sz w:val="24"/>
        </w:rPr>
        <w:t>の体調の聞き取りや</w:t>
      </w:r>
      <w:r w:rsidR="00966B7F" w:rsidRPr="00CD25FD">
        <w:rPr>
          <w:rFonts w:asciiTheme="minorEastAsia" w:hAnsiTheme="minorEastAsia" w:hint="eastAsia"/>
          <w:sz w:val="24"/>
        </w:rPr>
        <w:t>バイタルチェックに基づき、</w:t>
      </w:r>
      <w:r w:rsidR="006474A0">
        <w:rPr>
          <w:rFonts w:asciiTheme="minorEastAsia" w:hAnsiTheme="minorEastAsia" w:hint="eastAsia"/>
          <w:sz w:val="24"/>
        </w:rPr>
        <w:t>従事職員</w:t>
      </w:r>
      <w:r w:rsidR="00966B7F" w:rsidRPr="00CD25FD">
        <w:rPr>
          <w:rFonts w:asciiTheme="minorEastAsia" w:hAnsiTheme="minorEastAsia" w:hint="eastAsia"/>
          <w:sz w:val="24"/>
        </w:rPr>
        <w:t>が事業実施の</w:t>
      </w:r>
    </w:p>
    <w:p w:rsidR="00966B7F" w:rsidRPr="00CD25FD" w:rsidRDefault="00614847" w:rsidP="00614847">
      <w:pPr>
        <w:ind w:leftChars="600" w:left="1433" w:hangingChars="72" w:hanging="173"/>
        <w:rPr>
          <w:rFonts w:asciiTheme="minorEastAsia" w:hAnsiTheme="minorEastAsia"/>
          <w:sz w:val="24"/>
        </w:rPr>
      </w:pPr>
      <w:r>
        <w:rPr>
          <w:rFonts w:asciiTheme="minorEastAsia" w:hAnsiTheme="minorEastAsia" w:hint="eastAsia"/>
          <w:sz w:val="24"/>
        </w:rPr>
        <w:t>可否</w:t>
      </w:r>
      <w:r w:rsidR="00966B7F" w:rsidRPr="00CD25FD">
        <w:rPr>
          <w:rFonts w:asciiTheme="minorEastAsia" w:hAnsiTheme="minorEastAsia" w:hint="eastAsia"/>
          <w:sz w:val="24"/>
        </w:rPr>
        <w:t>を判断すること。</w:t>
      </w:r>
    </w:p>
    <w:p w:rsidR="00966B7F" w:rsidRPr="00CD25FD" w:rsidRDefault="001922D0" w:rsidP="00883C89">
      <w:pPr>
        <w:rPr>
          <w:rFonts w:asciiTheme="minorEastAsia" w:hAnsiTheme="minorEastAsia"/>
          <w:sz w:val="24"/>
        </w:rPr>
      </w:pPr>
      <w:r>
        <w:rPr>
          <w:rFonts w:asciiTheme="minorEastAsia" w:hAnsiTheme="minorEastAsia" w:hint="eastAsia"/>
          <w:sz w:val="24"/>
        </w:rPr>
        <w:t xml:space="preserve">　　 </w:t>
      </w:r>
      <w:r w:rsidR="004C66DB">
        <w:rPr>
          <w:rFonts w:asciiTheme="minorEastAsia" w:hAnsiTheme="minorEastAsia" w:hint="eastAsia"/>
          <w:sz w:val="24"/>
        </w:rPr>
        <w:t xml:space="preserve">　</w:t>
      </w:r>
      <w:r w:rsidR="00614847">
        <w:rPr>
          <w:rFonts w:asciiTheme="minorEastAsia" w:hAnsiTheme="minorEastAsia" w:hint="eastAsia"/>
          <w:sz w:val="24"/>
        </w:rPr>
        <w:t xml:space="preserve"> ④利用者が</w:t>
      </w:r>
      <w:r w:rsidR="00966B7F" w:rsidRPr="00CD25FD">
        <w:rPr>
          <w:rFonts w:asciiTheme="minorEastAsia" w:hAnsiTheme="minorEastAsia" w:hint="eastAsia"/>
          <w:sz w:val="24"/>
        </w:rPr>
        <w:t>継続して楽しく</w:t>
      </w:r>
      <w:r w:rsidR="00443F39" w:rsidRPr="00CD25FD">
        <w:rPr>
          <w:rFonts w:asciiTheme="minorEastAsia" w:hAnsiTheme="minorEastAsia" w:hint="eastAsia"/>
          <w:sz w:val="24"/>
        </w:rPr>
        <w:t>利用</w:t>
      </w:r>
      <w:r w:rsidR="00966B7F" w:rsidRPr="00CD25FD">
        <w:rPr>
          <w:rFonts w:asciiTheme="minorEastAsia" w:hAnsiTheme="minorEastAsia" w:hint="eastAsia"/>
          <w:sz w:val="24"/>
        </w:rPr>
        <w:t>できるような工夫をすること。</w:t>
      </w:r>
    </w:p>
    <w:p w:rsidR="00443F39" w:rsidRPr="00CD25FD" w:rsidRDefault="00443F39" w:rsidP="00877D93">
      <w:pPr>
        <w:ind w:firstLineChars="250" w:firstLine="600"/>
        <w:rPr>
          <w:rFonts w:asciiTheme="minorEastAsia" w:hAnsiTheme="minorEastAsia"/>
          <w:sz w:val="24"/>
        </w:rPr>
      </w:pPr>
    </w:p>
    <w:p w:rsidR="00443F39" w:rsidRPr="00CD25FD" w:rsidRDefault="00443F39" w:rsidP="00614847">
      <w:pPr>
        <w:ind w:left="1320" w:hangingChars="550" w:hanging="1320"/>
        <w:rPr>
          <w:rFonts w:asciiTheme="minorEastAsia" w:hAnsiTheme="minorEastAsia"/>
          <w:sz w:val="24"/>
        </w:rPr>
      </w:pPr>
      <w:r w:rsidRPr="00CD25FD">
        <w:rPr>
          <w:rFonts w:asciiTheme="minorEastAsia" w:hAnsiTheme="minorEastAsia" w:hint="eastAsia"/>
          <w:sz w:val="24"/>
        </w:rPr>
        <w:t xml:space="preserve">　</w:t>
      </w:r>
      <w:r w:rsidR="001E5C3D" w:rsidRPr="00CD25FD">
        <w:rPr>
          <w:rFonts w:asciiTheme="minorEastAsia" w:hAnsiTheme="minorEastAsia" w:hint="eastAsia"/>
          <w:sz w:val="24"/>
        </w:rPr>
        <w:t xml:space="preserve">　</w:t>
      </w:r>
      <w:r w:rsidRPr="00CD25FD">
        <w:rPr>
          <w:rFonts w:asciiTheme="minorEastAsia" w:hAnsiTheme="minorEastAsia" w:hint="eastAsia"/>
          <w:sz w:val="24"/>
        </w:rPr>
        <w:t xml:space="preserve"> </w:t>
      </w:r>
      <w:r w:rsidR="00210406">
        <w:rPr>
          <w:rFonts w:asciiTheme="minorEastAsia" w:hAnsiTheme="minorEastAsia" w:hint="eastAsia"/>
          <w:sz w:val="24"/>
        </w:rPr>
        <w:t xml:space="preserve"> </w:t>
      </w:r>
      <w:r w:rsidR="00614847">
        <w:rPr>
          <w:rFonts w:asciiTheme="minorEastAsia" w:hAnsiTheme="minorEastAsia" w:hint="eastAsia"/>
          <w:sz w:val="24"/>
        </w:rPr>
        <w:t>（イ）</w:t>
      </w:r>
      <w:r w:rsidR="001E5C3D" w:rsidRPr="00CD25FD">
        <w:rPr>
          <w:rFonts w:asciiTheme="minorEastAsia" w:hAnsiTheme="minorEastAsia" w:hint="eastAsia"/>
          <w:sz w:val="24"/>
          <w:szCs w:val="24"/>
        </w:rPr>
        <w:t>利用者が</w:t>
      </w:r>
      <w:r w:rsidR="00A723F9" w:rsidRPr="00CD25FD">
        <w:rPr>
          <w:rFonts w:asciiTheme="minorEastAsia" w:hAnsiTheme="minorEastAsia" w:hint="eastAsia"/>
          <w:sz w:val="24"/>
          <w:szCs w:val="24"/>
        </w:rPr>
        <w:t>介護予防</w:t>
      </w:r>
      <w:r w:rsidR="00A723F9">
        <w:rPr>
          <w:rFonts w:asciiTheme="minorEastAsia" w:hAnsiTheme="minorEastAsia" w:hint="eastAsia"/>
          <w:sz w:val="24"/>
          <w:szCs w:val="24"/>
        </w:rPr>
        <w:t>サービス計画等</w:t>
      </w:r>
      <w:r w:rsidR="001E5C3D" w:rsidRPr="00CD25FD">
        <w:rPr>
          <w:rFonts w:asciiTheme="minorEastAsia" w:hAnsiTheme="minorEastAsia" w:hint="eastAsia"/>
          <w:sz w:val="24"/>
          <w:szCs w:val="24"/>
        </w:rPr>
        <w:t>の変更を希望する場合は、地域包括支</w:t>
      </w:r>
      <w:r w:rsidRPr="00CD25FD">
        <w:rPr>
          <w:rFonts w:asciiTheme="minorEastAsia" w:hAnsiTheme="minorEastAsia" w:hint="eastAsia"/>
          <w:sz w:val="24"/>
          <w:szCs w:val="24"/>
        </w:rPr>
        <w:t>援センター</w:t>
      </w:r>
      <w:r w:rsidR="001E5C3D" w:rsidRPr="00CD25FD">
        <w:rPr>
          <w:rFonts w:asciiTheme="minorEastAsia" w:hAnsiTheme="minorEastAsia" w:hint="eastAsia"/>
          <w:sz w:val="24"/>
          <w:szCs w:val="24"/>
        </w:rPr>
        <w:t>等</w:t>
      </w:r>
      <w:r w:rsidRPr="00CD25FD">
        <w:rPr>
          <w:rFonts w:asciiTheme="minorEastAsia" w:hAnsiTheme="minorEastAsia" w:hint="eastAsia"/>
          <w:sz w:val="24"/>
          <w:szCs w:val="24"/>
        </w:rPr>
        <w:t>への連絡その他の必要な援助を行</w:t>
      </w:r>
      <w:r w:rsidR="00614847">
        <w:rPr>
          <w:rFonts w:asciiTheme="minorEastAsia" w:hAnsiTheme="minorEastAsia" w:hint="eastAsia"/>
          <w:sz w:val="24"/>
          <w:szCs w:val="24"/>
        </w:rPr>
        <w:t>うこと</w:t>
      </w:r>
      <w:r w:rsidRPr="00CD25FD">
        <w:rPr>
          <w:rFonts w:asciiTheme="minorEastAsia" w:hAnsiTheme="minorEastAsia" w:hint="eastAsia"/>
          <w:sz w:val="24"/>
          <w:szCs w:val="24"/>
        </w:rPr>
        <w:t>。</w:t>
      </w:r>
    </w:p>
    <w:p w:rsidR="00443F39" w:rsidRPr="00CD25FD" w:rsidRDefault="00443F39" w:rsidP="00443F39">
      <w:pPr>
        <w:ind w:left="600" w:hangingChars="250" w:hanging="600"/>
        <w:rPr>
          <w:rFonts w:asciiTheme="minorEastAsia" w:hAnsiTheme="minorEastAsia"/>
          <w:sz w:val="24"/>
        </w:rPr>
      </w:pPr>
    </w:p>
    <w:p w:rsidR="00210406" w:rsidRDefault="00614847" w:rsidP="00210406">
      <w:pPr>
        <w:ind w:firstLine="720"/>
        <w:rPr>
          <w:rFonts w:asciiTheme="minorEastAsia" w:hAnsiTheme="minorEastAsia"/>
          <w:sz w:val="24"/>
        </w:rPr>
      </w:pPr>
      <w:r>
        <w:rPr>
          <w:rFonts w:asciiTheme="minorEastAsia" w:hAnsiTheme="minorEastAsia" w:hint="eastAsia"/>
          <w:sz w:val="24"/>
        </w:rPr>
        <w:t>（</w:t>
      </w:r>
      <w:r w:rsidR="00443F39" w:rsidRPr="00CD25FD">
        <w:rPr>
          <w:rFonts w:asciiTheme="minorEastAsia" w:hAnsiTheme="minorEastAsia" w:hint="eastAsia"/>
          <w:sz w:val="24"/>
        </w:rPr>
        <w:t>ウ</w:t>
      </w:r>
      <w:r>
        <w:rPr>
          <w:rFonts w:asciiTheme="minorEastAsia" w:hAnsiTheme="minorEastAsia" w:hint="eastAsia"/>
          <w:sz w:val="24"/>
        </w:rPr>
        <w:t>）</w:t>
      </w:r>
      <w:r w:rsidR="00877D93" w:rsidRPr="00CD25FD">
        <w:rPr>
          <w:rFonts w:asciiTheme="minorEastAsia" w:hAnsiTheme="minorEastAsia" w:hint="eastAsia"/>
          <w:sz w:val="24"/>
        </w:rPr>
        <w:t>送迎を行う場合は、</w:t>
      </w:r>
      <w:r w:rsidR="00966B7F" w:rsidRPr="00CD25FD">
        <w:rPr>
          <w:rFonts w:asciiTheme="minorEastAsia" w:hAnsiTheme="minorEastAsia" w:hint="eastAsia"/>
          <w:sz w:val="24"/>
        </w:rPr>
        <w:t>利用者と話し合いのうえ、利用者の状態に応じた送迎を</w:t>
      </w:r>
      <w:r w:rsidR="00B242AC">
        <w:rPr>
          <w:rFonts w:asciiTheme="minorEastAsia" w:hAnsiTheme="minorEastAsia" w:hint="eastAsia"/>
          <w:sz w:val="24"/>
        </w:rPr>
        <w:t>受</w:t>
      </w:r>
    </w:p>
    <w:p w:rsidR="00966B7F" w:rsidRPr="00CD25FD" w:rsidRDefault="00B242AC" w:rsidP="00210406">
      <w:pPr>
        <w:ind w:left="1320"/>
        <w:rPr>
          <w:rFonts w:asciiTheme="minorEastAsia" w:hAnsiTheme="minorEastAsia"/>
          <w:sz w:val="24"/>
        </w:rPr>
      </w:pPr>
      <w:r>
        <w:rPr>
          <w:rFonts w:asciiTheme="minorEastAsia" w:hAnsiTheme="minorEastAsia" w:hint="eastAsia"/>
          <w:sz w:val="24"/>
        </w:rPr>
        <w:t>注者</w:t>
      </w:r>
      <w:r w:rsidR="00966B7F" w:rsidRPr="00CD25FD">
        <w:rPr>
          <w:rFonts w:asciiTheme="minorEastAsia" w:hAnsiTheme="minorEastAsia" w:hint="eastAsia"/>
          <w:sz w:val="24"/>
        </w:rPr>
        <w:t>において実施</w:t>
      </w:r>
      <w:r w:rsidR="00614847">
        <w:rPr>
          <w:rFonts w:asciiTheme="minorEastAsia" w:hAnsiTheme="minorEastAsia" w:hint="eastAsia"/>
          <w:sz w:val="24"/>
        </w:rPr>
        <w:t>すること</w:t>
      </w:r>
      <w:r w:rsidR="00966B7F" w:rsidRPr="00CD25FD">
        <w:rPr>
          <w:rFonts w:asciiTheme="minorEastAsia" w:hAnsiTheme="minorEastAsia" w:hint="eastAsia"/>
          <w:sz w:val="24"/>
        </w:rPr>
        <w:t>。ただし、</w:t>
      </w:r>
      <w:r>
        <w:rPr>
          <w:rFonts w:asciiTheme="minorEastAsia" w:hAnsiTheme="minorEastAsia" w:hint="eastAsia"/>
          <w:sz w:val="24"/>
        </w:rPr>
        <w:t>受注者</w:t>
      </w:r>
      <w:r w:rsidR="00966B7F" w:rsidRPr="00CD25FD">
        <w:rPr>
          <w:rFonts w:asciiTheme="minorEastAsia" w:hAnsiTheme="minorEastAsia" w:hint="eastAsia"/>
          <w:sz w:val="24"/>
        </w:rPr>
        <w:t>の最終責任において効率的・効果的な事業実施のため、送迎業務を再委託により行うことは差し支え</w:t>
      </w:r>
      <w:r w:rsidR="00614847">
        <w:rPr>
          <w:rFonts w:asciiTheme="minorEastAsia" w:hAnsiTheme="minorEastAsia" w:hint="eastAsia"/>
          <w:sz w:val="24"/>
        </w:rPr>
        <w:t>ない</w:t>
      </w:r>
      <w:r w:rsidR="00966B7F" w:rsidRPr="00CD25FD">
        <w:rPr>
          <w:rFonts w:asciiTheme="minorEastAsia" w:hAnsiTheme="minorEastAsia" w:hint="eastAsia"/>
          <w:sz w:val="24"/>
        </w:rPr>
        <w:t>。</w:t>
      </w:r>
    </w:p>
    <w:p w:rsidR="00877D93" w:rsidRPr="00B242AC" w:rsidRDefault="00877D93" w:rsidP="00877D93">
      <w:pPr>
        <w:ind w:firstLineChars="250" w:firstLine="600"/>
        <w:rPr>
          <w:rFonts w:asciiTheme="minorEastAsia" w:hAnsiTheme="minorEastAsia"/>
          <w:sz w:val="24"/>
        </w:rPr>
      </w:pPr>
    </w:p>
    <w:p w:rsidR="0085531E" w:rsidRDefault="00966B7F" w:rsidP="004C66DB">
      <w:pPr>
        <w:ind w:firstLine="240"/>
        <w:rPr>
          <w:rFonts w:asciiTheme="minorEastAsia" w:hAnsiTheme="minorEastAsia"/>
          <w:sz w:val="24"/>
        </w:rPr>
      </w:pPr>
      <w:r w:rsidRPr="00CD25FD">
        <w:rPr>
          <w:rFonts w:asciiTheme="minorEastAsia" w:hAnsiTheme="minorEastAsia" w:hint="eastAsia"/>
          <w:sz w:val="24"/>
        </w:rPr>
        <w:t>（</w:t>
      </w:r>
      <w:r w:rsidR="00830DA7">
        <w:rPr>
          <w:rFonts w:asciiTheme="minorEastAsia" w:hAnsiTheme="minorEastAsia" w:hint="eastAsia"/>
          <w:sz w:val="24"/>
        </w:rPr>
        <w:t>７</w:t>
      </w:r>
      <w:r w:rsidRPr="00CD25FD">
        <w:rPr>
          <w:rFonts w:asciiTheme="minorEastAsia" w:hAnsiTheme="minorEastAsia" w:hint="eastAsia"/>
          <w:sz w:val="24"/>
        </w:rPr>
        <w:t>）実施状況及び効果の確認</w:t>
      </w:r>
    </w:p>
    <w:p w:rsidR="0085531E" w:rsidRDefault="002D7652" w:rsidP="004C66DB">
      <w:pPr>
        <w:ind w:leftChars="400" w:left="840" w:firstLineChars="150" w:firstLine="360"/>
        <w:rPr>
          <w:rFonts w:asciiTheme="minorEastAsia" w:hAnsiTheme="minorEastAsia"/>
          <w:sz w:val="24"/>
        </w:rPr>
      </w:pPr>
      <w:r w:rsidRPr="00092B64">
        <w:rPr>
          <w:rFonts w:ascii="ＭＳ 明朝" w:eastAsia="ＭＳ 明朝" w:hAnsi="ＭＳ 明朝" w:cs="ＭＳ 明朝" w:hint="eastAsia"/>
          <w:color w:val="000000"/>
          <w:sz w:val="24"/>
          <w:szCs w:val="24"/>
        </w:rPr>
        <w:t>個別計画</w:t>
      </w:r>
      <w:r>
        <w:rPr>
          <w:rFonts w:ascii="Century" w:hAnsi="Century" w:cs="Century" w:hint="eastAsia"/>
          <w:sz w:val="24"/>
        </w:rPr>
        <w:t>を作成した場合、</w:t>
      </w:r>
      <w:r w:rsidR="00AE74AA" w:rsidRPr="00AE74AA">
        <w:rPr>
          <w:rFonts w:ascii="ＭＳ 明朝" w:eastAsia="ＭＳ 明朝" w:hAnsi="ＭＳ 明朝" w:cs="ＭＳ 明朝" w:hint="eastAsia"/>
          <w:color w:val="000000"/>
          <w:sz w:val="24"/>
          <w:szCs w:val="24"/>
        </w:rPr>
        <w:t>個別計画に基づくサービスの提供の開始時から、少なくとも１月に１回は、当該個別計画に係る利用者の状態、当該利用者に対するサービスの提供状況等について、当該サービスの提供に係る介護予防サービス計画等を作成した地域包括支援センター等に</w:t>
      </w:r>
      <w:r w:rsidR="00A723F9">
        <w:rPr>
          <w:rFonts w:ascii="ＭＳ 明朝" w:eastAsia="ＭＳ 明朝" w:hAnsi="ＭＳ 明朝" w:cs="ＭＳ 明朝" w:hint="eastAsia"/>
          <w:color w:val="000000"/>
          <w:sz w:val="24"/>
          <w:szCs w:val="24"/>
        </w:rPr>
        <w:t>報告書により</w:t>
      </w:r>
      <w:r w:rsidR="00AE74AA" w:rsidRPr="00AE74AA">
        <w:rPr>
          <w:rFonts w:ascii="ＭＳ 明朝" w:eastAsia="ＭＳ 明朝" w:hAnsi="ＭＳ 明朝" w:cs="ＭＳ 明朝" w:hint="eastAsia"/>
          <w:color w:val="000000"/>
          <w:sz w:val="24"/>
          <w:szCs w:val="24"/>
        </w:rPr>
        <w:t>報告するとともに、当該個別計画に記載したサービスの提供を行う期間が終了</w:t>
      </w:r>
      <w:r w:rsidR="00AE74AA">
        <w:rPr>
          <w:rFonts w:ascii="ＭＳ 明朝" w:eastAsia="ＭＳ 明朝" w:hAnsi="ＭＳ 明朝" w:cs="ＭＳ 明朝" w:hint="eastAsia"/>
          <w:color w:val="000000"/>
          <w:sz w:val="24"/>
          <w:szCs w:val="24"/>
        </w:rPr>
        <w:t>するまでに、少なくとも１回は、当該個別計画の実施状況の把握（</w:t>
      </w:r>
      <w:r w:rsidR="00AE74AA" w:rsidRPr="00AE74AA">
        <w:rPr>
          <w:rFonts w:ascii="ＭＳ 明朝" w:eastAsia="ＭＳ 明朝" w:hAnsi="ＭＳ 明朝" w:cs="ＭＳ 明朝" w:hint="eastAsia"/>
          <w:color w:val="000000"/>
          <w:sz w:val="24"/>
          <w:szCs w:val="24"/>
        </w:rPr>
        <w:t>モニタリング）を行うものとする。サービス提供責任者は、モニタリングの結果を記録し、当該記録を当該サービスの提供に係る介護予防サービス計画等を作成した地域包括支援センター等に報告しなければならない。</w:t>
      </w:r>
    </w:p>
    <w:p w:rsidR="00AE74AA" w:rsidRPr="0085531E" w:rsidRDefault="0085531E" w:rsidP="0085531E">
      <w:pPr>
        <w:ind w:leftChars="400" w:left="840" w:firstLineChars="100" w:firstLine="240"/>
        <w:rPr>
          <w:rFonts w:asciiTheme="minorEastAsia" w:hAnsiTheme="minorEastAsia"/>
          <w:sz w:val="24"/>
        </w:rPr>
      </w:pPr>
      <w:r>
        <w:rPr>
          <w:rFonts w:ascii="ＭＳ 明朝" w:eastAsia="ＭＳ 明朝" w:hAnsi="ＭＳ 明朝" w:cs="ＭＳ 明朝" w:hint="eastAsia"/>
          <w:color w:val="000000"/>
          <w:sz w:val="24"/>
          <w:szCs w:val="24"/>
        </w:rPr>
        <w:t>また、</w:t>
      </w:r>
      <w:r w:rsidR="00AE74AA" w:rsidRPr="00AE74AA">
        <w:rPr>
          <w:rFonts w:ascii="ＭＳ 明朝" w:eastAsia="ＭＳ 明朝" w:hAnsi="ＭＳ 明朝" w:cs="ＭＳ 明朝" w:hint="eastAsia"/>
          <w:color w:val="000000"/>
          <w:sz w:val="24"/>
          <w:szCs w:val="24"/>
        </w:rPr>
        <w:t>サービス提供責任者は、モニタリングの結果を踏まえ、必要に応じて個別計画の変更を行うものとする。</w:t>
      </w:r>
    </w:p>
    <w:p w:rsidR="00443F39" w:rsidRDefault="00443F39" w:rsidP="009F402F">
      <w:pPr>
        <w:rPr>
          <w:rFonts w:asciiTheme="minorEastAsia" w:hAnsiTheme="minorEastAsia"/>
          <w:sz w:val="24"/>
        </w:rPr>
      </w:pPr>
    </w:p>
    <w:p w:rsidR="007E4009" w:rsidRPr="00CD25FD" w:rsidRDefault="007E4009" w:rsidP="009F402F">
      <w:pPr>
        <w:rPr>
          <w:rFonts w:asciiTheme="minorEastAsia" w:hAnsiTheme="minorEastAsia"/>
          <w:sz w:val="24"/>
        </w:rPr>
      </w:pPr>
    </w:p>
    <w:p w:rsidR="001E5C3D" w:rsidRPr="00763B70" w:rsidRDefault="00830DA7" w:rsidP="004C66DB">
      <w:pPr>
        <w:ind w:firstLine="240"/>
        <w:rPr>
          <w:rFonts w:asciiTheme="minorEastAsia" w:hAnsiTheme="minorEastAsia"/>
          <w:color w:val="000000" w:themeColor="text1"/>
          <w:sz w:val="24"/>
        </w:rPr>
      </w:pPr>
      <w:r>
        <w:rPr>
          <w:rFonts w:asciiTheme="minorEastAsia" w:hAnsiTheme="minorEastAsia" w:hint="eastAsia"/>
          <w:color w:val="000000" w:themeColor="text1"/>
          <w:sz w:val="24"/>
        </w:rPr>
        <w:t>（８</w:t>
      </w:r>
      <w:r w:rsidR="001E5C3D" w:rsidRPr="00763B70">
        <w:rPr>
          <w:rFonts w:asciiTheme="minorEastAsia" w:hAnsiTheme="minorEastAsia" w:hint="eastAsia"/>
          <w:color w:val="000000" w:themeColor="text1"/>
          <w:sz w:val="24"/>
        </w:rPr>
        <w:t>）実施報告及び委託料の請求</w:t>
      </w:r>
    </w:p>
    <w:p w:rsidR="00061B70" w:rsidRPr="00763B70" w:rsidRDefault="00061B70" w:rsidP="00061B70">
      <w:pPr>
        <w:ind w:leftChars="400" w:left="84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委託料の支払いは約款に定めるもののほか、サービスを提供した１ヵ月分の実施報告書、請求書を翌月５日までに発注者</w:t>
      </w:r>
      <w:r w:rsidRPr="00763B70">
        <w:rPr>
          <w:rFonts w:asciiTheme="minorEastAsia" w:hAnsiTheme="minorEastAsia" w:hint="eastAsia"/>
          <w:color w:val="000000" w:themeColor="text1"/>
          <w:sz w:val="24"/>
          <w:szCs w:val="24"/>
        </w:rPr>
        <w:t>に提出すること。</w:t>
      </w:r>
    </w:p>
    <w:p w:rsidR="00061B70" w:rsidRPr="00763B70" w:rsidRDefault="00061B70" w:rsidP="00061B70">
      <w:pPr>
        <w:ind w:leftChars="300" w:left="630" w:firstLineChars="200" w:firstLine="480"/>
        <w:rPr>
          <w:rFonts w:asciiTheme="minorEastAsia" w:hAnsiTheme="minorEastAsia"/>
          <w:color w:val="000000" w:themeColor="text1"/>
          <w:sz w:val="24"/>
        </w:rPr>
      </w:pPr>
      <w:r w:rsidRPr="00763B70">
        <w:rPr>
          <w:rFonts w:asciiTheme="minorEastAsia" w:hAnsiTheme="minorEastAsia" w:hint="eastAsia"/>
          <w:color w:val="000000" w:themeColor="text1"/>
          <w:sz w:val="24"/>
          <w:szCs w:val="24"/>
        </w:rPr>
        <w:t>また、利用者負担分</w:t>
      </w:r>
      <w:r>
        <w:rPr>
          <w:rFonts w:asciiTheme="minorEastAsia" w:hAnsiTheme="minorEastAsia" w:hint="eastAsia"/>
          <w:color w:val="000000" w:themeColor="text1"/>
          <w:sz w:val="24"/>
          <w:szCs w:val="24"/>
        </w:rPr>
        <w:t>の利用料は受注</w:t>
      </w:r>
      <w:r w:rsidRPr="00763B70">
        <w:rPr>
          <w:rFonts w:asciiTheme="minorEastAsia" w:hAnsiTheme="minorEastAsia" w:hint="eastAsia"/>
          <w:color w:val="000000" w:themeColor="text1"/>
          <w:sz w:val="24"/>
          <w:szCs w:val="24"/>
        </w:rPr>
        <w:t>者が徴収すること。</w:t>
      </w:r>
    </w:p>
    <w:p w:rsidR="00A723F9" w:rsidRPr="00061B70" w:rsidRDefault="00A723F9" w:rsidP="003F6023">
      <w:pPr>
        <w:ind w:leftChars="200" w:left="420" w:firstLineChars="100" w:firstLine="240"/>
        <w:rPr>
          <w:rFonts w:asciiTheme="minorEastAsia" w:hAnsiTheme="minorEastAsia"/>
          <w:sz w:val="24"/>
        </w:rPr>
      </w:pPr>
    </w:p>
    <w:p w:rsidR="00061B70" w:rsidRDefault="00061B70" w:rsidP="0047305C">
      <w:pPr>
        <w:rPr>
          <w:rFonts w:asciiTheme="minorEastAsia" w:hAnsiTheme="minorEastAsia"/>
          <w:sz w:val="24"/>
        </w:rPr>
      </w:pPr>
    </w:p>
    <w:p w:rsidR="00270898" w:rsidRDefault="00270898" w:rsidP="003F6023">
      <w:pPr>
        <w:ind w:leftChars="200" w:left="420" w:firstLineChars="100" w:firstLine="240"/>
        <w:rPr>
          <w:rFonts w:asciiTheme="minorEastAsia" w:hAnsiTheme="minorEastAsia"/>
          <w:sz w:val="24"/>
        </w:rPr>
      </w:pPr>
    </w:p>
    <w:p w:rsidR="004C66DB" w:rsidRPr="00CD25FD" w:rsidRDefault="004C66DB" w:rsidP="003F6023">
      <w:pPr>
        <w:ind w:leftChars="200" w:left="420" w:firstLineChars="100" w:firstLine="240"/>
        <w:rPr>
          <w:rFonts w:asciiTheme="minorEastAsia" w:hAnsiTheme="minorEastAsia"/>
          <w:sz w:val="24"/>
        </w:rPr>
      </w:pPr>
    </w:p>
    <w:p w:rsidR="00966B7F" w:rsidRPr="001A3673" w:rsidRDefault="001A3673" w:rsidP="00830DA7">
      <w:pPr>
        <w:ind w:firstLineChars="100" w:firstLine="240"/>
        <w:rPr>
          <w:rFonts w:asciiTheme="minorEastAsia" w:hAnsiTheme="minorEastAsia"/>
          <w:sz w:val="24"/>
        </w:rPr>
      </w:pPr>
      <w:r w:rsidRPr="001A3673">
        <w:rPr>
          <w:rFonts w:asciiTheme="minorEastAsia" w:hAnsiTheme="minorEastAsia" w:hint="eastAsia"/>
          <w:sz w:val="24"/>
        </w:rPr>
        <w:lastRenderedPageBreak/>
        <w:t>５．</w:t>
      </w:r>
      <w:r w:rsidR="00966B7F" w:rsidRPr="001A3673">
        <w:rPr>
          <w:rFonts w:asciiTheme="minorEastAsia" w:hAnsiTheme="minorEastAsia" w:hint="eastAsia"/>
          <w:sz w:val="24"/>
        </w:rPr>
        <w:t xml:space="preserve"> 委託業務の人員基準</w:t>
      </w:r>
    </w:p>
    <w:p w:rsidR="006F0FF6" w:rsidRPr="00DA3FA8" w:rsidRDefault="006F0FF6" w:rsidP="0047305C">
      <w:pPr>
        <w:ind w:left="720" w:hangingChars="300" w:hanging="720"/>
        <w:rPr>
          <w:rFonts w:ascii="Century" w:hAnsi="Century" w:cs="Century"/>
          <w:sz w:val="24"/>
        </w:rPr>
      </w:pPr>
      <w:r>
        <w:rPr>
          <w:rFonts w:asciiTheme="minorEastAsia" w:hAnsiTheme="minorEastAsia" w:hint="eastAsia"/>
          <w:sz w:val="24"/>
        </w:rPr>
        <w:t xml:space="preserve">　　　　</w:t>
      </w:r>
      <w:r>
        <w:rPr>
          <w:rFonts w:ascii="Century" w:eastAsia="Century" w:hAnsi="Century" w:cs="Century"/>
          <w:sz w:val="24"/>
        </w:rPr>
        <w:t>受注者は当該事業を行うにあたり事業所ごとに、</w:t>
      </w:r>
      <w:r w:rsidR="00DA3FA8">
        <w:rPr>
          <w:rFonts w:ascii="Century" w:hAnsi="Century" w:cs="Century" w:hint="eastAsia"/>
          <w:sz w:val="24"/>
        </w:rPr>
        <w:t>管理者及び</w:t>
      </w:r>
      <w:r>
        <w:rPr>
          <w:rFonts w:ascii="Century" w:eastAsia="Century" w:hAnsi="Century" w:cs="Century"/>
          <w:sz w:val="24"/>
        </w:rPr>
        <w:t>事業従事者を配置</w:t>
      </w:r>
      <w:r>
        <w:rPr>
          <w:rFonts w:ascii="Century" w:hAnsi="Century" w:cs="Century" w:hint="eastAsia"/>
          <w:sz w:val="24"/>
        </w:rPr>
        <w:t>すること</w:t>
      </w:r>
      <w:r>
        <w:rPr>
          <w:rFonts w:ascii="Century" w:eastAsia="Century" w:hAnsi="Century" w:cs="Century"/>
          <w:sz w:val="24"/>
        </w:rPr>
        <w:t>。</w:t>
      </w:r>
    </w:p>
    <w:p w:rsidR="006F0FF6" w:rsidRDefault="006F0FF6" w:rsidP="006F0FF6">
      <w:pPr>
        <w:ind w:firstLineChars="400" w:firstLine="960"/>
        <w:rPr>
          <w:rFonts w:ascii="Century" w:eastAsia="Century" w:hAnsi="Century" w:cs="Century"/>
          <w:sz w:val="24"/>
        </w:rPr>
      </w:pPr>
      <w:r>
        <w:rPr>
          <w:rFonts w:ascii="Century" w:eastAsia="Century" w:hAnsi="Century" w:cs="Century"/>
          <w:sz w:val="24"/>
        </w:rPr>
        <w:t>ア 管理者：常勤、専従１以上</w:t>
      </w:r>
    </w:p>
    <w:p w:rsidR="006F0FF6" w:rsidRDefault="006F0FF6" w:rsidP="00CD2CAE">
      <w:pPr>
        <w:ind w:leftChars="400" w:left="840"/>
        <w:rPr>
          <w:rFonts w:ascii="Century" w:eastAsia="Century" w:hAnsi="Century" w:cs="Century"/>
          <w:sz w:val="24"/>
        </w:rPr>
      </w:pPr>
      <w:r>
        <w:rPr>
          <w:rFonts w:ascii="ＭＳ 明朝" w:eastAsia="ＭＳ 明朝" w:hAnsi="ＭＳ 明朝" w:cs="ＭＳ 明朝"/>
          <w:sz w:val="24"/>
        </w:rPr>
        <w:t>※</w:t>
      </w:r>
      <w:r w:rsidR="00CD2CAE">
        <w:rPr>
          <w:rFonts w:ascii="ＭＳ 明朝" w:eastAsia="ＭＳ 明朝" w:hAnsi="ＭＳ 明朝" w:cs="ＭＳ 明朝" w:hint="eastAsia"/>
          <w:sz w:val="24"/>
        </w:rPr>
        <w:t>事業所の管理上</w:t>
      </w:r>
      <w:r>
        <w:rPr>
          <w:rFonts w:ascii="ＭＳ 明朝" w:eastAsia="ＭＳ 明朝" w:hAnsi="ＭＳ 明朝" w:cs="ＭＳ 明朝"/>
          <w:sz w:val="24"/>
        </w:rPr>
        <w:t>支障がない場合、</w:t>
      </w:r>
      <w:r>
        <w:rPr>
          <w:rFonts w:ascii="ＭＳ 明朝" w:eastAsia="ＭＳ 明朝" w:hAnsi="ＭＳ 明朝" w:cs="ＭＳ 明朝" w:hint="eastAsia"/>
          <w:sz w:val="24"/>
        </w:rPr>
        <w:t>当該事業所の他の職務に従事し、</w:t>
      </w:r>
      <w:r w:rsidR="00CD2CAE">
        <w:rPr>
          <w:rFonts w:ascii="ＭＳ 明朝" w:eastAsia="ＭＳ 明朝" w:hAnsi="ＭＳ 明朝" w:cs="ＭＳ 明朝" w:hint="eastAsia"/>
          <w:sz w:val="24"/>
        </w:rPr>
        <w:t>又は</w:t>
      </w:r>
      <w:r w:rsidR="00CD2CAE">
        <w:rPr>
          <w:rFonts w:ascii="ＭＳ 明朝" w:eastAsia="ＭＳ 明朝" w:hAnsi="ＭＳ 明朝" w:cs="ＭＳ 明朝"/>
          <w:sz w:val="24"/>
        </w:rPr>
        <w:t>同一敷地内</w:t>
      </w:r>
      <w:r w:rsidR="00CD2CAE">
        <w:rPr>
          <w:rFonts w:ascii="ＭＳ 明朝" w:eastAsia="ＭＳ 明朝" w:hAnsi="ＭＳ 明朝" w:cs="ＭＳ 明朝" w:hint="eastAsia"/>
          <w:sz w:val="24"/>
        </w:rPr>
        <w:t>にある</w:t>
      </w:r>
      <w:r>
        <w:rPr>
          <w:rFonts w:ascii="ＭＳ 明朝" w:eastAsia="ＭＳ 明朝" w:hAnsi="ＭＳ 明朝" w:cs="ＭＳ 明朝"/>
          <w:sz w:val="24"/>
        </w:rPr>
        <w:t>他の事業所等の</w:t>
      </w:r>
      <w:r w:rsidR="00CD2CAE">
        <w:rPr>
          <w:rFonts w:ascii="ＭＳ 明朝" w:eastAsia="ＭＳ 明朝" w:hAnsi="ＭＳ 明朝" w:cs="ＭＳ 明朝"/>
          <w:sz w:val="24"/>
        </w:rPr>
        <w:t>職務に従事可能</w:t>
      </w:r>
      <w:r w:rsidR="00CD2CAE">
        <w:rPr>
          <w:rFonts w:ascii="ＭＳ 明朝" w:eastAsia="ＭＳ 明朝" w:hAnsi="ＭＳ 明朝" w:cs="ＭＳ 明朝" w:hint="eastAsia"/>
          <w:sz w:val="24"/>
        </w:rPr>
        <w:t>とする</w:t>
      </w:r>
      <w:r>
        <w:rPr>
          <w:rFonts w:ascii="ＭＳ 明朝" w:eastAsia="ＭＳ 明朝" w:hAnsi="ＭＳ 明朝" w:cs="ＭＳ 明朝"/>
          <w:sz w:val="24"/>
        </w:rPr>
        <w:t>。</w:t>
      </w:r>
    </w:p>
    <w:p w:rsidR="006F0FF6" w:rsidRDefault="006F0FF6" w:rsidP="006F0FF6">
      <w:pPr>
        <w:ind w:firstLine="1080"/>
        <w:rPr>
          <w:rFonts w:ascii="Century" w:eastAsia="Century" w:hAnsi="Century" w:cs="Century"/>
          <w:sz w:val="24"/>
        </w:rPr>
      </w:pPr>
    </w:p>
    <w:p w:rsidR="006F0FF6" w:rsidRDefault="006F0FF6" w:rsidP="00CD2CAE">
      <w:pPr>
        <w:ind w:firstLineChars="400" w:firstLine="960"/>
        <w:rPr>
          <w:rFonts w:ascii="Century" w:eastAsia="Century" w:hAnsi="Century" w:cs="Century"/>
          <w:sz w:val="24"/>
        </w:rPr>
      </w:pPr>
      <w:r>
        <w:rPr>
          <w:rFonts w:ascii="Century" w:eastAsia="Century" w:hAnsi="Century" w:cs="Century"/>
          <w:sz w:val="24"/>
        </w:rPr>
        <w:t>イ 従事者：専従１以上</w:t>
      </w:r>
    </w:p>
    <w:p w:rsidR="00DA3FA8" w:rsidRDefault="006F0FF6" w:rsidP="00DA3FA8">
      <w:pPr>
        <w:ind w:leftChars="100" w:left="930" w:hangingChars="300" w:hanging="720"/>
        <w:rPr>
          <w:rFonts w:ascii="ＭＳ 明朝" w:eastAsia="ＭＳ 明朝" w:hAnsi="ＭＳ 明朝" w:cs="ＭＳ 明朝"/>
          <w:sz w:val="24"/>
        </w:rPr>
      </w:pPr>
      <w:r>
        <w:rPr>
          <w:rFonts w:ascii="Century" w:eastAsia="Century" w:hAnsi="Century" w:cs="Century"/>
          <w:sz w:val="24"/>
        </w:rPr>
        <w:t xml:space="preserve">　　</w:t>
      </w:r>
      <w:r w:rsidR="00DA3FA8">
        <w:rPr>
          <w:rFonts w:ascii="Century" w:hAnsi="Century" w:cs="Century" w:hint="eastAsia"/>
          <w:sz w:val="24"/>
        </w:rPr>
        <w:t xml:space="preserve"> </w:t>
      </w:r>
      <w:r>
        <w:rPr>
          <w:rFonts w:ascii="ＭＳ 明朝" w:eastAsia="ＭＳ 明朝" w:hAnsi="ＭＳ 明朝" w:cs="ＭＳ 明朝"/>
          <w:sz w:val="24"/>
        </w:rPr>
        <w:t>※利用者</w:t>
      </w:r>
      <w:r w:rsidR="00DA3FA8">
        <w:rPr>
          <w:rFonts w:ascii="ＭＳ 明朝" w:eastAsia="ＭＳ 明朝" w:hAnsi="ＭＳ 明朝" w:cs="ＭＳ 明朝"/>
          <w:sz w:val="24"/>
        </w:rPr>
        <w:t>１５人までは専従１以上、１５人を越える場合は、利用者</w:t>
      </w:r>
      <w:r w:rsidR="00DA3FA8">
        <w:rPr>
          <w:rFonts w:ascii="ＭＳ 明朝" w:eastAsia="ＭＳ 明朝" w:hAnsi="ＭＳ 明朝" w:cs="ＭＳ 明朝" w:hint="eastAsia"/>
          <w:sz w:val="24"/>
        </w:rPr>
        <w:t>の数に応じた必</w:t>
      </w:r>
    </w:p>
    <w:p w:rsidR="006F0FF6" w:rsidRDefault="00DA3FA8" w:rsidP="00DA3FA8">
      <w:pPr>
        <w:ind w:leftChars="400" w:left="840"/>
        <w:rPr>
          <w:rFonts w:ascii="Century" w:eastAsia="Century" w:hAnsi="Century" w:cs="Century"/>
          <w:sz w:val="24"/>
        </w:rPr>
      </w:pPr>
      <w:r>
        <w:rPr>
          <w:rFonts w:ascii="ＭＳ 明朝" w:eastAsia="ＭＳ 明朝" w:hAnsi="ＭＳ 明朝" w:cs="ＭＳ 明朝" w:hint="eastAsia"/>
          <w:sz w:val="24"/>
        </w:rPr>
        <w:t>要数</w:t>
      </w:r>
    </w:p>
    <w:p w:rsidR="006F0FF6" w:rsidRDefault="00CD2CAE" w:rsidP="006F0FF6">
      <w:pPr>
        <w:ind w:firstLine="480"/>
        <w:rPr>
          <w:rFonts w:ascii="Century" w:eastAsia="Century" w:hAnsi="Century" w:cs="Century"/>
          <w:sz w:val="24"/>
        </w:rPr>
      </w:pPr>
      <w:r>
        <w:rPr>
          <w:rFonts w:ascii="Century" w:eastAsia="Century" w:hAnsi="Century" w:cs="Century"/>
          <w:sz w:val="24"/>
        </w:rPr>
        <w:t xml:space="preserve">　　　　</w:t>
      </w:r>
    </w:p>
    <w:p w:rsidR="00463A62" w:rsidRPr="00CD25FD" w:rsidRDefault="00463A62" w:rsidP="00DA3FA8">
      <w:pPr>
        <w:rPr>
          <w:rFonts w:asciiTheme="minorEastAsia" w:hAnsiTheme="minorEastAsia"/>
          <w:sz w:val="24"/>
        </w:rPr>
      </w:pPr>
    </w:p>
    <w:p w:rsidR="00966B7F" w:rsidRPr="00763B70" w:rsidRDefault="000B640B" w:rsidP="00830DA7">
      <w:pPr>
        <w:ind w:firstLineChars="100" w:firstLine="240"/>
        <w:rPr>
          <w:rFonts w:asciiTheme="minorEastAsia" w:hAnsiTheme="minorEastAsia"/>
          <w:color w:val="000000" w:themeColor="text1"/>
          <w:sz w:val="24"/>
        </w:rPr>
      </w:pPr>
      <w:r w:rsidRPr="00763B70">
        <w:rPr>
          <w:rFonts w:asciiTheme="minorEastAsia" w:hAnsiTheme="minorEastAsia" w:hint="eastAsia"/>
          <w:color w:val="000000" w:themeColor="text1"/>
          <w:sz w:val="24"/>
        </w:rPr>
        <w:t>６．</w:t>
      </w:r>
      <w:r w:rsidR="00966B7F" w:rsidRPr="00763B70">
        <w:rPr>
          <w:rFonts w:asciiTheme="minorEastAsia" w:hAnsiTheme="minorEastAsia" w:hint="eastAsia"/>
          <w:color w:val="000000" w:themeColor="text1"/>
          <w:sz w:val="24"/>
        </w:rPr>
        <w:t xml:space="preserve"> 設備に関する基準</w:t>
      </w:r>
    </w:p>
    <w:p w:rsidR="0093649F" w:rsidRDefault="00AA3D4E" w:rsidP="00DA3FA8">
      <w:pPr>
        <w:ind w:leftChars="300" w:left="630" w:firstLineChars="100" w:firstLine="240"/>
        <w:rPr>
          <w:rFonts w:asciiTheme="minorEastAsia" w:hAnsiTheme="minorEastAsia"/>
          <w:sz w:val="24"/>
        </w:rPr>
      </w:pPr>
      <w:r>
        <w:rPr>
          <w:rFonts w:ascii="Century" w:eastAsia="Century" w:hAnsi="Century" w:cs="Century"/>
          <w:sz w:val="24"/>
        </w:rPr>
        <w:t>事業を行うことができる場所は、</w:t>
      </w:r>
      <w:r>
        <w:rPr>
          <w:rFonts w:ascii="Century" w:hAnsi="Century" w:cs="Century" w:hint="eastAsia"/>
          <w:sz w:val="24"/>
        </w:rPr>
        <w:t>受注</w:t>
      </w:r>
      <w:r w:rsidR="00DA3FA8">
        <w:rPr>
          <w:rFonts w:ascii="Century" w:eastAsia="Century" w:hAnsi="Century" w:cs="Century"/>
          <w:sz w:val="24"/>
        </w:rPr>
        <w:t>機関が有する事業所施設内とし、事業に必要な広さを有したスペース（３</w:t>
      </w:r>
      <w:r w:rsidR="00DA3FA8">
        <w:rPr>
          <w:rFonts w:ascii="Segoe UI Symbol" w:eastAsia="Segoe UI Symbol" w:hAnsi="Segoe UI Symbol" w:cs="Segoe UI Symbol"/>
          <w:sz w:val="24"/>
        </w:rPr>
        <w:t>㎡</w:t>
      </w:r>
      <w:r w:rsidR="00DA3FA8">
        <w:rPr>
          <w:rFonts w:ascii="Century" w:eastAsia="Century" w:hAnsi="Century" w:cs="Century"/>
          <w:sz w:val="24"/>
        </w:rPr>
        <w:t>×利用定員以上）を設けるほか、消火設備その他の非常災害に際して必要な設</w:t>
      </w:r>
      <w:r w:rsidR="00DA27E7">
        <w:rPr>
          <w:rFonts w:ascii="Century" w:eastAsia="Century" w:hAnsi="Century" w:cs="Century"/>
          <w:sz w:val="24"/>
        </w:rPr>
        <w:t>備並びに事業の提供に必要なその他の設備及び備品等を備え</w:t>
      </w:r>
      <w:r w:rsidR="00DA27E7">
        <w:rPr>
          <w:rFonts w:ascii="Century" w:hAnsi="Century" w:cs="Century" w:hint="eastAsia"/>
          <w:sz w:val="24"/>
        </w:rPr>
        <w:t>るものとする</w:t>
      </w:r>
      <w:r w:rsidR="00DA3FA8">
        <w:rPr>
          <w:rFonts w:ascii="Century" w:eastAsia="Century" w:hAnsi="Century" w:cs="Century"/>
          <w:sz w:val="24"/>
        </w:rPr>
        <w:t>。</w:t>
      </w:r>
    </w:p>
    <w:p w:rsidR="00DA3FA8" w:rsidRPr="00CD25FD" w:rsidRDefault="00DA3FA8" w:rsidP="00AA3D4E">
      <w:pPr>
        <w:rPr>
          <w:rFonts w:asciiTheme="minorEastAsia" w:hAnsiTheme="minorEastAsia"/>
          <w:sz w:val="24"/>
        </w:rPr>
      </w:pPr>
    </w:p>
    <w:p w:rsidR="00966B7F" w:rsidRPr="00C63279" w:rsidRDefault="00C63279" w:rsidP="00830DA7">
      <w:pPr>
        <w:ind w:firstLineChars="100" w:firstLine="240"/>
        <w:rPr>
          <w:rFonts w:asciiTheme="minorEastAsia" w:hAnsiTheme="minorEastAsia"/>
          <w:sz w:val="24"/>
        </w:rPr>
      </w:pPr>
      <w:r>
        <w:rPr>
          <w:rFonts w:asciiTheme="minorEastAsia" w:hAnsiTheme="minorEastAsia" w:hint="eastAsia"/>
          <w:sz w:val="24"/>
        </w:rPr>
        <w:t>７．</w:t>
      </w:r>
      <w:r w:rsidR="00966B7F" w:rsidRPr="00C63279">
        <w:rPr>
          <w:rFonts w:asciiTheme="minorEastAsia" w:hAnsiTheme="minorEastAsia" w:hint="eastAsia"/>
          <w:sz w:val="24"/>
        </w:rPr>
        <w:t xml:space="preserve"> </w:t>
      </w:r>
      <w:r w:rsidR="00443F39" w:rsidRPr="00C63279">
        <w:rPr>
          <w:rFonts w:asciiTheme="minorEastAsia" w:hAnsiTheme="minorEastAsia" w:hint="eastAsia"/>
          <w:sz w:val="24"/>
        </w:rPr>
        <w:t>運営に関する基準</w:t>
      </w:r>
    </w:p>
    <w:p w:rsidR="00463A62" w:rsidRPr="00CD25FD" w:rsidRDefault="00463A62" w:rsidP="00463A62">
      <w:pPr>
        <w:ind w:leftChars="100" w:left="570" w:hangingChars="150" w:hanging="360"/>
        <w:rPr>
          <w:rFonts w:asciiTheme="minorEastAsia" w:hAnsiTheme="minorEastAsia"/>
          <w:sz w:val="24"/>
        </w:rPr>
      </w:pPr>
      <w:r w:rsidRPr="00CD25FD">
        <w:rPr>
          <w:rFonts w:asciiTheme="minorEastAsia" w:hAnsiTheme="minorEastAsia" w:hint="eastAsia"/>
          <w:sz w:val="24"/>
        </w:rPr>
        <w:t>（１）事故発生を未然に防止するため安全管理マニュアルを整備</w:t>
      </w:r>
      <w:r w:rsidR="00C63279">
        <w:rPr>
          <w:rFonts w:asciiTheme="minorEastAsia" w:hAnsiTheme="minorEastAsia" w:hint="eastAsia"/>
          <w:sz w:val="24"/>
        </w:rPr>
        <w:t>すること</w:t>
      </w:r>
      <w:r w:rsidRPr="00CD25FD">
        <w:rPr>
          <w:rFonts w:asciiTheme="minorEastAsia" w:hAnsiTheme="minorEastAsia" w:hint="eastAsia"/>
          <w:sz w:val="24"/>
        </w:rPr>
        <w:t>。</w:t>
      </w:r>
    </w:p>
    <w:p w:rsidR="00E1115E" w:rsidRDefault="00443F39" w:rsidP="00E1115E">
      <w:pPr>
        <w:ind w:leftChars="100" w:left="570" w:hangingChars="150" w:hanging="360"/>
        <w:rPr>
          <w:rFonts w:asciiTheme="minorEastAsia" w:hAnsiTheme="minorEastAsia"/>
          <w:sz w:val="24"/>
        </w:rPr>
      </w:pPr>
      <w:r w:rsidRPr="00CD25FD">
        <w:rPr>
          <w:rFonts w:asciiTheme="minorEastAsia" w:hAnsiTheme="minorEastAsia" w:hint="eastAsia"/>
          <w:sz w:val="24"/>
        </w:rPr>
        <w:t xml:space="preserve">　　　（送迎を行う場合はそれを含む</w:t>
      </w:r>
      <w:r w:rsidR="00040B1A">
        <w:rPr>
          <w:rFonts w:asciiTheme="minorEastAsia" w:hAnsiTheme="minorEastAsia" w:hint="eastAsia"/>
          <w:sz w:val="24"/>
        </w:rPr>
        <w:t>。</w:t>
      </w:r>
      <w:r w:rsidRPr="00CD25FD">
        <w:rPr>
          <w:rFonts w:asciiTheme="minorEastAsia" w:hAnsiTheme="minorEastAsia" w:hint="eastAsia"/>
          <w:sz w:val="24"/>
        </w:rPr>
        <w:t>）</w:t>
      </w:r>
    </w:p>
    <w:p w:rsidR="00E1115E" w:rsidRDefault="00EF27D4" w:rsidP="00E1115E">
      <w:pPr>
        <w:ind w:leftChars="100" w:left="570" w:hangingChars="150" w:hanging="360"/>
        <w:rPr>
          <w:rFonts w:asciiTheme="minorEastAsia" w:hAnsiTheme="minorEastAsia"/>
          <w:sz w:val="24"/>
        </w:rPr>
      </w:pPr>
      <w:r>
        <w:rPr>
          <w:rFonts w:asciiTheme="minorEastAsia" w:hAnsiTheme="minorEastAsia" w:hint="eastAsia"/>
          <w:sz w:val="24"/>
        </w:rPr>
        <w:t>（２）利用者個人のリスクを従事者</w:t>
      </w:r>
      <w:r w:rsidR="00463A62" w:rsidRPr="00CD25FD">
        <w:rPr>
          <w:rFonts w:asciiTheme="minorEastAsia" w:hAnsiTheme="minorEastAsia" w:hint="eastAsia"/>
          <w:sz w:val="24"/>
        </w:rPr>
        <w:t>が把握</w:t>
      </w:r>
      <w:r w:rsidR="00C63279">
        <w:rPr>
          <w:rFonts w:asciiTheme="minorEastAsia" w:hAnsiTheme="minorEastAsia" w:hint="eastAsia"/>
          <w:sz w:val="24"/>
        </w:rPr>
        <w:t>すること</w:t>
      </w:r>
      <w:r w:rsidR="00463A62" w:rsidRPr="00CD25FD">
        <w:rPr>
          <w:rFonts w:asciiTheme="minorEastAsia" w:hAnsiTheme="minorEastAsia" w:hint="eastAsia"/>
          <w:sz w:val="24"/>
        </w:rPr>
        <w:t>。</w:t>
      </w:r>
    </w:p>
    <w:p w:rsidR="00463A62" w:rsidRPr="00CD25FD" w:rsidRDefault="00463A62" w:rsidP="00E1115E">
      <w:pPr>
        <w:ind w:leftChars="100" w:left="810" w:hangingChars="250" w:hanging="600"/>
        <w:rPr>
          <w:rFonts w:asciiTheme="minorEastAsia" w:hAnsiTheme="minorEastAsia"/>
          <w:sz w:val="24"/>
        </w:rPr>
      </w:pPr>
      <w:r w:rsidRPr="00CD25FD">
        <w:rPr>
          <w:rFonts w:asciiTheme="minorEastAsia" w:hAnsiTheme="minorEastAsia" w:hint="eastAsia"/>
          <w:sz w:val="24"/>
        </w:rPr>
        <w:t>（３）事</w:t>
      </w:r>
      <w:r w:rsidR="00C63279">
        <w:rPr>
          <w:rFonts w:asciiTheme="minorEastAsia" w:hAnsiTheme="minorEastAsia" w:hint="eastAsia"/>
          <w:sz w:val="24"/>
        </w:rPr>
        <w:t>業実施中に利用者に緊急を要する事態及び事故が発生した場合は、受託</w:t>
      </w:r>
      <w:r w:rsidRPr="00CD25FD">
        <w:rPr>
          <w:rFonts w:asciiTheme="minorEastAsia" w:hAnsiTheme="minorEastAsia" w:hint="eastAsia"/>
          <w:sz w:val="24"/>
        </w:rPr>
        <w:t>者の責任において適正に対処し、速やかに利用者の家族及び</w:t>
      </w:r>
      <w:r w:rsidR="00EF27D4">
        <w:rPr>
          <w:rFonts w:asciiTheme="minorEastAsia" w:hAnsiTheme="minorEastAsia" w:hint="eastAsia"/>
          <w:sz w:val="24"/>
        </w:rPr>
        <w:t>発注</w:t>
      </w:r>
      <w:r w:rsidR="00C63279">
        <w:rPr>
          <w:rFonts w:asciiTheme="minorEastAsia" w:hAnsiTheme="minorEastAsia" w:hint="eastAsia"/>
          <w:sz w:val="24"/>
        </w:rPr>
        <w:t>者</w:t>
      </w:r>
      <w:r w:rsidRPr="00CD25FD">
        <w:rPr>
          <w:rFonts w:asciiTheme="minorEastAsia" w:hAnsiTheme="minorEastAsia" w:hint="eastAsia"/>
          <w:sz w:val="24"/>
        </w:rPr>
        <w:t>、担当の地域包括支援センター</w:t>
      </w:r>
      <w:r w:rsidR="00C63279">
        <w:rPr>
          <w:rFonts w:asciiTheme="minorEastAsia" w:hAnsiTheme="minorEastAsia" w:hint="eastAsia"/>
          <w:sz w:val="24"/>
        </w:rPr>
        <w:t>等</w:t>
      </w:r>
      <w:r w:rsidRPr="00CD25FD">
        <w:rPr>
          <w:rFonts w:asciiTheme="minorEastAsia" w:hAnsiTheme="minorEastAsia" w:hint="eastAsia"/>
          <w:sz w:val="24"/>
        </w:rPr>
        <w:t>に報告</w:t>
      </w:r>
      <w:r w:rsidR="00C63279">
        <w:rPr>
          <w:rFonts w:asciiTheme="minorEastAsia" w:hAnsiTheme="minorEastAsia" w:hint="eastAsia"/>
          <w:sz w:val="24"/>
        </w:rPr>
        <w:t>すること</w:t>
      </w:r>
      <w:r w:rsidRPr="00CD25FD">
        <w:rPr>
          <w:rFonts w:asciiTheme="minorEastAsia" w:hAnsiTheme="minorEastAsia" w:hint="eastAsia"/>
          <w:sz w:val="24"/>
        </w:rPr>
        <w:t>。</w:t>
      </w:r>
    </w:p>
    <w:p w:rsidR="00966B7F" w:rsidRPr="00CD25FD" w:rsidRDefault="00463A62" w:rsidP="00E1115E">
      <w:pPr>
        <w:ind w:leftChars="100" w:left="810" w:hangingChars="250" w:hanging="600"/>
        <w:rPr>
          <w:rFonts w:asciiTheme="minorEastAsia" w:hAnsiTheme="minorEastAsia"/>
          <w:sz w:val="24"/>
        </w:rPr>
      </w:pPr>
      <w:r w:rsidRPr="00CD25FD">
        <w:rPr>
          <w:rFonts w:asciiTheme="minorEastAsia" w:hAnsiTheme="minorEastAsia" w:hint="eastAsia"/>
          <w:sz w:val="24"/>
        </w:rPr>
        <w:t>（４）事業実施中に利用者に緊急を要する事態が発生した場合に備え、傷害保険への加入等を含めた必要な体制を整え</w:t>
      </w:r>
      <w:r w:rsidR="00C63279">
        <w:rPr>
          <w:rFonts w:asciiTheme="minorEastAsia" w:hAnsiTheme="minorEastAsia" w:hint="eastAsia"/>
          <w:sz w:val="24"/>
        </w:rPr>
        <w:t>ること</w:t>
      </w:r>
      <w:r w:rsidRPr="00CD25FD">
        <w:rPr>
          <w:rFonts w:asciiTheme="minorEastAsia" w:hAnsiTheme="minorEastAsia" w:hint="eastAsia"/>
          <w:sz w:val="24"/>
        </w:rPr>
        <w:t>。補償額・補償内容等は受注者の判断と</w:t>
      </w:r>
      <w:r w:rsidR="00C63279">
        <w:rPr>
          <w:rFonts w:asciiTheme="minorEastAsia" w:hAnsiTheme="minorEastAsia" w:hint="eastAsia"/>
          <w:sz w:val="24"/>
        </w:rPr>
        <w:t>する</w:t>
      </w:r>
      <w:r w:rsidRPr="00CD25FD">
        <w:rPr>
          <w:rFonts w:asciiTheme="minorEastAsia" w:hAnsiTheme="minorEastAsia" w:hint="eastAsia"/>
          <w:sz w:val="24"/>
        </w:rPr>
        <w:t>。</w:t>
      </w:r>
    </w:p>
    <w:p w:rsidR="00306CF8" w:rsidRDefault="00443F39" w:rsidP="004C2992">
      <w:pPr>
        <w:ind w:leftChars="100" w:left="570" w:hangingChars="150" w:hanging="360"/>
        <w:rPr>
          <w:rFonts w:asciiTheme="minorEastAsia" w:hAnsiTheme="minorEastAsia"/>
          <w:color w:val="FF0000"/>
          <w:sz w:val="24"/>
        </w:rPr>
      </w:pPr>
      <w:r w:rsidRPr="00763B70">
        <w:rPr>
          <w:rFonts w:asciiTheme="minorEastAsia" w:hAnsiTheme="minorEastAsia" w:hint="eastAsia"/>
          <w:color w:val="000000" w:themeColor="text1"/>
          <w:sz w:val="24"/>
        </w:rPr>
        <w:t>（５）その他、運営に関しては、</w:t>
      </w:r>
      <w:r w:rsidR="008802F8">
        <w:rPr>
          <w:rFonts w:ascii="Century" w:hAnsi="Century" w:cs="Century" w:hint="eastAsia"/>
          <w:sz w:val="24"/>
        </w:rPr>
        <w:t>「</w:t>
      </w:r>
      <w:r w:rsidR="008802F8" w:rsidRPr="00ED41D0">
        <w:rPr>
          <w:rFonts w:ascii="ＭＳ 明朝" w:eastAsia="ＭＳ 明朝" w:hAnsi="ＭＳ 明朝" w:cs="ＭＳ 明朝" w:hint="eastAsia"/>
          <w:color w:val="000000"/>
          <w:sz w:val="24"/>
          <w:szCs w:val="24"/>
        </w:rPr>
        <w:t>湯沢市介護予防・日常生活支援総合事業における自立支援訪問サービス等の事業に係る人員、設備及び運営に関する基準等を定める要綱</w:t>
      </w:r>
      <w:r w:rsidR="008802F8">
        <w:rPr>
          <w:rFonts w:ascii="Century" w:eastAsia="Century" w:hAnsi="Century" w:cs="Century"/>
          <w:sz w:val="24"/>
        </w:rPr>
        <w:t>」</w:t>
      </w:r>
      <w:r w:rsidR="008802F8">
        <w:rPr>
          <w:rFonts w:ascii="Century" w:hAnsi="Century" w:cs="Century" w:hint="eastAsia"/>
          <w:sz w:val="24"/>
        </w:rPr>
        <w:t>に準じる</w:t>
      </w:r>
      <w:r w:rsidRPr="00763B70">
        <w:rPr>
          <w:rFonts w:asciiTheme="minorEastAsia" w:hAnsiTheme="minorEastAsia" w:hint="eastAsia"/>
          <w:color w:val="000000" w:themeColor="text1"/>
          <w:sz w:val="24"/>
        </w:rPr>
        <w:t>。</w:t>
      </w:r>
    </w:p>
    <w:p w:rsidR="004C2992" w:rsidRDefault="004C2992" w:rsidP="004C2992">
      <w:pPr>
        <w:ind w:leftChars="100" w:left="570" w:hangingChars="150" w:hanging="360"/>
        <w:rPr>
          <w:rFonts w:asciiTheme="minorEastAsia" w:hAnsiTheme="minorEastAsia"/>
          <w:color w:val="FF0000"/>
          <w:sz w:val="24"/>
        </w:rPr>
      </w:pPr>
    </w:p>
    <w:p w:rsidR="00FC0F75" w:rsidRPr="004C2992" w:rsidRDefault="00FC0F75" w:rsidP="004C2992">
      <w:pPr>
        <w:ind w:leftChars="100" w:left="570" w:hangingChars="150" w:hanging="360"/>
        <w:rPr>
          <w:rFonts w:asciiTheme="minorEastAsia" w:hAnsiTheme="minorEastAsia"/>
          <w:color w:val="FF0000"/>
          <w:sz w:val="24"/>
        </w:rPr>
      </w:pPr>
    </w:p>
    <w:p w:rsidR="005E2FF0" w:rsidRDefault="00C63279" w:rsidP="00C63279">
      <w:pPr>
        <w:ind w:firstLineChars="100" w:firstLine="240"/>
        <w:rPr>
          <w:rFonts w:asciiTheme="minorEastAsia" w:hAnsiTheme="minorEastAsia"/>
          <w:sz w:val="24"/>
        </w:rPr>
      </w:pPr>
      <w:r>
        <w:rPr>
          <w:rFonts w:asciiTheme="minorEastAsia" w:hAnsiTheme="minorEastAsia" w:hint="eastAsia"/>
          <w:sz w:val="24"/>
        </w:rPr>
        <w:t>８．</w:t>
      </w:r>
      <w:r w:rsidR="00C65D15">
        <w:rPr>
          <w:rFonts w:asciiTheme="minorEastAsia" w:hAnsiTheme="minorEastAsia" w:hint="eastAsia"/>
          <w:sz w:val="24"/>
        </w:rPr>
        <w:t>実施回数及び</w:t>
      </w:r>
      <w:r w:rsidR="00443F39" w:rsidRPr="00C63279">
        <w:rPr>
          <w:rFonts w:asciiTheme="minorEastAsia" w:hAnsiTheme="minorEastAsia" w:hint="eastAsia"/>
          <w:sz w:val="24"/>
        </w:rPr>
        <w:t>サービス提供時間、</w:t>
      </w:r>
      <w:r w:rsidR="00DF6B6E">
        <w:rPr>
          <w:rFonts w:asciiTheme="minorEastAsia" w:hAnsiTheme="minorEastAsia" w:hint="eastAsia"/>
          <w:sz w:val="24"/>
        </w:rPr>
        <w:t>事業費、委託料、</w:t>
      </w:r>
      <w:r w:rsidR="008D6F1B">
        <w:rPr>
          <w:rFonts w:asciiTheme="minorEastAsia" w:hAnsiTheme="minorEastAsia" w:hint="eastAsia"/>
          <w:sz w:val="24"/>
        </w:rPr>
        <w:t>自己負担額</w:t>
      </w:r>
    </w:p>
    <w:tbl>
      <w:tblPr>
        <w:tblStyle w:val="a7"/>
        <w:tblpPr w:leftFromText="142" w:rightFromText="142" w:vertAnchor="text" w:horzAnchor="margin" w:tblpX="392" w:tblpY="91"/>
        <w:tblW w:w="9348" w:type="dxa"/>
        <w:tblLook w:val="04A0" w:firstRow="1" w:lastRow="0" w:firstColumn="1" w:lastColumn="0" w:noHBand="0" w:noVBand="1"/>
      </w:tblPr>
      <w:tblGrid>
        <w:gridCol w:w="1668"/>
        <w:gridCol w:w="2115"/>
        <w:gridCol w:w="1575"/>
        <w:gridCol w:w="1995"/>
        <w:gridCol w:w="1995"/>
      </w:tblGrid>
      <w:tr w:rsidR="00FC0F75" w:rsidRPr="00CD25FD" w:rsidTr="002D39D4">
        <w:trPr>
          <w:trHeight w:val="558"/>
        </w:trPr>
        <w:tc>
          <w:tcPr>
            <w:tcW w:w="1668" w:type="dxa"/>
            <w:shd w:val="clear" w:color="auto" w:fill="FFFFFF" w:themeFill="background1"/>
            <w:vAlign w:val="center"/>
          </w:tcPr>
          <w:p w:rsidR="00FC0F75" w:rsidRPr="002D39D4" w:rsidRDefault="00FC0F75" w:rsidP="009B6009">
            <w:pPr>
              <w:jc w:val="center"/>
              <w:rPr>
                <w:rFonts w:asciiTheme="minorEastAsia" w:hAnsiTheme="minorEastAsia"/>
                <w:sz w:val="24"/>
              </w:rPr>
            </w:pPr>
            <w:r w:rsidRPr="002D39D4">
              <w:rPr>
                <w:rFonts w:asciiTheme="minorEastAsia" w:hAnsiTheme="minorEastAsia" w:hint="eastAsia"/>
                <w:sz w:val="24"/>
              </w:rPr>
              <w:t>対象者区分</w:t>
            </w:r>
          </w:p>
        </w:tc>
        <w:tc>
          <w:tcPr>
            <w:tcW w:w="2115" w:type="dxa"/>
            <w:shd w:val="clear" w:color="auto" w:fill="FFFFFF" w:themeFill="background1"/>
            <w:vAlign w:val="center"/>
          </w:tcPr>
          <w:p w:rsidR="00FC0F75" w:rsidRPr="002D39D4" w:rsidRDefault="00FC0F75" w:rsidP="009B6009">
            <w:pPr>
              <w:jc w:val="center"/>
              <w:rPr>
                <w:rFonts w:asciiTheme="minorEastAsia" w:hAnsiTheme="minorEastAsia"/>
                <w:sz w:val="24"/>
              </w:rPr>
            </w:pPr>
            <w:r w:rsidRPr="002D39D4">
              <w:rPr>
                <w:rFonts w:asciiTheme="minorEastAsia" w:hAnsiTheme="minorEastAsia" w:hint="eastAsia"/>
                <w:sz w:val="24"/>
              </w:rPr>
              <w:t>サービス区分</w:t>
            </w:r>
          </w:p>
        </w:tc>
        <w:tc>
          <w:tcPr>
            <w:tcW w:w="1575" w:type="dxa"/>
            <w:shd w:val="clear" w:color="auto" w:fill="FFFFFF" w:themeFill="background1"/>
            <w:vAlign w:val="center"/>
          </w:tcPr>
          <w:p w:rsidR="00FC0F75" w:rsidRPr="002D39D4" w:rsidRDefault="00FC0F75" w:rsidP="009B6009">
            <w:pPr>
              <w:jc w:val="center"/>
              <w:rPr>
                <w:rFonts w:asciiTheme="minorEastAsia" w:hAnsiTheme="minorEastAsia"/>
                <w:sz w:val="24"/>
              </w:rPr>
            </w:pPr>
            <w:r w:rsidRPr="002D39D4">
              <w:rPr>
                <w:rFonts w:asciiTheme="minorEastAsia" w:hAnsiTheme="minorEastAsia" w:hint="eastAsia"/>
                <w:sz w:val="24"/>
              </w:rPr>
              <w:t>事業費</w:t>
            </w:r>
          </w:p>
        </w:tc>
        <w:tc>
          <w:tcPr>
            <w:tcW w:w="1995" w:type="dxa"/>
            <w:shd w:val="clear" w:color="auto" w:fill="FFFFFF" w:themeFill="background1"/>
            <w:vAlign w:val="center"/>
          </w:tcPr>
          <w:p w:rsidR="00FC0F75" w:rsidRPr="002D39D4" w:rsidRDefault="00FC0F75" w:rsidP="009B6009">
            <w:pPr>
              <w:jc w:val="center"/>
              <w:rPr>
                <w:rFonts w:asciiTheme="minorEastAsia" w:hAnsiTheme="minorEastAsia"/>
                <w:color w:val="FFFFFF" w:themeColor="background1"/>
                <w:sz w:val="24"/>
              </w:rPr>
            </w:pPr>
            <w:r w:rsidRPr="002D39D4">
              <w:rPr>
                <w:rFonts w:asciiTheme="minorEastAsia" w:hAnsiTheme="minorEastAsia" w:hint="eastAsia"/>
                <w:sz w:val="24"/>
              </w:rPr>
              <w:t>委託料</w:t>
            </w:r>
          </w:p>
        </w:tc>
        <w:tc>
          <w:tcPr>
            <w:tcW w:w="1995" w:type="dxa"/>
            <w:shd w:val="clear" w:color="auto" w:fill="FFFFFF" w:themeFill="background1"/>
            <w:vAlign w:val="center"/>
          </w:tcPr>
          <w:p w:rsidR="00FC0F75" w:rsidRPr="002D39D4" w:rsidRDefault="00FC0F75" w:rsidP="009B6009">
            <w:pPr>
              <w:ind w:left="240" w:hangingChars="100" w:hanging="240"/>
              <w:jc w:val="center"/>
              <w:rPr>
                <w:rFonts w:asciiTheme="minorEastAsia" w:hAnsiTheme="minorEastAsia"/>
                <w:sz w:val="24"/>
              </w:rPr>
            </w:pPr>
            <w:r w:rsidRPr="002D39D4">
              <w:rPr>
                <w:rFonts w:asciiTheme="minorEastAsia" w:hAnsiTheme="minorEastAsia" w:hint="eastAsia"/>
                <w:sz w:val="24"/>
              </w:rPr>
              <w:t>自己負担額</w:t>
            </w:r>
          </w:p>
        </w:tc>
      </w:tr>
      <w:tr w:rsidR="00A14513" w:rsidRPr="00CD25FD" w:rsidTr="009B6009">
        <w:trPr>
          <w:trHeight w:val="1021"/>
        </w:trPr>
        <w:tc>
          <w:tcPr>
            <w:tcW w:w="1668" w:type="dxa"/>
            <w:vMerge w:val="restart"/>
            <w:shd w:val="clear" w:color="auto" w:fill="auto"/>
            <w:vAlign w:val="center"/>
          </w:tcPr>
          <w:p w:rsidR="00A14513" w:rsidRPr="00CD25FD" w:rsidRDefault="00A14513" w:rsidP="00A14513">
            <w:pPr>
              <w:jc w:val="center"/>
              <w:rPr>
                <w:rFonts w:asciiTheme="minorEastAsia" w:hAnsiTheme="minorEastAsia"/>
                <w:sz w:val="24"/>
              </w:rPr>
            </w:pPr>
            <w:r>
              <w:rPr>
                <w:rFonts w:asciiTheme="minorEastAsia" w:hAnsiTheme="minorEastAsia" w:hint="eastAsia"/>
                <w:sz w:val="24"/>
              </w:rPr>
              <w:t>事業対象者・要支援１</w:t>
            </w:r>
          </w:p>
        </w:tc>
        <w:tc>
          <w:tcPr>
            <w:tcW w:w="2115" w:type="dxa"/>
            <w:tcBorders>
              <w:bottom w:val="dotted" w:sz="8" w:space="0" w:color="auto"/>
            </w:tcBorders>
          </w:tcPr>
          <w:p w:rsidR="00A14513" w:rsidRPr="00EB5785" w:rsidRDefault="00A14513" w:rsidP="00A14513">
            <w:pPr>
              <w:rPr>
                <w:rFonts w:asciiTheme="minorEastAsia" w:hAnsiTheme="minorEastAsia"/>
                <w:sz w:val="22"/>
              </w:rPr>
            </w:pPr>
            <w:r w:rsidRPr="00EB5785">
              <w:rPr>
                <w:rFonts w:asciiTheme="minorEastAsia" w:hAnsiTheme="minorEastAsia" w:hint="eastAsia"/>
                <w:sz w:val="22"/>
              </w:rPr>
              <w:t>月4回までの利用</w:t>
            </w:r>
          </w:p>
          <w:p w:rsidR="00A14513" w:rsidRPr="002D37CD" w:rsidRDefault="00A14513" w:rsidP="00A14513">
            <w:pPr>
              <w:rPr>
                <w:rFonts w:asciiTheme="minorEastAsia" w:hAnsiTheme="minorEastAsia"/>
                <w:sz w:val="22"/>
              </w:rPr>
            </w:pPr>
            <w:r w:rsidRPr="002D37CD">
              <w:rPr>
                <w:rFonts w:asciiTheme="minorEastAsia" w:hAnsiTheme="minorEastAsia" w:hint="eastAsia"/>
                <w:sz w:val="22"/>
              </w:rPr>
              <w:t>（</w:t>
            </w:r>
            <w:r>
              <w:rPr>
                <w:rFonts w:asciiTheme="minorEastAsia" w:hAnsiTheme="minorEastAsia" w:hint="eastAsia"/>
                <w:sz w:val="22"/>
              </w:rPr>
              <w:t>1回2時間以上3</w:t>
            </w:r>
            <w:r w:rsidRPr="002D37CD">
              <w:rPr>
                <w:rFonts w:asciiTheme="minorEastAsia" w:hAnsiTheme="minorEastAsia" w:hint="eastAsia"/>
                <w:sz w:val="22"/>
              </w:rPr>
              <w:t>時間未満）</w:t>
            </w:r>
          </w:p>
          <w:p w:rsidR="00A14513" w:rsidRPr="009D502A" w:rsidRDefault="00A14513" w:rsidP="00A14513">
            <w:pPr>
              <w:rPr>
                <w:rFonts w:asciiTheme="minorEastAsia" w:hAnsiTheme="minorEastAsia"/>
                <w:szCs w:val="21"/>
              </w:rPr>
            </w:pPr>
          </w:p>
        </w:tc>
        <w:tc>
          <w:tcPr>
            <w:tcW w:w="1575" w:type="dxa"/>
            <w:tcBorders>
              <w:bottom w:val="dotted" w:sz="8" w:space="0" w:color="auto"/>
            </w:tcBorders>
          </w:tcPr>
          <w:p w:rsidR="00A14513" w:rsidRPr="009D502A" w:rsidRDefault="00A14513" w:rsidP="00A14513">
            <w:pPr>
              <w:rPr>
                <w:rFonts w:asciiTheme="minorEastAsia" w:hAnsiTheme="minorEastAsia"/>
                <w:szCs w:val="21"/>
              </w:rPr>
            </w:pPr>
            <w:r>
              <w:rPr>
                <w:rFonts w:asciiTheme="minorEastAsia" w:hAnsiTheme="minorEastAsia" w:hint="eastAsia"/>
                <w:szCs w:val="21"/>
              </w:rPr>
              <w:t>3,460</w:t>
            </w:r>
            <w:r w:rsidRPr="009D502A">
              <w:rPr>
                <w:rFonts w:asciiTheme="minorEastAsia" w:hAnsiTheme="minorEastAsia" w:hint="eastAsia"/>
                <w:szCs w:val="21"/>
              </w:rPr>
              <w:t>円/回</w:t>
            </w:r>
          </w:p>
          <w:p w:rsidR="00A14513" w:rsidRDefault="00A14513" w:rsidP="00A14513">
            <w:pPr>
              <w:ind w:firstLineChars="100" w:firstLine="210"/>
              <w:rPr>
                <w:rFonts w:asciiTheme="minorEastAsia" w:hAnsiTheme="minorEastAsia"/>
                <w:szCs w:val="21"/>
              </w:rPr>
            </w:pPr>
          </w:p>
          <w:p w:rsidR="00A14513" w:rsidRPr="009D502A" w:rsidRDefault="00A14513" w:rsidP="00A14513">
            <w:pPr>
              <w:rPr>
                <w:rFonts w:asciiTheme="minorEastAsia" w:hAnsiTheme="minorEastAsia"/>
                <w:szCs w:val="21"/>
              </w:rPr>
            </w:pPr>
          </w:p>
        </w:tc>
        <w:tc>
          <w:tcPr>
            <w:tcW w:w="1995" w:type="dxa"/>
            <w:tcBorders>
              <w:bottom w:val="dotted" w:sz="8" w:space="0" w:color="auto"/>
            </w:tcBorders>
          </w:tcPr>
          <w:p w:rsidR="00A14513" w:rsidRDefault="00A14513" w:rsidP="00A14513">
            <w:pPr>
              <w:ind w:firstLineChars="100" w:firstLine="210"/>
              <w:rPr>
                <w:rFonts w:asciiTheme="minorEastAsia" w:hAnsiTheme="minorEastAsia"/>
                <w:szCs w:val="21"/>
              </w:rPr>
            </w:pPr>
            <w:r>
              <w:rPr>
                <w:rFonts w:asciiTheme="minorEastAsia" w:hAnsiTheme="minorEastAsia" w:hint="eastAsia"/>
                <w:szCs w:val="21"/>
              </w:rPr>
              <w:t>3,114</w:t>
            </w:r>
            <w:r w:rsidRPr="009D502A">
              <w:rPr>
                <w:rFonts w:asciiTheme="minorEastAsia" w:hAnsiTheme="minorEastAsia" w:hint="eastAsia"/>
                <w:szCs w:val="21"/>
              </w:rPr>
              <w:t>円</w:t>
            </w:r>
            <w:r>
              <w:rPr>
                <w:rFonts w:asciiTheme="minorEastAsia" w:hAnsiTheme="minorEastAsia" w:hint="eastAsia"/>
                <w:szCs w:val="21"/>
              </w:rPr>
              <w:t>/回</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（2割</w:t>
            </w:r>
            <w:r>
              <w:rPr>
                <w:rFonts w:asciiTheme="minorEastAsia" w:hAnsiTheme="minorEastAsia" w:hint="eastAsia"/>
                <w:szCs w:val="21"/>
              </w:rPr>
              <w:t>2,768円/回</w:t>
            </w:r>
            <w:r w:rsidRPr="009D502A">
              <w:rPr>
                <w:rFonts w:asciiTheme="minorEastAsia" w:hAnsiTheme="minorEastAsia" w:hint="eastAsia"/>
                <w:szCs w:val="21"/>
              </w:rPr>
              <w:t>）</w:t>
            </w:r>
          </w:p>
          <w:p w:rsidR="00A14513" w:rsidRPr="009D502A" w:rsidRDefault="00A14513" w:rsidP="00A14513">
            <w:pPr>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2,422</w:t>
            </w:r>
            <w:r w:rsidRPr="009D502A">
              <w:rPr>
                <w:rFonts w:asciiTheme="minorEastAsia" w:hAnsiTheme="minorEastAsia" w:hint="eastAsia"/>
                <w:szCs w:val="21"/>
              </w:rPr>
              <w:t>円</w:t>
            </w:r>
            <w:r>
              <w:rPr>
                <w:rFonts w:asciiTheme="minorEastAsia" w:hAnsiTheme="minorEastAsia" w:hint="eastAsia"/>
                <w:szCs w:val="21"/>
              </w:rPr>
              <w:t>/回</w:t>
            </w:r>
            <w:r w:rsidRPr="009D502A">
              <w:rPr>
                <w:rFonts w:asciiTheme="minorEastAsia" w:hAnsiTheme="minorEastAsia" w:hint="eastAsia"/>
                <w:szCs w:val="21"/>
              </w:rPr>
              <w:t>）</w:t>
            </w:r>
          </w:p>
        </w:tc>
        <w:tc>
          <w:tcPr>
            <w:tcW w:w="1995" w:type="dxa"/>
            <w:tcBorders>
              <w:bottom w:val="dotted" w:sz="8" w:space="0" w:color="auto"/>
            </w:tcBorders>
          </w:tcPr>
          <w:p w:rsidR="00A14513" w:rsidRDefault="00A14513" w:rsidP="00A14513">
            <w:pPr>
              <w:ind w:firstLineChars="250" w:firstLine="525"/>
              <w:rPr>
                <w:rFonts w:asciiTheme="minorEastAsia" w:hAnsiTheme="minorEastAsia"/>
                <w:szCs w:val="21"/>
              </w:rPr>
            </w:pPr>
            <w:r>
              <w:rPr>
                <w:rFonts w:asciiTheme="minorEastAsia" w:hAnsiTheme="minorEastAsia" w:hint="eastAsia"/>
                <w:szCs w:val="21"/>
              </w:rPr>
              <w:t>346</w:t>
            </w:r>
            <w:r w:rsidRPr="009D502A">
              <w:rPr>
                <w:rFonts w:asciiTheme="minorEastAsia" w:hAnsiTheme="minorEastAsia" w:hint="eastAsia"/>
                <w:szCs w:val="21"/>
              </w:rPr>
              <w:t>円</w:t>
            </w:r>
            <w:r>
              <w:rPr>
                <w:rFonts w:asciiTheme="minorEastAsia" w:hAnsiTheme="minorEastAsia" w:hint="eastAsia"/>
                <w:szCs w:val="21"/>
              </w:rPr>
              <w:t>/回</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w:t>
            </w:r>
            <w:r>
              <w:rPr>
                <w:rFonts w:asciiTheme="minorEastAsia" w:hAnsiTheme="minorEastAsia" w:hint="eastAsia"/>
                <w:szCs w:val="21"/>
              </w:rPr>
              <w:t>割  692円/回</w:t>
            </w:r>
            <w:r w:rsidRPr="009D502A">
              <w:rPr>
                <w:rFonts w:asciiTheme="minorEastAsia" w:hAnsiTheme="minorEastAsia" w:hint="eastAsia"/>
                <w:szCs w:val="21"/>
              </w:rPr>
              <w:t>）</w:t>
            </w:r>
          </w:p>
          <w:p w:rsidR="00A14513" w:rsidRPr="009D502A" w:rsidRDefault="00A14513" w:rsidP="00A14513">
            <w:pPr>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1,038</w:t>
            </w:r>
            <w:r w:rsidRPr="009D502A">
              <w:rPr>
                <w:rFonts w:asciiTheme="minorEastAsia" w:hAnsiTheme="minorEastAsia" w:hint="eastAsia"/>
                <w:szCs w:val="21"/>
              </w:rPr>
              <w:t>円</w:t>
            </w:r>
            <w:r>
              <w:rPr>
                <w:rFonts w:asciiTheme="minorEastAsia" w:hAnsiTheme="minorEastAsia" w:hint="eastAsia"/>
                <w:szCs w:val="21"/>
              </w:rPr>
              <w:t>/回</w:t>
            </w:r>
            <w:r w:rsidRPr="009D502A">
              <w:rPr>
                <w:rFonts w:asciiTheme="minorEastAsia" w:hAnsiTheme="minorEastAsia" w:hint="eastAsia"/>
                <w:szCs w:val="21"/>
              </w:rPr>
              <w:t>）</w:t>
            </w:r>
          </w:p>
        </w:tc>
      </w:tr>
      <w:tr w:rsidR="00A14513" w:rsidRPr="00CD25FD" w:rsidTr="009B6009">
        <w:trPr>
          <w:trHeight w:val="1021"/>
        </w:trPr>
        <w:tc>
          <w:tcPr>
            <w:tcW w:w="1668" w:type="dxa"/>
            <w:vMerge/>
            <w:shd w:val="clear" w:color="auto" w:fill="auto"/>
            <w:vAlign w:val="center"/>
          </w:tcPr>
          <w:p w:rsidR="00A14513" w:rsidRDefault="00A14513" w:rsidP="00A14513">
            <w:pPr>
              <w:jc w:val="center"/>
              <w:rPr>
                <w:rFonts w:asciiTheme="minorEastAsia" w:hAnsiTheme="minorEastAsia"/>
                <w:sz w:val="24"/>
              </w:rPr>
            </w:pPr>
          </w:p>
        </w:tc>
        <w:tc>
          <w:tcPr>
            <w:tcW w:w="2115" w:type="dxa"/>
            <w:tcBorders>
              <w:top w:val="dotted" w:sz="8" w:space="0" w:color="auto"/>
            </w:tcBorders>
          </w:tcPr>
          <w:p w:rsidR="00A14513" w:rsidRDefault="00A14513" w:rsidP="00A14513">
            <w:pPr>
              <w:rPr>
                <w:rFonts w:asciiTheme="minorEastAsia" w:hAnsiTheme="minorEastAsia"/>
                <w:sz w:val="22"/>
              </w:rPr>
            </w:pPr>
            <w:r w:rsidRPr="00EB5785">
              <w:rPr>
                <w:rFonts w:asciiTheme="minorEastAsia" w:hAnsiTheme="minorEastAsia" w:hint="eastAsia"/>
                <w:sz w:val="22"/>
              </w:rPr>
              <w:t>月</w:t>
            </w:r>
            <w:r>
              <w:rPr>
                <w:rFonts w:asciiTheme="minorEastAsia" w:hAnsiTheme="minorEastAsia" w:hint="eastAsia"/>
                <w:sz w:val="22"/>
              </w:rPr>
              <w:t>5</w:t>
            </w:r>
            <w:r w:rsidRPr="00EB5785">
              <w:rPr>
                <w:rFonts w:asciiTheme="minorEastAsia" w:hAnsiTheme="minorEastAsia" w:hint="eastAsia"/>
                <w:sz w:val="22"/>
              </w:rPr>
              <w:t>回を超える場合</w:t>
            </w:r>
            <w:r w:rsidRPr="002D37CD">
              <w:rPr>
                <w:rFonts w:asciiTheme="minorEastAsia" w:hAnsiTheme="minorEastAsia" w:hint="eastAsia"/>
                <w:sz w:val="22"/>
              </w:rPr>
              <w:t>（</w:t>
            </w:r>
            <w:r>
              <w:rPr>
                <w:rFonts w:asciiTheme="minorEastAsia" w:hAnsiTheme="minorEastAsia" w:hint="eastAsia"/>
                <w:sz w:val="22"/>
              </w:rPr>
              <w:t>1回2時間以上3</w:t>
            </w:r>
            <w:r w:rsidRPr="002D37CD">
              <w:rPr>
                <w:rFonts w:asciiTheme="minorEastAsia" w:hAnsiTheme="minorEastAsia" w:hint="eastAsia"/>
                <w:sz w:val="22"/>
              </w:rPr>
              <w:t>時間未満）</w:t>
            </w:r>
          </w:p>
          <w:p w:rsidR="00A14513" w:rsidRPr="004867B2" w:rsidRDefault="00A14513" w:rsidP="00A14513">
            <w:pPr>
              <w:rPr>
                <w:rFonts w:asciiTheme="minorEastAsia" w:hAnsiTheme="minorEastAsia"/>
                <w:sz w:val="22"/>
              </w:rPr>
            </w:pPr>
          </w:p>
        </w:tc>
        <w:tc>
          <w:tcPr>
            <w:tcW w:w="1575" w:type="dxa"/>
            <w:tcBorders>
              <w:top w:val="dotted" w:sz="8" w:space="0" w:color="auto"/>
            </w:tcBorders>
          </w:tcPr>
          <w:p w:rsidR="00A14513" w:rsidRDefault="00A14513" w:rsidP="00A14513">
            <w:pPr>
              <w:rPr>
                <w:rFonts w:asciiTheme="minorEastAsia" w:hAnsiTheme="minorEastAsia"/>
                <w:szCs w:val="21"/>
              </w:rPr>
            </w:pPr>
            <w:r>
              <w:rPr>
                <w:rFonts w:asciiTheme="minorEastAsia" w:hAnsiTheme="minorEastAsia" w:hint="eastAsia"/>
                <w:szCs w:val="21"/>
              </w:rPr>
              <w:t>15,050</w:t>
            </w:r>
            <w:r w:rsidRPr="009D502A">
              <w:rPr>
                <w:rFonts w:asciiTheme="minorEastAsia" w:hAnsiTheme="minorEastAsia" w:hint="eastAsia"/>
                <w:szCs w:val="21"/>
              </w:rPr>
              <w:t>円/月</w:t>
            </w:r>
          </w:p>
        </w:tc>
        <w:tc>
          <w:tcPr>
            <w:tcW w:w="1995" w:type="dxa"/>
            <w:tcBorders>
              <w:top w:val="dotted" w:sz="8" w:space="0" w:color="auto"/>
            </w:tcBorders>
          </w:tcPr>
          <w:p w:rsidR="00A14513" w:rsidRDefault="00A14513" w:rsidP="00A14513">
            <w:pPr>
              <w:ind w:firstLineChars="100" w:firstLine="210"/>
              <w:rPr>
                <w:rFonts w:asciiTheme="minorEastAsia" w:hAnsiTheme="minorEastAsia"/>
                <w:szCs w:val="21"/>
              </w:rPr>
            </w:pPr>
            <w:r>
              <w:rPr>
                <w:rFonts w:asciiTheme="minorEastAsia" w:hAnsiTheme="minorEastAsia" w:hint="eastAsia"/>
                <w:szCs w:val="21"/>
              </w:rPr>
              <w:t>13,545円/月</w:t>
            </w:r>
          </w:p>
          <w:p w:rsidR="00A14513" w:rsidRPr="009D502A" w:rsidRDefault="00A14513" w:rsidP="00A14513">
            <w:pPr>
              <w:rPr>
                <w:rFonts w:asciiTheme="minorEastAsia" w:hAnsiTheme="minorEastAsia"/>
                <w:szCs w:val="21"/>
              </w:rPr>
            </w:pPr>
            <w:r>
              <w:rPr>
                <w:rFonts w:asciiTheme="minorEastAsia" w:hAnsiTheme="minorEastAsia" w:hint="eastAsia"/>
                <w:szCs w:val="21"/>
              </w:rPr>
              <w:t>(2割12,040円/月)</w:t>
            </w:r>
          </w:p>
          <w:p w:rsidR="00A14513" w:rsidRDefault="00A14513" w:rsidP="00A14513">
            <w:pPr>
              <w:rPr>
                <w:rFonts w:asciiTheme="minorEastAsia" w:hAnsiTheme="minorEastAsia"/>
                <w:szCs w:val="21"/>
              </w:rPr>
            </w:pPr>
            <w:r>
              <w:rPr>
                <w:rFonts w:asciiTheme="minorEastAsia" w:hAnsiTheme="minorEastAsia" w:hint="eastAsia"/>
                <w:szCs w:val="21"/>
              </w:rPr>
              <w:t>(</w:t>
            </w:r>
            <w:r w:rsidRPr="009D502A">
              <w:rPr>
                <w:rFonts w:asciiTheme="minorEastAsia" w:hAnsiTheme="minorEastAsia" w:hint="eastAsia"/>
                <w:szCs w:val="21"/>
              </w:rPr>
              <w:t>3割</w:t>
            </w:r>
            <w:r>
              <w:rPr>
                <w:rFonts w:asciiTheme="minorEastAsia" w:hAnsiTheme="minorEastAsia" w:hint="eastAsia"/>
                <w:szCs w:val="21"/>
              </w:rPr>
              <w:t>10,535円/月)</w:t>
            </w:r>
          </w:p>
        </w:tc>
        <w:tc>
          <w:tcPr>
            <w:tcW w:w="1995" w:type="dxa"/>
            <w:tcBorders>
              <w:top w:val="dotted" w:sz="8" w:space="0" w:color="auto"/>
            </w:tcBorders>
          </w:tcPr>
          <w:p w:rsidR="00A14513" w:rsidRPr="009D502A" w:rsidRDefault="00A14513" w:rsidP="00A14513">
            <w:pPr>
              <w:ind w:firstLineChars="200" w:firstLine="420"/>
              <w:rPr>
                <w:rFonts w:asciiTheme="minorEastAsia" w:hAnsiTheme="minorEastAsia"/>
                <w:szCs w:val="21"/>
              </w:rPr>
            </w:pPr>
            <w:r>
              <w:rPr>
                <w:rFonts w:asciiTheme="minorEastAsia" w:hAnsiTheme="minorEastAsia" w:hint="eastAsia"/>
                <w:szCs w:val="21"/>
              </w:rPr>
              <w:t>1,505円/月</w:t>
            </w:r>
          </w:p>
          <w:p w:rsidR="00A14513" w:rsidRPr="009D502A" w:rsidRDefault="00A14513" w:rsidP="00A14513">
            <w:pPr>
              <w:ind w:firstLineChars="50" w:firstLine="105"/>
              <w:rPr>
                <w:rFonts w:asciiTheme="minorEastAsia" w:hAnsiTheme="minorEastAsia"/>
                <w:szCs w:val="21"/>
              </w:rPr>
            </w:pPr>
            <w:r>
              <w:rPr>
                <w:rFonts w:asciiTheme="minorEastAsia" w:hAnsiTheme="minorEastAsia" w:hint="eastAsia"/>
                <w:szCs w:val="21"/>
              </w:rPr>
              <w:t>(</w:t>
            </w:r>
            <w:r w:rsidRPr="009D502A">
              <w:rPr>
                <w:rFonts w:asciiTheme="minorEastAsia" w:hAnsiTheme="minorEastAsia" w:hint="eastAsia"/>
                <w:szCs w:val="21"/>
              </w:rPr>
              <w:t>2割</w:t>
            </w:r>
            <w:r>
              <w:rPr>
                <w:rFonts w:asciiTheme="minorEastAsia" w:hAnsiTheme="minorEastAsia" w:hint="eastAsia"/>
                <w:szCs w:val="21"/>
              </w:rPr>
              <w:t>3,010</w:t>
            </w:r>
            <w:r w:rsidRPr="009D502A">
              <w:rPr>
                <w:rFonts w:asciiTheme="minorEastAsia" w:hAnsiTheme="minorEastAsia" w:hint="eastAsia"/>
                <w:szCs w:val="21"/>
              </w:rPr>
              <w:t>円</w:t>
            </w:r>
            <w:r>
              <w:rPr>
                <w:rFonts w:asciiTheme="minorEastAsia" w:hAnsiTheme="minorEastAsia" w:hint="eastAsia"/>
                <w:szCs w:val="21"/>
              </w:rPr>
              <w:t>/月)</w:t>
            </w:r>
          </w:p>
          <w:p w:rsidR="00A14513" w:rsidRDefault="00A14513" w:rsidP="00A14513">
            <w:pPr>
              <w:ind w:firstLineChars="50" w:firstLine="105"/>
              <w:rPr>
                <w:rFonts w:asciiTheme="minorEastAsia" w:hAnsiTheme="minorEastAsia"/>
                <w:szCs w:val="21"/>
              </w:rPr>
            </w:pPr>
            <w:r>
              <w:rPr>
                <w:rFonts w:asciiTheme="minorEastAsia" w:hAnsiTheme="minorEastAsia" w:hint="eastAsia"/>
                <w:szCs w:val="21"/>
              </w:rPr>
              <w:t>(</w:t>
            </w:r>
            <w:r w:rsidRPr="009D502A">
              <w:rPr>
                <w:rFonts w:asciiTheme="minorEastAsia" w:hAnsiTheme="minorEastAsia" w:hint="eastAsia"/>
                <w:szCs w:val="21"/>
              </w:rPr>
              <w:t>3割</w:t>
            </w:r>
            <w:r>
              <w:rPr>
                <w:rFonts w:asciiTheme="minorEastAsia" w:hAnsiTheme="minorEastAsia" w:hint="eastAsia"/>
                <w:szCs w:val="21"/>
              </w:rPr>
              <w:t>4,515円/月)</w:t>
            </w:r>
          </w:p>
        </w:tc>
      </w:tr>
    </w:tbl>
    <w:p w:rsidR="00FC0F75" w:rsidRPr="00FC0F75" w:rsidRDefault="00FC0F75" w:rsidP="00C63279">
      <w:pPr>
        <w:ind w:firstLineChars="100" w:firstLine="240"/>
        <w:rPr>
          <w:rFonts w:asciiTheme="minorEastAsia" w:hAnsiTheme="minorEastAsia"/>
          <w:sz w:val="24"/>
        </w:rPr>
      </w:pPr>
    </w:p>
    <w:p w:rsidR="00FC0F75" w:rsidRDefault="00FC0F75" w:rsidP="00C63279">
      <w:pPr>
        <w:ind w:firstLineChars="100" w:firstLine="240"/>
        <w:rPr>
          <w:rFonts w:asciiTheme="minorEastAsia" w:hAnsiTheme="minorEastAsia"/>
          <w:sz w:val="24"/>
        </w:rPr>
      </w:pPr>
    </w:p>
    <w:p w:rsidR="00FC0F75" w:rsidRDefault="00FC0F75" w:rsidP="00C63279">
      <w:pPr>
        <w:ind w:firstLineChars="100" w:firstLine="240"/>
        <w:rPr>
          <w:rFonts w:asciiTheme="minorEastAsia" w:hAnsiTheme="minorEastAsia"/>
          <w:sz w:val="24"/>
        </w:rPr>
      </w:pPr>
    </w:p>
    <w:tbl>
      <w:tblPr>
        <w:tblStyle w:val="a7"/>
        <w:tblpPr w:leftFromText="142" w:rightFromText="142" w:vertAnchor="text" w:horzAnchor="margin" w:tblpX="392" w:tblpY="91"/>
        <w:tblW w:w="9348" w:type="dxa"/>
        <w:tblLook w:val="04A0" w:firstRow="1" w:lastRow="0" w:firstColumn="1" w:lastColumn="0" w:noHBand="0" w:noVBand="1"/>
      </w:tblPr>
      <w:tblGrid>
        <w:gridCol w:w="1668"/>
        <w:gridCol w:w="2115"/>
        <w:gridCol w:w="1470"/>
        <w:gridCol w:w="2100"/>
        <w:gridCol w:w="1995"/>
      </w:tblGrid>
      <w:tr w:rsidR="00FC0F75" w:rsidRPr="00CD25FD" w:rsidTr="002D39D4">
        <w:trPr>
          <w:trHeight w:val="558"/>
        </w:trPr>
        <w:tc>
          <w:tcPr>
            <w:tcW w:w="1668" w:type="dxa"/>
            <w:shd w:val="clear" w:color="auto" w:fill="FFFFFF" w:themeFill="background1"/>
            <w:vAlign w:val="center"/>
          </w:tcPr>
          <w:p w:rsidR="00FC0F75" w:rsidRPr="00CD25FD" w:rsidRDefault="00FC0F75" w:rsidP="009B6009">
            <w:pPr>
              <w:jc w:val="center"/>
              <w:rPr>
                <w:rFonts w:asciiTheme="minorEastAsia" w:hAnsiTheme="minorEastAsia"/>
                <w:sz w:val="24"/>
              </w:rPr>
            </w:pPr>
            <w:r w:rsidRPr="00CD25FD">
              <w:rPr>
                <w:rFonts w:asciiTheme="minorEastAsia" w:hAnsiTheme="minorEastAsia" w:hint="eastAsia"/>
                <w:sz w:val="24"/>
              </w:rPr>
              <w:lastRenderedPageBreak/>
              <w:t>対象者</w:t>
            </w:r>
            <w:r>
              <w:rPr>
                <w:rFonts w:asciiTheme="minorEastAsia" w:hAnsiTheme="minorEastAsia" w:hint="eastAsia"/>
                <w:sz w:val="24"/>
              </w:rPr>
              <w:t>区分</w:t>
            </w:r>
          </w:p>
        </w:tc>
        <w:tc>
          <w:tcPr>
            <w:tcW w:w="2115" w:type="dxa"/>
            <w:shd w:val="clear" w:color="auto" w:fill="FFFFFF" w:themeFill="background1"/>
            <w:vAlign w:val="center"/>
          </w:tcPr>
          <w:p w:rsidR="00FC0F75" w:rsidRPr="00CD25FD" w:rsidRDefault="00FC0F75" w:rsidP="009B6009">
            <w:pPr>
              <w:jc w:val="center"/>
              <w:rPr>
                <w:rFonts w:asciiTheme="minorEastAsia" w:hAnsiTheme="minorEastAsia"/>
                <w:sz w:val="24"/>
              </w:rPr>
            </w:pPr>
            <w:r>
              <w:rPr>
                <w:rFonts w:asciiTheme="minorEastAsia" w:hAnsiTheme="minorEastAsia" w:hint="eastAsia"/>
                <w:sz w:val="24"/>
              </w:rPr>
              <w:t>サービス区分</w:t>
            </w:r>
          </w:p>
        </w:tc>
        <w:tc>
          <w:tcPr>
            <w:tcW w:w="1470" w:type="dxa"/>
            <w:shd w:val="clear" w:color="auto" w:fill="FFFFFF" w:themeFill="background1"/>
            <w:vAlign w:val="center"/>
          </w:tcPr>
          <w:p w:rsidR="00FC0F75" w:rsidRPr="00CD25FD" w:rsidRDefault="00FC0F75" w:rsidP="009B6009">
            <w:pPr>
              <w:jc w:val="center"/>
              <w:rPr>
                <w:rFonts w:asciiTheme="minorEastAsia" w:hAnsiTheme="minorEastAsia"/>
                <w:sz w:val="24"/>
              </w:rPr>
            </w:pPr>
            <w:r>
              <w:rPr>
                <w:rFonts w:asciiTheme="minorEastAsia" w:hAnsiTheme="minorEastAsia" w:hint="eastAsia"/>
                <w:sz w:val="24"/>
              </w:rPr>
              <w:t>事業費</w:t>
            </w:r>
          </w:p>
        </w:tc>
        <w:tc>
          <w:tcPr>
            <w:tcW w:w="2100" w:type="dxa"/>
            <w:shd w:val="clear" w:color="auto" w:fill="FFFFFF" w:themeFill="background1"/>
            <w:vAlign w:val="center"/>
          </w:tcPr>
          <w:p w:rsidR="00FC0F75" w:rsidRPr="00CD25FD" w:rsidRDefault="00FC0F75" w:rsidP="009B6009">
            <w:pPr>
              <w:jc w:val="center"/>
              <w:rPr>
                <w:rFonts w:asciiTheme="minorEastAsia" w:hAnsiTheme="minorEastAsia"/>
                <w:sz w:val="24"/>
              </w:rPr>
            </w:pPr>
            <w:r>
              <w:rPr>
                <w:rFonts w:asciiTheme="minorEastAsia" w:hAnsiTheme="minorEastAsia" w:hint="eastAsia"/>
                <w:sz w:val="24"/>
              </w:rPr>
              <w:t>委託料</w:t>
            </w:r>
          </w:p>
        </w:tc>
        <w:tc>
          <w:tcPr>
            <w:tcW w:w="1995" w:type="dxa"/>
            <w:shd w:val="clear" w:color="auto" w:fill="FFFFFF" w:themeFill="background1"/>
            <w:vAlign w:val="center"/>
          </w:tcPr>
          <w:p w:rsidR="00FC0F75" w:rsidRPr="00CD25FD" w:rsidRDefault="00FC0F75" w:rsidP="009B6009">
            <w:pPr>
              <w:ind w:left="240" w:hangingChars="100" w:hanging="240"/>
              <w:jc w:val="center"/>
              <w:rPr>
                <w:rFonts w:asciiTheme="minorEastAsia" w:hAnsiTheme="minorEastAsia"/>
                <w:sz w:val="24"/>
              </w:rPr>
            </w:pPr>
            <w:r>
              <w:rPr>
                <w:rFonts w:asciiTheme="minorEastAsia" w:hAnsiTheme="minorEastAsia" w:hint="eastAsia"/>
                <w:sz w:val="24"/>
              </w:rPr>
              <w:t>自己負担額</w:t>
            </w:r>
          </w:p>
        </w:tc>
      </w:tr>
      <w:tr w:rsidR="00FC0F75" w:rsidRPr="00CD25FD" w:rsidTr="009B6009">
        <w:trPr>
          <w:trHeight w:val="1021"/>
        </w:trPr>
        <w:tc>
          <w:tcPr>
            <w:tcW w:w="1668" w:type="dxa"/>
            <w:vMerge w:val="restart"/>
            <w:shd w:val="clear" w:color="auto" w:fill="auto"/>
            <w:vAlign w:val="center"/>
          </w:tcPr>
          <w:p w:rsidR="00FC0F75" w:rsidRPr="00CD25FD" w:rsidRDefault="00FC0F75" w:rsidP="009B6009">
            <w:pPr>
              <w:jc w:val="center"/>
              <w:rPr>
                <w:rFonts w:asciiTheme="minorEastAsia" w:hAnsiTheme="minorEastAsia"/>
                <w:sz w:val="24"/>
              </w:rPr>
            </w:pPr>
            <w:r>
              <w:rPr>
                <w:rFonts w:asciiTheme="minorEastAsia" w:hAnsiTheme="minorEastAsia" w:hint="eastAsia"/>
                <w:sz w:val="24"/>
              </w:rPr>
              <w:t>要支援２</w:t>
            </w:r>
          </w:p>
        </w:tc>
        <w:tc>
          <w:tcPr>
            <w:tcW w:w="2115" w:type="dxa"/>
            <w:tcBorders>
              <w:bottom w:val="dotted" w:sz="8" w:space="0" w:color="auto"/>
            </w:tcBorders>
          </w:tcPr>
          <w:p w:rsidR="00FC0F75" w:rsidRDefault="00FC0F75" w:rsidP="009B6009">
            <w:pPr>
              <w:rPr>
                <w:rFonts w:asciiTheme="minorEastAsia" w:hAnsiTheme="minorEastAsia"/>
                <w:szCs w:val="21"/>
              </w:rPr>
            </w:pPr>
            <w:r w:rsidRPr="009D502A">
              <w:rPr>
                <w:rFonts w:asciiTheme="minorEastAsia" w:hAnsiTheme="minorEastAsia" w:hint="eastAsia"/>
                <w:szCs w:val="21"/>
              </w:rPr>
              <w:t>月</w:t>
            </w:r>
            <w:r>
              <w:rPr>
                <w:rFonts w:asciiTheme="minorEastAsia" w:hAnsiTheme="minorEastAsia" w:hint="eastAsia"/>
                <w:szCs w:val="21"/>
              </w:rPr>
              <w:t>8</w:t>
            </w:r>
            <w:r w:rsidRPr="009D502A">
              <w:rPr>
                <w:rFonts w:asciiTheme="minorEastAsia" w:hAnsiTheme="minorEastAsia" w:hint="eastAsia"/>
                <w:szCs w:val="21"/>
              </w:rPr>
              <w:t>回まで</w:t>
            </w:r>
            <w:r>
              <w:rPr>
                <w:rFonts w:asciiTheme="minorEastAsia" w:hAnsiTheme="minorEastAsia" w:hint="eastAsia"/>
                <w:szCs w:val="21"/>
              </w:rPr>
              <w:t>の利用</w:t>
            </w:r>
          </w:p>
          <w:p w:rsidR="00FC0F75" w:rsidRDefault="00FC0F75" w:rsidP="009B6009">
            <w:pPr>
              <w:rPr>
                <w:rFonts w:asciiTheme="minorEastAsia" w:hAnsiTheme="minorEastAsia"/>
                <w:szCs w:val="21"/>
              </w:rPr>
            </w:pPr>
            <w:r w:rsidRPr="002D37CD">
              <w:rPr>
                <w:rFonts w:asciiTheme="minorEastAsia" w:hAnsiTheme="minorEastAsia" w:hint="eastAsia"/>
                <w:sz w:val="22"/>
              </w:rPr>
              <w:t>（</w:t>
            </w:r>
            <w:r>
              <w:rPr>
                <w:rFonts w:asciiTheme="minorEastAsia" w:hAnsiTheme="minorEastAsia" w:hint="eastAsia"/>
                <w:sz w:val="22"/>
              </w:rPr>
              <w:t>1回2時間以上3</w:t>
            </w:r>
            <w:r w:rsidRPr="002D37CD">
              <w:rPr>
                <w:rFonts w:asciiTheme="minorEastAsia" w:hAnsiTheme="minorEastAsia" w:hint="eastAsia"/>
                <w:sz w:val="22"/>
              </w:rPr>
              <w:t>時間未満）</w:t>
            </w:r>
          </w:p>
          <w:p w:rsidR="00FC0F75" w:rsidRPr="009D502A" w:rsidRDefault="00FC0F75" w:rsidP="009B6009">
            <w:pPr>
              <w:rPr>
                <w:rFonts w:asciiTheme="minorEastAsia" w:hAnsiTheme="minorEastAsia"/>
                <w:szCs w:val="21"/>
              </w:rPr>
            </w:pPr>
          </w:p>
        </w:tc>
        <w:tc>
          <w:tcPr>
            <w:tcW w:w="1470" w:type="dxa"/>
            <w:tcBorders>
              <w:bottom w:val="dotted" w:sz="8" w:space="0" w:color="auto"/>
            </w:tcBorders>
          </w:tcPr>
          <w:p w:rsidR="00A14513" w:rsidRPr="009D502A" w:rsidRDefault="00A14513" w:rsidP="00A14513">
            <w:pPr>
              <w:rPr>
                <w:rFonts w:asciiTheme="minorEastAsia" w:hAnsiTheme="minorEastAsia"/>
                <w:szCs w:val="21"/>
              </w:rPr>
            </w:pPr>
            <w:r>
              <w:rPr>
                <w:rFonts w:asciiTheme="minorEastAsia" w:hAnsiTheme="minorEastAsia" w:hint="eastAsia"/>
                <w:szCs w:val="21"/>
              </w:rPr>
              <w:t>3,560</w:t>
            </w:r>
            <w:r w:rsidRPr="009D502A">
              <w:rPr>
                <w:rFonts w:asciiTheme="minorEastAsia" w:hAnsiTheme="minorEastAsia" w:hint="eastAsia"/>
                <w:szCs w:val="21"/>
              </w:rPr>
              <w:t>円/回</w:t>
            </w:r>
          </w:p>
          <w:p w:rsidR="00FC0F75" w:rsidRDefault="00FC0F75" w:rsidP="009B6009">
            <w:pPr>
              <w:ind w:firstLineChars="100" w:firstLine="210"/>
              <w:rPr>
                <w:rFonts w:asciiTheme="minorEastAsia" w:hAnsiTheme="minorEastAsia"/>
                <w:szCs w:val="21"/>
              </w:rPr>
            </w:pPr>
          </w:p>
          <w:p w:rsidR="00FC0F75" w:rsidRPr="009D502A" w:rsidRDefault="00FC0F75" w:rsidP="009B6009">
            <w:pPr>
              <w:rPr>
                <w:rFonts w:asciiTheme="minorEastAsia" w:hAnsiTheme="minorEastAsia"/>
                <w:szCs w:val="21"/>
              </w:rPr>
            </w:pPr>
          </w:p>
        </w:tc>
        <w:tc>
          <w:tcPr>
            <w:tcW w:w="2100" w:type="dxa"/>
            <w:tcBorders>
              <w:bottom w:val="dotted" w:sz="8" w:space="0" w:color="auto"/>
            </w:tcBorders>
          </w:tcPr>
          <w:p w:rsidR="00A14513" w:rsidRDefault="00A14513" w:rsidP="00A14513">
            <w:pPr>
              <w:ind w:firstLineChars="100" w:firstLine="210"/>
              <w:rPr>
                <w:rFonts w:asciiTheme="minorEastAsia" w:hAnsiTheme="minorEastAsia"/>
                <w:szCs w:val="21"/>
              </w:rPr>
            </w:pPr>
            <w:r>
              <w:rPr>
                <w:rFonts w:asciiTheme="minorEastAsia" w:hAnsiTheme="minorEastAsia" w:hint="eastAsia"/>
                <w:szCs w:val="21"/>
              </w:rPr>
              <w:t>3,204</w:t>
            </w:r>
            <w:r w:rsidRPr="009D502A">
              <w:rPr>
                <w:rFonts w:asciiTheme="minorEastAsia" w:hAnsiTheme="minorEastAsia" w:hint="eastAsia"/>
                <w:szCs w:val="21"/>
              </w:rPr>
              <w:t>円</w:t>
            </w:r>
            <w:r>
              <w:rPr>
                <w:rFonts w:asciiTheme="minorEastAsia" w:hAnsiTheme="minorEastAsia" w:hint="eastAsia"/>
                <w:szCs w:val="21"/>
              </w:rPr>
              <w:t>/回</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（2割</w:t>
            </w:r>
            <w:r>
              <w:rPr>
                <w:rFonts w:asciiTheme="minorEastAsia" w:hAnsiTheme="minorEastAsia" w:hint="eastAsia"/>
                <w:szCs w:val="21"/>
              </w:rPr>
              <w:t>2,848円/回</w:t>
            </w:r>
            <w:r w:rsidRPr="009D502A">
              <w:rPr>
                <w:rFonts w:asciiTheme="minorEastAsia" w:hAnsiTheme="minorEastAsia" w:hint="eastAsia"/>
                <w:szCs w:val="21"/>
              </w:rPr>
              <w:t>）</w:t>
            </w:r>
          </w:p>
          <w:p w:rsidR="00FC0F75" w:rsidRPr="009D502A" w:rsidRDefault="00A14513" w:rsidP="00A14513">
            <w:pPr>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2,492</w:t>
            </w:r>
            <w:r w:rsidRPr="009D502A">
              <w:rPr>
                <w:rFonts w:asciiTheme="minorEastAsia" w:hAnsiTheme="minorEastAsia" w:hint="eastAsia"/>
                <w:szCs w:val="21"/>
              </w:rPr>
              <w:t>円</w:t>
            </w:r>
            <w:r>
              <w:rPr>
                <w:rFonts w:asciiTheme="minorEastAsia" w:hAnsiTheme="minorEastAsia" w:hint="eastAsia"/>
                <w:szCs w:val="21"/>
              </w:rPr>
              <w:t>/回</w:t>
            </w:r>
            <w:r w:rsidRPr="009D502A">
              <w:rPr>
                <w:rFonts w:asciiTheme="minorEastAsia" w:hAnsiTheme="minorEastAsia" w:hint="eastAsia"/>
                <w:szCs w:val="21"/>
              </w:rPr>
              <w:t>）</w:t>
            </w:r>
          </w:p>
        </w:tc>
        <w:tc>
          <w:tcPr>
            <w:tcW w:w="1995" w:type="dxa"/>
            <w:tcBorders>
              <w:bottom w:val="dotted" w:sz="8" w:space="0" w:color="auto"/>
            </w:tcBorders>
          </w:tcPr>
          <w:p w:rsidR="00A14513" w:rsidRDefault="00A14513" w:rsidP="00A14513">
            <w:pPr>
              <w:ind w:firstLineChars="250" w:firstLine="525"/>
              <w:rPr>
                <w:rFonts w:asciiTheme="minorEastAsia" w:hAnsiTheme="minorEastAsia"/>
                <w:szCs w:val="21"/>
              </w:rPr>
            </w:pPr>
            <w:r>
              <w:rPr>
                <w:rFonts w:asciiTheme="minorEastAsia" w:hAnsiTheme="minorEastAsia" w:hint="eastAsia"/>
                <w:szCs w:val="21"/>
              </w:rPr>
              <w:t>356</w:t>
            </w:r>
            <w:r w:rsidRPr="009D502A">
              <w:rPr>
                <w:rFonts w:asciiTheme="minorEastAsia" w:hAnsiTheme="minorEastAsia" w:hint="eastAsia"/>
                <w:szCs w:val="21"/>
              </w:rPr>
              <w:t>円</w:t>
            </w:r>
            <w:r>
              <w:rPr>
                <w:rFonts w:asciiTheme="minorEastAsia" w:hAnsiTheme="minorEastAsia" w:hint="eastAsia"/>
                <w:szCs w:val="21"/>
              </w:rPr>
              <w:t>/回</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w:t>
            </w:r>
            <w:r>
              <w:rPr>
                <w:rFonts w:asciiTheme="minorEastAsia" w:hAnsiTheme="minorEastAsia" w:hint="eastAsia"/>
                <w:szCs w:val="21"/>
              </w:rPr>
              <w:t>割  712円/回</w:t>
            </w:r>
            <w:r w:rsidRPr="009D502A">
              <w:rPr>
                <w:rFonts w:asciiTheme="minorEastAsia" w:hAnsiTheme="minorEastAsia" w:hint="eastAsia"/>
                <w:szCs w:val="21"/>
              </w:rPr>
              <w:t>）</w:t>
            </w:r>
          </w:p>
          <w:p w:rsidR="00FC0F75" w:rsidRPr="009D502A" w:rsidRDefault="00A14513" w:rsidP="00A14513">
            <w:pPr>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1,068</w:t>
            </w:r>
            <w:r w:rsidRPr="009D502A">
              <w:rPr>
                <w:rFonts w:asciiTheme="minorEastAsia" w:hAnsiTheme="minorEastAsia" w:hint="eastAsia"/>
                <w:szCs w:val="21"/>
              </w:rPr>
              <w:t>円</w:t>
            </w:r>
            <w:r>
              <w:rPr>
                <w:rFonts w:asciiTheme="minorEastAsia" w:hAnsiTheme="minorEastAsia" w:hint="eastAsia"/>
                <w:szCs w:val="21"/>
              </w:rPr>
              <w:t>/回</w:t>
            </w:r>
            <w:r w:rsidRPr="009D502A">
              <w:rPr>
                <w:rFonts w:asciiTheme="minorEastAsia" w:hAnsiTheme="minorEastAsia" w:hint="eastAsia"/>
                <w:szCs w:val="21"/>
              </w:rPr>
              <w:t>）</w:t>
            </w:r>
          </w:p>
        </w:tc>
      </w:tr>
      <w:tr w:rsidR="00FC0F75" w:rsidRPr="00CD25FD" w:rsidTr="009B6009">
        <w:trPr>
          <w:trHeight w:val="1021"/>
        </w:trPr>
        <w:tc>
          <w:tcPr>
            <w:tcW w:w="1668" w:type="dxa"/>
            <w:vMerge/>
            <w:shd w:val="clear" w:color="auto" w:fill="auto"/>
            <w:vAlign w:val="center"/>
          </w:tcPr>
          <w:p w:rsidR="00FC0F75" w:rsidRDefault="00FC0F75" w:rsidP="009B6009">
            <w:pPr>
              <w:jc w:val="center"/>
              <w:rPr>
                <w:rFonts w:asciiTheme="minorEastAsia" w:hAnsiTheme="minorEastAsia"/>
                <w:sz w:val="24"/>
              </w:rPr>
            </w:pPr>
          </w:p>
        </w:tc>
        <w:tc>
          <w:tcPr>
            <w:tcW w:w="2115" w:type="dxa"/>
            <w:tcBorders>
              <w:top w:val="dotted" w:sz="8" w:space="0" w:color="auto"/>
            </w:tcBorders>
          </w:tcPr>
          <w:p w:rsidR="00FC0F75" w:rsidRDefault="00FC0F75" w:rsidP="009B6009">
            <w:pPr>
              <w:rPr>
                <w:rFonts w:asciiTheme="minorEastAsia" w:hAnsiTheme="minorEastAsia"/>
                <w:szCs w:val="21"/>
              </w:rPr>
            </w:pPr>
            <w:r>
              <w:rPr>
                <w:rFonts w:asciiTheme="minorEastAsia" w:hAnsiTheme="minorEastAsia" w:hint="eastAsia"/>
                <w:szCs w:val="21"/>
              </w:rPr>
              <w:t>月</w:t>
            </w:r>
            <w:r w:rsidR="005B71ED">
              <w:rPr>
                <w:rFonts w:asciiTheme="minorEastAsia" w:hAnsiTheme="minorEastAsia" w:hint="eastAsia"/>
                <w:szCs w:val="21"/>
              </w:rPr>
              <w:t>9</w:t>
            </w:r>
            <w:r>
              <w:rPr>
                <w:rFonts w:asciiTheme="minorEastAsia" w:hAnsiTheme="minorEastAsia" w:hint="eastAsia"/>
                <w:szCs w:val="21"/>
              </w:rPr>
              <w:t>回を超える場合</w:t>
            </w:r>
          </w:p>
          <w:p w:rsidR="00FC0F75" w:rsidRDefault="00FC0F75" w:rsidP="009B6009">
            <w:pPr>
              <w:rPr>
                <w:rFonts w:asciiTheme="minorEastAsia" w:hAnsiTheme="minorEastAsia"/>
                <w:sz w:val="22"/>
              </w:rPr>
            </w:pPr>
            <w:r w:rsidRPr="002D37CD">
              <w:rPr>
                <w:rFonts w:asciiTheme="minorEastAsia" w:hAnsiTheme="minorEastAsia" w:hint="eastAsia"/>
                <w:sz w:val="22"/>
              </w:rPr>
              <w:t>（</w:t>
            </w:r>
            <w:r>
              <w:rPr>
                <w:rFonts w:asciiTheme="minorEastAsia" w:hAnsiTheme="minorEastAsia" w:hint="eastAsia"/>
                <w:sz w:val="22"/>
              </w:rPr>
              <w:t>1回2時間以上3</w:t>
            </w:r>
            <w:r w:rsidRPr="002D37CD">
              <w:rPr>
                <w:rFonts w:asciiTheme="minorEastAsia" w:hAnsiTheme="minorEastAsia" w:hint="eastAsia"/>
                <w:sz w:val="22"/>
              </w:rPr>
              <w:t>時間未満）</w:t>
            </w:r>
          </w:p>
          <w:p w:rsidR="00FC0F75" w:rsidRPr="009D502A" w:rsidRDefault="00FC0F75" w:rsidP="009B6009">
            <w:pPr>
              <w:rPr>
                <w:rFonts w:asciiTheme="minorEastAsia" w:hAnsiTheme="minorEastAsia"/>
                <w:szCs w:val="21"/>
              </w:rPr>
            </w:pPr>
          </w:p>
        </w:tc>
        <w:tc>
          <w:tcPr>
            <w:tcW w:w="1470" w:type="dxa"/>
            <w:tcBorders>
              <w:top w:val="dotted" w:sz="8" w:space="0" w:color="auto"/>
            </w:tcBorders>
          </w:tcPr>
          <w:p w:rsidR="00FC0F75" w:rsidRDefault="00A14513" w:rsidP="009B6009">
            <w:pPr>
              <w:rPr>
                <w:rFonts w:asciiTheme="minorEastAsia" w:hAnsiTheme="minorEastAsia"/>
                <w:szCs w:val="21"/>
              </w:rPr>
            </w:pPr>
            <w:r>
              <w:rPr>
                <w:rFonts w:asciiTheme="minorEastAsia" w:hAnsiTheme="minorEastAsia" w:hint="eastAsia"/>
                <w:szCs w:val="21"/>
              </w:rPr>
              <w:t>30,850</w:t>
            </w:r>
            <w:r w:rsidRPr="009D502A">
              <w:rPr>
                <w:rFonts w:asciiTheme="minorEastAsia" w:hAnsiTheme="minorEastAsia" w:hint="eastAsia"/>
                <w:szCs w:val="21"/>
              </w:rPr>
              <w:t>円/月</w:t>
            </w:r>
          </w:p>
        </w:tc>
        <w:tc>
          <w:tcPr>
            <w:tcW w:w="2100" w:type="dxa"/>
            <w:tcBorders>
              <w:top w:val="dotted" w:sz="8" w:space="0" w:color="auto"/>
            </w:tcBorders>
          </w:tcPr>
          <w:p w:rsidR="00A14513" w:rsidRDefault="00A14513" w:rsidP="00A14513">
            <w:pPr>
              <w:ind w:firstLineChars="100" w:firstLine="210"/>
              <w:jc w:val="left"/>
              <w:rPr>
                <w:rFonts w:asciiTheme="minorEastAsia" w:hAnsiTheme="minorEastAsia"/>
                <w:szCs w:val="21"/>
              </w:rPr>
            </w:pPr>
            <w:r>
              <w:rPr>
                <w:rFonts w:asciiTheme="minorEastAsia" w:hAnsiTheme="minorEastAsia" w:hint="eastAsia"/>
                <w:szCs w:val="21"/>
              </w:rPr>
              <w:t>27,765円/月</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（2割</w:t>
            </w:r>
            <w:r>
              <w:rPr>
                <w:rFonts w:asciiTheme="minorEastAsia" w:hAnsiTheme="minorEastAsia" w:hint="eastAsia"/>
                <w:szCs w:val="21"/>
              </w:rPr>
              <w:t>24,680</w:t>
            </w:r>
            <w:r w:rsidRPr="009D502A">
              <w:rPr>
                <w:rFonts w:asciiTheme="minorEastAsia" w:hAnsiTheme="minorEastAsia" w:hint="eastAsia"/>
                <w:szCs w:val="21"/>
              </w:rPr>
              <w:t>円</w:t>
            </w:r>
            <w:r>
              <w:rPr>
                <w:rFonts w:asciiTheme="minorEastAsia" w:hAnsiTheme="minorEastAsia" w:hint="eastAsia"/>
                <w:szCs w:val="21"/>
              </w:rPr>
              <w:t>/月</w:t>
            </w:r>
            <w:r w:rsidRPr="009D502A">
              <w:rPr>
                <w:rFonts w:asciiTheme="minorEastAsia" w:hAnsiTheme="minorEastAsia" w:hint="eastAsia"/>
                <w:szCs w:val="21"/>
              </w:rPr>
              <w:t>）</w:t>
            </w:r>
          </w:p>
          <w:p w:rsidR="00FC0F75" w:rsidRDefault="00A14513" w:rsidP="00A14513">
            <w:pPr>
              <w:jc w:val="left"/>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21,595</w:t>
            </w:r>
            <w:r w:rsidRPr="009D502A">
              <w:rPr>
                <w:rFonts w:asciiTheme="minorEastAsia" w:hAnsiTheme="minorEastAsia" w:hint="eastAsia"/>
                <w:szCs w:val="21"/>
              </w:rPr>
              <w:t>円</w:t>
            </w:r>
            <w:r>
              <w:rPr>
                <w:rFonts w:asciiTheme="minorEastAsia" w:hAnsiTheme="minorEastAsia" w:hint="eastAsia"/>
                <w:szCs w:val="21"/>
              </w:rPr>
              <w:t>/月</w:t>
            </w:r>
            <w:r w:rsidRPr="009D502A">
              <w:rPr>
                <w:rFonts w:asciiTheme="minorEastAsia" w:hAnsiTheme="minorEastAsia" w:hint="eastAsia"/>
                <w:szCs w:val="21"/>
              </w:rPr>
              <w:t>）</w:t>
            </w:r>
          </w:p>
        </w:tc>
        <w:tc>
          <w:tcPr>
            <w:tcW w:w="1995" w:type="dxa"/>
            <w:tcBorders>
              <w:top w:val="dotted" w:sz="8" w:space="0" w:color="auto"/>
            </w:tcBorders>
          </w:tcPr>
          <w:p w:rsidR="00A14513" w:rsidRPr="009D502A" w:rsidRDefault="00A14513" w:rsidP="00A14513">
            <w:pPr>
              <w:ind w:firstLineChars="200" w:firstLine="420"/>
              <w:jc w:val="left"/>
              <w:rPr>
                <w:rFonts w:asciiTheme="minorEastAsia" w:hAnsiTheme="minorEastAsia"/>
                <w:szCs w:val="21"/>
              </w:rPr>
            </w:pPr>
            <w:r>
              <w:rPr>
                <w:rFonts w:asciiTheme="minorEastAsia" w:hAnsiTheme="minorEastAsia" w:hint="eastAsia"/>
                <w:szCs w:val="21"/>
              </w:rPr>
              <w:t>3,085円/月</w:t>
            </w:r>
          </w:p>
          <w:p w:rsidR="00A14513" w:rsidRPr="009D502A" w:rsidRDefault="00A14513" w:rsidP="00A14513">
            <w:pPr>
              <w:jc w:val="left"/>
              <w:rPr>
                <w:rFonts w:asciiTheme="minorEastAsia" w:hAnsiTheme="minorEastAsia"/>
                <w:szCs w:val="21"/>
              </w:rPr>
            </w:pPr>
            <w:r w:rsidRPr="009D502A">
              <w:rPr>
                <w:rFonts w:asciiTheme="minorEastAsia" w:hAnsiTheme="minorEastAsia" w:hint="eastAsia"/>
                <w:szCs w:val="21"/>
              </w:rPr>
              <w:t>（2割</w:t>
            </w:r>
            <w:r>
              <w:rPr>
                <w:rFonts w:asciiTheme="minorEastAsia" w:hAnsiTheme="minorEastAsia" w:hint="eastAsia"/>
                <w:szCs w:val="21"/>
              </w:rPr>
              <w:t>6,170</w:t>
            </w:r>
            <w:r w:rsidRPr="009D502A">
              <w:rPr>
                <w:rFonts w:asciiTheme="minorEastAsia" w:hAnsiTheme="minorEastAsia" w:hint="eastAsia"/>
                <w:szCs w:val="21"/>
              </w:rPr>
              <w:t>円</w:t>
            </w:r>
            <w:r>
              <w:rPr>
                <w:rFonts w:asciiTheme="minorEastAsia" w:hAnsiTheme="minorEastAsia" w:hint="eastAsia"/>
                <w:szCs w:val="21"/>
              </w:rPr>
              <w:t>/月</w:t>
            </w:r>
            <w:r w:rsidRPr="009D502A">
              <w:rPr>
                <w:rFonts w:asciiTheme="minorEastAsia" w:hAnsiTheme="minorEastAsia" w:hint="eastAsia"/>
                <w:szCs w:val="21"/>
              </w:rPr>
              <w:t>）</w:t>
            </w:r>
          </w:p>
          <w:p w:rsidR="00FC0F75" w:rsidRDefault="00A14513" w:rsidP="00A14513">
            <w:pPr>
              <w:jc w:val="left"/>
              <w:rPr>
                <w:rFonts w:asciiTheme="minorEastAsia" w:hAnsiTheme="minorEastAsia"/>
                <w:szCs w:val="21"/>
              </w:rPr>
            </w:pPr>
            <w:r w:rsidRPr="009D502A">
              <w:rPr>
                <w:rFonts w:asciiTheme="minorEastAsia" w:hAnsiTheme="minorEastAsia" w:hint="eastAsia"/>
                <w:szCs w:val="21"/>
              </w:rPr>
              <w:t>（3割</w:t>
            </w:r>
            <w:r>
              <w:rPr>
                <w:rFonts w:asciiTheme="minorEastAsia" w:hAnsiTheme="minorEastAsia" w:hint="eastAsia"/>
                <w:szCs w:val="21"/>
              </w:rPr>
              <w:t>9,255</w:t>
            </w:r>
            <w:r w:rsidRPr="009D502A">
              <w:rPr>
                <w:rFonts w:asciiTheme="minorEastAsia" w:hAnsiTheme="minorEastAsia" w:hint="eastAsia"/>
                <w:szCs w:val="21"/>
              </w:rPr>
              <w:t>円</w:t>
            </w:r>
            <w:r>
              <w:rPr>
                <w:rFonts w:asciiTheme="minorEastAsia" w:hAnsiTheme="minorEastAsia" w:hint="eastAsia"/>
                <w:szCs w:val="21"/>
              </w:rPr>
              <w:t>/月</w:t>
            </w:r>
            <w:r w:rsidRPr="009D502A">
              <w:rPr>
                <w:rFonts w:asciiTheme="minorEastAsia" w:hAnsiTheme="minorEastAsia" w:hint="eastAsia"/>
                <w:szCs w:val="21"/>
              </w:rPr>
              <w:t>）</w:t>
            </w:r>
          </w:p>
        </w:tc>
      </w:tr>
    </w:tbl>
    <w:p w:rsidR="00B06F53" w:rsidRDefault="00B06F53" w:rsidP="00FC0F75">
      <w:pPr>
        <w:ind w:firstLineChars="100" w:firstLine="240"/>
        <w:rPr>
          <w:rFonts w:asciiTheme="minorEastAsia" w:hAnsiTheme="minorEastAsia"/>
          <w:sz w:val="24"/>
        </w:rPr>
      </w:pPr>
      <w:r>
        <w:rPr>
          <w:rFonts w:asciiTheme="minorEastAsia" w:hAnsiTheme="minorEastAsia" w:hint="eastAsia"/>
          <w:sz w:val="24"/>
        </w:rPr>
        <w:t>※表中カッコ内は２割</w:t>
      </w:r>
      <w:r w:rsidR="00802B60">
        <w:rPr>
          <w:rFonts w:asciiTheme="minorEastAsia" w:hAnsiTheme="minorEastAsia" w:hint="eastAsia"/>
          <w:sz w:val="24"/>
        </w:rPr>
        <w:t>、３割</w:t>
      </w:r>
      <w:r>
        <w:rPr>
          <w:rFonts w:asciiTheme="minorEastAsia" w:hAnsiTheme="minorEastAsia" w:hint="eastAsia"/>
          <w:sz w:val="24"/>
        </w:rPr>
        <w:t>負担者の金額。</w:t>
      </w:r>
    </w:p>
    <w:p w:rsidR="0047305C" w:rsidRPr="008877D3" w:rsidRDefault="0047305C" w:rsidP="0047305C">
      <w:pPr>
        <w:ind w:firstLineChars="100" w:firstLine="240"/>
        <w:rPr>
          <w:rFonts w:asciiTheme="minorEastAsia" w:hAnsiTheme="minorEastAsia"/>
          <w:sz w:val="24"/>
        </w:rPr>
      </w:pPr>
      <w:r>
        <w:rPr>
          <w:rFonts w:asciiTheme="minorEastAsia" w:hAnsiTheme="minorEastAsia" w:hint="eastAsia"/>
          <w:sz w:val="24"/>
        </w:rPr>
        <w:t>※２つある対象者区分のうち、一区分又は二区分実施も可とする。</w:t>
      </w:r>
    </w:p>
    <w:p w:rsidR="0047305C" w:rsidRDefault="0047305C" w:rsidP="0047305C">
      <w:pPr>
        <w:ind w:left="480" w:hangingChars="200" w:hanging="480"/>
        <w:rPr>
          <w:rFonts w:ascii="ＭＳ 明朝" w:eastAsia="ＭＳ 明朝" w:hAnsi="ＭＳ 明朝" w:cs="ＭＳ 明朝"/>
          <w:color w:val="000000"/>
          <w:sz w:val="24"/>
          <w:szCs w:val="24"/>
        </w:rPr>
      </w:pPr>
      <w:r>
        <w:rPr>
          <w:rFonts w:asciiTheme="minorEastAsia" w:hAnsiTheme="minorEastAsia" w:hint="eastAsia"/>
          <w:sz w:val="24"/>
        </w:rPr>
        <w:t xml:space="preserve">　※</w:t>
      </w:r>
      <w:r w:rsidRPr="0048463C">
        <w:rPr>
          <w:rFonts w:ascii="ＭＳ 明朝" w:eastAsia="ＭＳ 明朝" w:hAnsi="ＭＳ 明朝" w:cs="ＭＳ 明朝" w:hint="eastAsia"/>
          <w:color w:val="000000"/>
          <w:sz w:val="24"/>
          <w:szCs w:val="24"/>
        </w:rPr>
        <w:t>通常の事業の実施地域以外の地域に居住する利用者に対して行う送迎に要する費用</w:t>
      </w:r>
      <w:r>
        <w:rPr>
          <w:rFonts w:ascii="ＭＳ 明朝" w:eastAsia="ＭＳ 明朝" w:hAnsi="ＭＳ 明朝" w:cs="ＭＳ 明朝" w:hint="eastAsia"/>
          <w:color w:val="000000"/>
          <w:sz w:val="24"/>
          <w:szCs w:val="24"/>
        </w:rPr>
        <w:t>、</w:t>
      </w:r>
      <w:r w:rsidRPr="0048463C">
        <w:rPr>
          <w:rFonts w:ascii="ＭＳ 明朝" w:eastAsia="ＭＳ 明朝" w:hAnsi="ＭＳ 明朝" w:cs="ＭＳ 明朝" w:hint="eastAsia"/>
          <w:color w:val="000000"/>
          <w:sz w:val="24"/>
          <w:szCs w:val="24"/>
        </w:rPr>
        <w:t>食</w:t>
      </w:r>
    </w:p>
    <w:p w:rsidR="0047305C" w:rsidRDefault="0047305C" w:rsidP="0047305C">
      <w:pPr>
        <w:ind w:leftChars="100" w:left="450" w:hangingChars="100" w:hanging="240"/>
        <w:rPr>
          <w:rFonts w:ascii="ＭＳ 明朝" w:eastAsia="ＭＳ 明朝" w:hAnsi="ＭＳ 明朝" w:cs="ＭＳ 明朝"/>
          <w:color w:val="000000"/>
          <w:sz w:val="24"/>
          <w:szCs w:val="24"/>
        </w:rPr>
      </w:pPr>
      <w:r w:rsidRPr="0048463C">
        <w:rPr>
          <w:rFonts w:ascii="ＭＳ 明朝" w:eastAsia="ＭＳ 明朝" w:hAnsi="ＭＳ 明朝" w:cs="ＭＳ 明朝" w:hint="eastAsia"/>
          <w:color w:val="000000"/>
          <w:sz w:val="24"/>
          <w:szCs w:val="24"/>
        </w:rPr>
        <w:t>事の提供に要する費用</w:t>
      </w:r>
      <w:r>
        <w:rPr>
          <w:rFonts w:ascii="ＭＳ 明朝" w:eastAsia="ＭＳ 明朝" w:hAnsi="ＭＳ 明朝" w:cs="ＭＳ 明朝" w:hint="eastAsia"/>
          <w:color w:val="000000"/>
          <w:sz w:val="24"/>
          <w:szCs w:val="24"/>
        </w:rPr>
        <w:t>、</w:t>
      </w:r>
      <w:r w:rsidRPr="0048463C">
        <w:rPr>
          <w:rFonts w:ascii="ＭＳ 明朝" w:eastAsia="ＭＳ 明朝" w:hAnsi="ＭＳ 明朝" w:cs="ＭＳ 明朝" w:hint="eastAsia"/>
          <w:color w:val="000000"/>
          <w:sz w:val="24"/>
          <w:szCs w:val="24"/>
        </w:rPr>
        <w:t>おむつ代</w:t>
      </w:r>
      <w:r>
        <w:rPr>
          <w:rFonts w:ascii="ＭＳ 明朝" w:eastAsia="ＭＳ 明朝" w:hAnsi="ＭＳ 明朝" w:cs="ＭＳ 明朝" w:hint="eastAsia"/>
          <w:color w:val="000000"/>
          <w:sz w:val="24"/>
          <w:szCs w:val="24"/>
        </w:rPr>
        <w:t>、</w:t>
      </w:r>
      <w:r w:rsidRPr="0048463C">
        <w:rPr>
          <w:rFonts w:ascii="ＭＳ 明朝" w:eastAsia="ＭＳ 明朝" w:hAnsi="ＭＳ 明朝" w:cs="ＭＳ 明朝" w:hint="eastAsia"/>
          <w:color w:val="000000"/>
          <w:sz w:val="24"/>
          <w:szCs w:val="24"/>
        </w:rPr>
        <w:t>サービスの提供において提供される便宜のうち、日常</w:t>
      </w:r>
    </w:p>
    <w:p w:rsidR="0047305C" w:rsidRDefault="0047305C" w:rsidP="0047305C">
      <w:pPr>
        <w:ind w:leftChars="100" w:left="450" w:hangingChars="100" w:hanging="240"/>
        <w:rPr>
          <w:rFonts w:ascii="ＭＳ 明朝" w:eastAsia="ＭＳ 明朝" w:hAnsi="ＭＳ 明朝" w:cs="ＭＳ 明朝"/>
          <w:color w:val="000000"/>
          <w:sz w:val="24"/>
          <w:szCs w:val="24"/>
        </w:rPr>
      </w:pPr>
      <w:r w:rsidRPr="0048463C">
        <w:rPr>
          <w:rFonts w:ascii="ＭＳ 明朝" w:eastAsia="ＭＳ 明朝" w:hAnsi="ＭＳ 明朝" w:cs="ＭＳ 明朝" w:hint="eastAsia"/>
          <w:color w:val="000000"/>
          <w:sz w:val="24"/>
          <w:szCs w:val="24"/>
        </w:rPr>
        <w:t>生活においても通常必要となるものに係る費用であって、その利用者に負担させることが</w:t>
      </w:r>
    </w:p>
    <w:p w:rsidR="00304A02" w:rsidRPr="0048463C" w:rsidRDefault="0047305C" w:rsidP="0047305C">
      <w:pPr>
        <w:ind w:firstLineChars="100" w:firstLine="240"/>
        <w:rPr>
          <w:rFonts w:asciiTheme="minorEastAsia" w:hAnsiTheme="minorEastAsia"/>
          <w:sz w:val="24"/>
        </w:rPr>
      </w:pPr>
      <w:r w:rsidRPr="0048463C">
        <w:rPr>
          <w:rFonts w:ascii="ＭＳ 明朝" w:eastAsia="ＭＳ 明朝" w:hAnsi="ＭＳ 明朝" w:cs="ＭＳ 明朝" w:hint="eastAsia"/>
          <w:color w:val="000000"/>
          <w:sz w:val="24"/>
          <w:szCs w:val="24"/>
        </w:rPr>
        <w:t>適当と認められる費用</w:t>
      </w:r>
      <w:r>
        <w:rPr>
          <w:rFonts w:ascii="ＭＳ 明朝" w:eastAsia="ＭＳ 明朝" w:hAnsi="ＭＳ 明朝" w:cs="ＭＳ 明朝" w:hint="eastAsia"/>
          <w:color w:val="000000"/>
          <w:sz w:val="24"/>
          <w:szCs w:val="24"/>
        </w:rPr>
        <w:t>の支払いを利用者から受けることができるものとする。</w:t>
      </w:r>
    </w:p>
    <w:p w:rsidR="0047305C" w:rsidRDefault="000E7A7C" w:rsidP="0029714C">
      <w:pPr>
        <w:ind w:left="480" w:hangingChars="200" w:hanging="480"/>
        <w:rPr>
          <w:rFonts w:asciiTheme="minorEastAsia" w:hAnsiTheme="minorEastAsia"/>
          <w:sz w:val="24"/>
        </w:rPr>
      </w:pPr>
      <w:r>
        <w:rPr>
          <w:rFonts w:asciiTheme="minorEastAsia" w:hAnsiTheme="minorEastAsia" w:hint="eastAsia"/>
          <w:sz w:val="24"/>
        </w:rPr>
        <w:t xml:space="preserve">　</w:t>
      </w:r>
    </w:p>
    <w:p w:rsidR="000571FC" w:rsidRDefault="000E7A7C" w:rsidP="00D02263">
      <w:pPr>
        <w:ind w:left="240"/>
        <w:rPr>
          <w:rFonts w:asciiTheme="minorEastAsia" w:hAnsiTheme="minorEastAsia"/>
          <w:sz w:val="24"/>
        </w:rPr>
      </w:pPr>
      <w:r>
        <w:rPr>
          <w:rFonts w:asciiTheme="minorEastAsia" w:hAnsiTheme="minorEastAsia" w:hint="eastAsia"/>
          <w:sz w:val="24"/>
        </w:rPr>
        <w:t>９．</w:t>
      </w:r>
      <w:r w:rsidR="00D31DD1" w:rsidRPr="008877D3">
        <w:rPr>
          <w:rFonts w:asciiTheme="minorEastAsia" w:hAnsiTheme="minorEastAsia" w:hint="eastAsia"/>
          <w:sz w:val="24"/>
        </w:rPr>
        <w:t>委託事業者の選定に係る必要</w:t>
      </w:r>
      <w:r w:rsidR="000571FC" w:rsidRPr="008877D3">
        <w:rPr>
          <w:rFonts w:asciiTheme="minorEastAsia" w:hAnsiTheme="minorEastAsia" w:hint="eastAsia"/>
          <w:sz w:val="24"/>
        </w:rPr>
        <w:t>書類</w:t>
      </w:r>
    </w:p>
    <w:p w:rsidR="00863029" w:rsidRPr="008877D3" w:rsidRDefault="00D31DD1" w:rsidP="00863029">
      <w:pPr>
        <w:ind w:left="600" w:hangingChars="250" w:hanging="600"/>
        <w:rPr>
          <w:rFonts w:asciiTheme="minorEastAsia" w:hAnsiTheme="minorEastAsia"/>
          <w:sz w:val="24"/>
        </w:rPr>
      </w:pPr>
      <w:r>
        <w:rPr>
          <w:rFonts w:asciiTheme="minorEastAsia" w:hAnsiTheme="minorEastAsia" w:hint="eastAsia"/>
          <w:sz w:val="24"/>
        </w:rPr>
        <w:t xml:space="preserve">　　　 </w:t>
      </w:r>
      <w:r w:rsidR="00863029" w:rsidRPr="008877D3">
        <w:rPr>
          <w:rFonts w:asciiTheme="minorEastAsia" w:hAnsiTheme="minorEastAsia" w:hint="eastAsia"/>
          <w:sz w:val="24"/>
        </w:rPr>
        <w:t>湯沢市介護予防・日常生活支援総合事業自立支援デイサービス委託の応募に係る必要書類一覧にある必要書類</w:t>
      </w:r>
    </w:p>
    <w:p w:rsidR="00863029" w:rsidRPr="00802B60" w:rsidRDefault="00863029" w:rsidP="00802B60">
      <w:pPr>
        <w:spacing w:line="0" w:lineRule="atLeast"/>
        <w:ind w:left="400" w:hangingChars="250" w:hanging="400"/>
        <w:rPr>
          <w:rFonts w:asciiTheme="minorEastAsia" w:hAnsiTheme="minorEastAsia"/>
          <w:sz w:val="16"/>
          <w:szCs w:val="16"/>
        </w:rPr>
      </w:pPr>
    </w:p>
    <w:p w:rsidR="00443F39" w:rsidRPr="005F4F49" w:rsidRDefault="0048463C" w:rsidP="005F4F49">
      <w:pPr>
        <w:ind w:firstLineChars="100" w:firstLine="240"/>
        <w:rPr>
          <w:rFonts w:asciiTheme="minorEastAsia" w:hAnsiTheme="minorEastAsia"/>
          <w:sz w:val="24"/>
        </w:rPr>
      </w:pPr>
      <w:r>
        <w:rPr>
          <w:rFonts w:asciiTheme="minorEastAsia" w:hAnsiTheme="minorEastAsia" w:hint="eastAsia"/>
          <w:sz w:val="24"/>
        </w:rPr>
        <w:t>10</w:t>
      </w:r>
      <w:r w:rsidR="005F4F49">
        <w:rPr>
          <w:rFonts w:asciiTheme="minorEastAsia" w:hAnsiTheme="minorEastAsia" w:hint="eastAsia"/>
          <w:sz w:val="24"/>
        </w:rPr>
        <w:t>．</w:t>
      </w:r>
      <w:r w:rsidR="00443F39" w:rsidRPr="005F4F49">
        <w:rPr>
          <w:rFonts w:asciiTheme="minorEastAsia" w:hAnsiTheme="minorEastAsia" w:hint="eastAsia"/>
          <w:sz w:val="24"/>
        </w:rPr>
        <w:t>書類の整備及び保存年限</w:t>
      </w:r>
    </w:p>
    <w:p w:rsidR="008802F8" w:rsidRDefault="00443F39" w:rsidP="00802B60">
      <w:pPr>
        <w:ind w:leftChars="300" w:left="630" w:firstLineChars="100" w:firstLine="240"/>
        <w:rPr>
          <w:rFonts w:asciiTheme="minorEastAsia" w:hAnsiTheme="minorEastAsia"/>
          <w:sz w:val="24"/>
        </w:rPr>
      </w:pPr>
      <w:r w:rsidRPr="00CD25FD">
        <w:rPr>
          <w:rFonts w:asciiTheme="minorEastAsia" w:hAnsiTheme="minorEastAsia" w:hint="eastAsia"/>
          <w:sz w:val="24"/>
        </w:rPr>
        <w:t>受注者は事業を遂行するにあたり、必要な書類を整備し、委託事業の終了後５年間保存するものと</w:t>
      </w:r>
      <w:r w:rsidR="005F4F49">
        <w:rPr>
          <w:rFonts w:asciiTheme="minorEastAsia" w:hAnsiTheme="minorEastAsia" w:hint="eastAsia"/>
          <w:sz w:val="24"/>
        </w:rPr>
        <w:t>する</w:t>
      </w:r>
      <w:r w:rsidRPr="00CD25FD">
        <w:rPr>
          <w:rFonts w:asciiTheme="minorEastAsia" w:hAnsiTheme="minorEastAsia" w:hint="eastAsia"/>
          <w:sz w:val="24"/>
        </w:rPr>
        <w:t>。</w:t>
      </w:r>
    </w:p>
    <w:p w:rsidR="006C47B9" w:rsidRPr="00CD25FD" w:rsidRDefault="006C47B9" w:rsidP="00802B60">
      <w:pPr>
        <w:ind w:leftChars="300" w:left="630" w:firstLineChars="100" w:firstLine="240"/>
        <w:rPr>
          <w:rFonts w:asciiTheme="minorEastAsia" w:hAnsiTheme="minorEastAsia"/>
          <w:sz w:val="24"/>
        </w:rPr>
      </w:pPr>
    </w:p>
    <w:p w:rsidR="00966B7F" w:rsidRPr="005F4F49" w:rsidRDefault="0048463C" w:rsidP="005F4F49">
      <w:pPr>
        <w:ind w:firstLineChars="100" w:firstLine="240"/>
        <w:rPr>
          <w:rFonts w:asciiTheme="minorEastAsia" w:hAnsiTheme="minorEastAsia"/>
          <w:sz w:val="24"/>
        </w:rPr>
      </w:pPr>
      <w:r>
        <w:rPr>
          <w:rFonts w:asciiTheme="minorEastAsia" w:hAnsiTheme="minorEastAsia" w:hint="eastAsia"/>
          <w:sz w:val="24"/>
        </w:rPr>
        <w:t>11</w:t>
      </w:r>
      <w:r w:rsidR="005F4F49">
        <w:rPr>
          <w:rFonts w:asciiTheme="minorEastAsia" w:hAnsiTheme="minorEastAsia" w:hint="eastAsia"/>
          <w:sz w:val="24"/>
        </w:rPr>
        <w:t>．</w:t>
      </w:r>
      <w:r w:rsidR="00966B7F" w:rsidRPr="005F4F49">
        <w:rPr>
          <w:rFonts w:asciiTheme="minorEastAsia" w:hAnsiTheme="minorEastAsia" w:hint="eastAsia"/>
          <w:sz w:val="24"/>
        </w:rPr>
        <w:t>その他（留意点）</w:t>
      </w:r>
    </w:p>
    <w:p w:rsidR="00966B7F" w:rsidRPr="00CD25FD" w:rsidRDefault="00966B7F" w:rsidP="005F4F49">
      <w:pPr>
        <w:ind w:leftChars="100" w:left="810" w:hangingChars="250" w:hanging="600"/>
        <w:rPr>
          <w:rFonts w:asciiTheme="minorEastAsia" w:hAnsiTheme="minorEastAsia"/>
          <w:sz w:val="24"/>
        </w:rPr>
      </w:pPr>
      <w:r w:rsidRPr="00CD25FD">
        <w:rPr>
          <w:rFonts w:asciiTheme="minorEastAsia" w:hAnsiTheme="minorEastAsia" w:hint="eastAsia"/>
          <w:sz w:val="24"/>
        </w:rPr>
        <w:t>（１）</w:t>
      </w:r>
      <w:r w:rsidR="005E2FF0" w:rsidRPr="00CD25FD">
        <w:rPr>
          <w:rFonts w:asciiTheme="minorEastAsia" w:hAnsiTheme="minorEastAsia" w:hint="eastAsia"/>
          <w:sz w:val="24"/>
        </w:rPr>
        <w:t xml:space="preserve"> </w:t>
      </w:r>
      <w:r w:rsidRPr="00CD25FD">
        <w:rPr>
          <w:rFonts w:asciiTheme="minorEastAsia" w:hAnsiTheme="minorEastAsia" w:hint="eastAsia"/>
          <w:sz w:val="24"/>
        </w:rPr>
        <w:t>事業は独立して実施するものとし、事業実施する場合において、同一敷地、建物で実施されている他の事業と</w:t>
      </w:r>
      <w:r w:rsidR="005E2FF0" w:rsidRPr="00CD25FD">
        <w:rPr>
          <w:rFonts w:asciiTheme="minorEastAsia" w:hAnsiTheme="minorEastAsia" w:hint="eastAsia"/>
          <w:sz w:val="24"/>
        </w:rPr>
        <w:t>プログラム等で</w:t>
      </w:r>
      <w:r w:rsidRPr="00CD25FD">
        <w:rPr>
          <w:rFonts w:asciiTheme="minorEastAsia" w:hAnsiTheme="minorEastAsia" w:hint="eastAsia"/>
          <w:sz w:val="24"/>
        </w:rPr>
        <w:t>明確に区別し、本事業、</w:t>
      </w:r>
      <w:r w:rsidR="005E2FF0" w:rsidRPr="00CD25FD">
        <w:rPr>
          <w:rFonts w:asciiTheme="minorEastAsia" w:hAnsiTheme="minorEastAsia" w:hint="eastAsia"/>
          <w:sz w:val="24"/>
        </w:rPr>
        <w:t>他の事業相互に支障のないよう</w:t>
      </w:r>
      <w:r w:rsidR="005F4F49">
        <w:rPr>
          <w:rFonts w:asciiTheme="minorEastAsia" w:hAnsiTheme="minorEastAsia" w:hint="eastAsia"/>
          <w:sz w:val="24"/>
        </w:rPr>
        <w:t>すること</w:t>
      </w:r>
      <w:r w:rsidRPr="00CD25FD">
        <w:rPr>
          <w:rFonts w:asciiTheme="minorEastAsia" w:hAnsiTheme="minorEastAsia" w:hint="eastAsia"/>
          <w:sz w:val="24"/>
        </w:rPr>
        <w:t>。</w:t>
      </w:r>
    </w:p>
    <w:p w:rsidR="00966B7F" w:rsidRPr="00CD25FD" w:rsidRDefault="00966B7F" w:rsidP="005F4F49">
      <w:pPr>
        <w:ind w:leftChars="100" w:left="810" w:hangingChars="250" w:hanging="600"/>
        <w:rPr>
          <w:rFonts w:asciiTheme="minorEastAsia" w:hAnsiTheme="minorEastAsia"/>
          <w:sz w:val="24"/>
        </w:rPr>
      </w:pPr>
      <w:r w:rsidRPr="00CD25FD">
        <w:rPr>
          <w:rFonts w:asciiTheme="minorEastAsia" w:hAnsiTheme="minorEastAsia" w:hint="eastAsia"/>
          <w:sz w:val="24"/>
        </w:rPr>
        <w:t>（２）</w:t>
      </w:r>
      <w:r w:rsidR="005E2FF0" w:rsidRPr="00CD25FD">
        <w:rPr>
          <w:rFonts w:asciiTheme="minorEastAsia" w:hAnsiTheme="minorEastAsia" w:hint="eastAsia"/>
          <w:sz w:val="24"/>
        </w:rPr>
        <w:t xml:space="preserve"> </w:t>
      </w:r>
      <w:r w:rsidRPr="00CD25FD">
        <w:rPr>
          <w:rFonts w:asciiTheme="minorEastAsia" w:hAnsiTheme="minorEastAsia" w:hint="eastAsia"/>
          <w:sz w:val="24"/>
        </w:rPr>
        <w:t>事業実施事業所で感染症が発生した場合等は、事業を一時的に休止する場合が</w:t>
      </w:r>
      <w:r w:rsidR="005F4F49">
        <w:rPr>
          <w:rFonts w:asciiTheme="minorEastAsia" w:hAnsiTheme="minorEastAsia" w:hint="eastAsia"/>
          <w:sz w:val="24"/>
        </w:rPr>
        <w:t>ある</w:t>
      </w:r>
      <w:r w:rsidRPr="00CD25FD">
        <w:rPr>
          <w:rFonts w:asciiTheme="minorEastAsia" w:hAnsiTheme="minorEastAsia" w:hint="eastAsia"/>
          <w:sz w:val="24"/>
        </w:rPr>
        <w:t>ので、</w:t>
      </w:r>
      <w:r w:rsidR="005E2FF0" w:rsidRPr="00CD25FD">
        <w:rPr>
          <w:rFonts w:asciiTheme="minorEastAsia" w:hAnsiTheme="minorEastAsia" w:hint="eastAsia"/>
          <w:sz w:val="24"/>
        </w:rPr>
        <w:t>発生後速やかに</w:t>
      </w:r>
      <w:r w:rsidR="00040B1A" w:rsidRPr="00AE2FFC">
        <w:rPr>
          <w:rFonts w:asciiTheme="minorEastAsia" w:hAnsiTheme="minorEastAsia" w:hint="eastAsia"/>
          <w:color w:val="000000" w:themeColor="text1"/>
          <w:sz w:val="24"/>
        </w:rPr>
        <w:t>長寿福祉</w:t>
      </w:r>
      <w:r w:rsidR="00443F39" w:rsidRPr="00AE2FFC">
        <w:rPr>
          <w:rFonts w:asciiTheme="minorEastAsia" w:hAnsiTheme="minorEastAsia" w:hint="eastAsia"/>
          <w:color w:val="000000" w:themeColor="text1"/>
          <w:sz w:val="24"/>
        </w:rPr>
        <w:t>課</w:t>
      </w:r>
      <w:r w:rsidRPr="00CD25FD">
        <w:rPr>
          <w:rFonts w:asciiTheme="minorEastAsia" w:hAnsiTheme="minorEastAsia" w:hint="eastAsia"/>
          <w:sz w:val="24"/>
        </w:rPr>
        <w:t>に連絡</w:t>
      </w:r>
      <w:r w:rsidR="005F4F49">
        <w:rPr>
          <w:rFonts w:asciiTheme="minorEastAsia" w:hAnsiTheme="minorEastAsia" w:hint="eastAsia"/>
          <w:sz w:val="24"/>
        </w:rPr>
        <w:t>すること</w:t>
      </w:r>
      <w:r w:rsidRPr="00CD25FD">
        <w:rPr>
          <w:rFonts w:asciiTheme="minorEastAsia" w:hAnsiTheme="minorEastAsia" w:hint="eastAsia"/>
          <w:sz w:val="24"/>
        </w:rPr>
        <w:t>。</w:t>
      </w:r>
    </w:p>
    <w:p w:rsidR="00270898" w:rsidRDefault="00966B7F" w:rsidP="00270898">
      <w:pPr>
        <w:ind w:leftChars="100" w:left="810" w:hangingChars="250" w:hanging="600"/>
        <w:rPr>
          <w:rFonts w:asciiTheme="minorEastAsia" w:hAnsiTheme="minorEastAsia"/>
          <w:sz w:val="24"/>
        </w:rPr>
      </w:pPr>
      <w:r w:rsidRPr="00CD25FD">
        <w:rPr>
          <w:rFonts w:asciiTheme="minorEastAsia" w:hAnsiTheme="minorEastAsia" w:hint="eastAsia"/>
          <w:sz w:val="24"/>
        </w:rPr>
        <w:t>（３）</w:t>
      </w:r>
      <w:r w:rsidR="005E2FF0" w:rsidRPr="00CD25FD">
        <w:rPr>
          <w:rFonts w:asciiTheme="minorEastAsia" w:hAnsiTheme="minorEastAsia" w:hint="eastAsia"/>
          <w:sz w:val="24"/>
        </w:rPr>
        <w:t xml:space="preserve"> </w:t>
      </w:r>
      <w:r w:rsidRPr="00CD25FD">
        <w:rPr>
          <w:rFonts w:asciiTheme="minorEastAsia" w:hAnsiTheme="minorEastAsia" w:hint="eastAsia"/>
          <w:sz w:val="24"/>
        </w:rPr>
        <w:t>アセスメント結果等の個人情報に関する取扱いについて十分に配慮し、利用者への説明、同意を得</w:t>
      </w:r>
      <w:r w:rsidR="005F4F49">
        <w:rPr>
          <w:rFonts w:asciiTheme="minorEastAsia" w:hAnsiTheme="minorEastAsia" w:hint="eastAsia"/>
          <w:sz w:val="24"/>
        </w:rPr>
        <w:t>ること</w:t>
      </w:r>
      <w:r w:rsidRPr="00CD25FD">
        <w:rPr>
          <w:rFonts w:asciiTheme="minorEastAsia" w:hAnsiTheme="minorEastAsia" w:hint="eastAsia"/>
          <w:sz w:val="24"/>
        </w:rPr>
        <w:t>。</w:t>
      </w:r>
    </w:p>
    <w:p w:rsidR="004C2992" w:rsidRDefault="004C2992"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C477C4" w:rsidRDefault="00C477C4" w:rsidP="00AE0777">
      <w:pPr>
        <w:rPr>
          <w:rFonts w:asciiTheme="minorEastAsia" w:hAnsiTheme="minorEastAsia"/>
          <w:sz w:val="24"/>
        </w:rPr>
      </w:pPr>
    </w:p>
    <w:p w:rsidR="00C477C4" w:rsidRDefault="00C477C4" w:rsidP="00AE0777">
      <w:pPr>
        <w:rPr>
          <w:rFonts w:asciiTheme="minorEastAsia" w:hAnsiTheme="minorEastAsia"/>
          <w:sz w:val="24"/>
        </w:rPr>
      </w:pPr>
    </w:p>
    <w:p w:rsidR="00F70F41" w:rsidRDefault="00F70F41" w:rsidP="00AE0777">
      <w:pPr>
        <w:rPr>
          <w:rFonts w:asciiTheme="minorEastAsia" w:hAnsiTheme="minorEastAsia"/>
          <w:sz w:val="24"/>
        </w:rPr>
      </w:pPr>
    </w:p>
    <w:p w:rsidR="00F70F41" w:rsidRDefault="00F70F41" w:rsidP="00AE0777">
      <w:pPr>
        <w:rPr>
          <w:rFonts w:asciiTheme="minorEastAsia" w:hAnsiTheme="minorEastAsia"/>
          <w:sz w:val="24"/>
        </w:rPr>
      </w:pPr>
    </w:p>
    <w:p w:rsidR="008802F8" w:rsidRDefault="008802F8" w:rsidP="008802F8">
      <w:pPr>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14:anchorId="688E47AD" wp14:editId="3560A937">
                <wp:simplePos x="0" y="0"/>
                <wp:positionH relativeFrom="column">
                  <wp:posOffset>5450205</wp:posOffset>
                </wp:positionH>
                <wp:positionV relativeFrom="paragraph">
                  <wp:posOffset>-12700</wp:posOffset>
                </wp:positionV>
                <wp:extent cx="666750" cy="29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6750" cy="2952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96371" w:rsidRPr="00796371" w:rsidRDefault="004C66DB" w:rsidP="00796371">
                            <w:pPr>
                              <w:jc w:val="center"/>
                              <w:rPr>
                                <w:color w:val="000000" w:themeColor="text1"/>
                                <w:sz w:val="24"/>
                                <w:szCs w:val="24"/>
                              </w:rPr>
                            </w:pPr>
                            <w:r>
                              <w:rPr>
                                <w:rFonts w:hint="eastAsia"/>
                                <w:color w:val="000000" w:themeColor="text1"/>
                                <w:sz w:val="24"/>
                                <w:szCs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E47AD" id="正方形/長方形 3" o:spid="_x0000_s1026" style="position:absolute;left:0;text-align:left;margin-left:429.15pt;margin-top:-1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" filled="f" strokecolor="#243f60 [1604]" strokeweight=".25pt">
                <v:textbox>
                  <w:txbxContent>
                    <w:p w:rsidR="00796371" w:rsidRPr="00796371" w:rsidRDefault="004C66DB" w:rsidP="00796371">
                      <w:pPr>
                        <w:jc w:val="center"/>
                        <w:rPr>
                          <w:color w:val="000000" w:themeColor="text1"/>
                          <w:sz w:val="24"/>
                          <w:szCs w:val="24"/>
                        </w:rPr>
                      </w:pPr>
                      <w:r>
                        <w:rPr>
                          <w:rFonts w:hint="eastAsia"/>
                          <w:color w:val="000000" w:themeColor="text1"/>
                          <w:sz w:val="24"/>
                          <w:szCs w:val="24"/>
                        </w:rPr>
                        <w:t>別紙１</w:t>
                      </w:r>
                    </w:p>
                  </w:txbxContent>
                </v:textbox>
              </v:rect>
            </w:pict>
          </mc:Fallback>
        </mc:AlternateContent>
      </w:r>
    </w:p>
    <w:p w:rsidR="008802F8" w:rsidRDefault="008802F8" w:rsidP="008802F8">
      <w:pPr>
        <w:rPr>
          <w:rFonts w:asciiTheme="minorEastAsia" w:hAnsiTheme="minorEastAsia"/>
          <w:sz w:val="24"/>
        </w:rPr>
      </w:pPr>
    </w:p>
    <w:p w:rsidR="003E755E" w:rsidRPr="00D31AAF" w:rsidRDefault="003E755E" w:rsidP="008802F8">
      <w:pPr>
        <w:rPr>
          <w:rFonts w:asciiTheme="minorEastAsia" w:hAnsiTheme="minorEastAsia"/>
          <w:b/>
          <w:sz w:val="24"/>
        </w:rPr>
      </w:pPr>
      <w:r w:rsidRPr="00D31AAF">
        <w:rPr>
          <w:rFonts w:asciiTheme="minorEastAsia" w:hAnsiTheme="minorEastAsia" w:hint="eastAsia"/>
          <w:b/>
          <w:sz w:val="24"/>
        </w:rPr>
        <w:t>１．</w:t>
      </w:r>
      <w:r w:rsidR="00F11E4A">
        <w:rPr>
          <w:rFonts w:asciiTheme="minorEastAsia" w:hAnsiTheme="minorEastAsia" w:hint="eastAsia"/>
          <w:b/>
          <w:sz w:val="24"/>
        </w:rPr>
        <w:t>自立支援デイサービス</w:t>
      </w:r>
      <w:r w:rsidRPr="00D31AAF">
        <w:rPr>
          <w:rFonts w:asciiTheme="minorEastAsia" w:hAnsiTheme="minorEastAsia" w:hint="eastAsia"/>
          <w:b/>
          <w:sz w:val="24"/>
        </w:rPr>
        <w:t>プログラム事前アセスメント</w:t>
      </w:r>
      <w:r w:rsidR="00043C67" w:rsidRPr="00D31AAF">
        <w:rPr>
          <w:rFonts w:asciiTheme="minorEastAsia" w:hAnsiTheme="minorEastAsia" w:hint="eastAsia"/>
          <w:b/>
          <w:sz w:val="24"/>
        </w:rPr>
        <w:t>および事後アセスメント</w:t>
      </w:r>
    </w:p>
    <w:p w:rsidR="003E755E" w:rsidRDefault="00043C67" w:rsidP="00043C67">
      <w:pPr>
        <w:ind w:firstLineChars="200" w:firstLine="480"/>
        <w:rPr>
          <w:rFonts w:asciiTheme="minorEastAsia" w:hAnsiTheme="minorEastAsia"/>
          <w:sz w:val="24"/>
        </w:rPr>
      </w:pPr>
      <w:r>
        <w:rPr>
          <w:rFonts w:asciiTheme="minorEastAsia" w:hAnsiTheme="minorEastAsia" w:hint="eastAsia"/>
          <w:sz w:val="24"/>
        </w:rPr>
        <w:t>（１）</w:t>
      </w:r>
      <w:r w:rsidR="003E755E">
        <w:rPr>
          <w:rFonts w:asciiTheme="minorEastAsia" w:hAnsiTheme="minorEastAsia" w:hint="eastAsia"/>
          <w:sz w:val="24"/>
        </w:rPr>
        <w:t>参加者の健康状態・生活習慣、体力水準などの個別の状況を把握する。</w:t>
      </w:r>
    </w:p>
    <w:p w:rsidR="00043C67" w:rsidRDefault="00043C67" w:rsidP="004C66DB">
      <w:pPr>
        <w:ind w:firstLine="480"/>
        <w:rPr>
          <w:rFonts w:asciiTheme="minorEastAsia" w:hAnsiTheme="minorEastAsia"/>
          <w:sz w:val="24"/>
        </w:rPr>
      </w:pPr>
      <w:r>
        <w:rPr>
          <w:rFonts w:asciiTheme="minorEastAsia" w:hAnsiTheme="minorEastAsia" w:hint="eastAsia"/>
          <w:sz w:val="24"/>
        </w:rPr>
        <w:t>（２）</w:t>
      </w:r>
      <w:r w:rsidR="003E755E">
        <w:rPr>
          <w:rFonts w:asciiTheme="minorEastAsia" w:hAnsiTheme="minorEastAsia" w:hint="eastAsia"/>
          <w:sz w:val="24"/>
        </w:rPr>
        <w:t>体力水準を把握するために体力測定を実施する。</w:t>
      </w:r>
      <w:r w:rsidR="007759E1">
        <w:rPr>
          <w:rFonts w:asciiTheme="minorEastAsia" w:hAnsiTheme="minorEastAsia" w:hint="eastAsia"/>
          <w:sz w:val="24"/>
        </w:rPr>
        <w:t>ただし、利用者が体力測定に</w:t>
      </w:r>
    </w:p>
    <w:p w:rsidR="003E755E" w:rsidRDefault="007759E1" w:rsidP="00043C67">
      <w:pPr>
        <w:ind w:leftChars="12" w:left="25" w:firstLineChars="500" w:firstLine="1200"/>
        <w:rPr>
          <w:rFonts w:asciiTheme="minorEastAsia" w:hAnsiTheme="minorEastAsia"/>
          <w:sz w:val="24"/>
        </w:rPr>
      </w:pPr>
      <w:r>
        <w:rPr>
          <w:rFonts w:asciiTheme="minorEastAsia" w:hAnsiTheme="minorEastAsia" w:hint="eastAsia"/>
          <w:sz w:val="24"/>
        </w:rPr>
        <w:t>不安を訴える場合は実施しない。</w:t>
      </w:r>
    </w:p>
    <w:p w:rsidR="007759E1" w:rsidRDefault="00043C67" w:rsidP="007759E1">
      <w:pPr>
        <w:ind w:firstLineChars="100" w:firstLine="240"/>
        <w:rPr>
          <w:rFonts w:asciiTheme="minorEastAsia" w:hAnsiTheme="minorEastAsia"/>
          <w:sz w:val="24"/>
        </w:rPr>
      </w:pPr>
      <w:r>
        <w:rPr>
          <w:rFonts w:asciiTheme="minorEastAsia" w:hAnsiTheme="minorEastAsia" w:hint="eastAsia"/>
          <w:sz w:val="24"/>
        </w:rPr>
        <w:t xml:space="preserve">　　</w:t>
      </w:r>
      <w:r w:rsidR="003E755E">
        <w:rPr>
          <w:rFonts w:asciiTheme="minorEastAsia" w:hAnsiTheme="minorEastAsia" w:hint="eastAsia"/>
          <w:sz w:val="24"/>
        </w:rPr>
        <w:t xml:space="preserve">　　体力測定実施内容：</w:t>
      </w:r>
      <w:r w:rsidR="007759E1">
        <w:rPr>
          <w:rFonts w:asciiTheme="minorEastAsia" w:hAnsiTheme="minorEastAsia" w:hint="eastAsia"/>
          <w:sz w:val="24"/>
        </w:rPr>
        <w:t xml:space="preserve">握力、開眼片足立ち時間、Timed Up &amp; Go Test </w:t>
      </w:r>
    </w:p>
    <w:p w:rsidR="003E755E" w:rsidRDefault="003E755E" w:rsidP="00043C67">
      <w:pPr>
        <w:ind w:firstLineChars="1400" w:firstLine="3360"/>
        <w:rPr>
          <w:rFonts w:asciiTheme="minorEastAsia" w:hAnsiTheme="minorEastAsia"/>
          <w:sz w:val="24"/>
        </w:rPr>
      </w:pPr>
      <w:r>
        <w:rPr>
          <w:rFonts w:asciiTheme="minorEastAsia" w:hAnsiTheme="minorEastAsia" w:hint="eastAsia"/>
          <w:sz w:val="24"/>
        </w:rPr>
        <w:t>５ｍ歩行</w:t>
      </w:r>
      <w:r w:rsidR="007759E1">
        <w:rPr>
          <w:rFonts w:asciiTheme="minorEastAsia" w:hAnsiTheme="minorEastAsia" w:hint="eastAsia"/>
          <w:sz w:val="24"/>
        </w:rPr>
        <w:t>時間</w:t>
      </w:r>
      <w:r>
        <w:rPr>
          <w:rFonts w:asciiTheme="minorEastAsia" w:hAnsiTheme="minorEastAsia" w:hint="eastAsia"/>
          <w:sz w:val="24"/>
        </w:rPr>
        <w:t>（通常、最大</w:t>
      </w:r>
      <w:r w:rsidR="007759E1">
        <w:rPr>
          <w:rFonts w:asciiTheme="minorEastAsia" w:hAnsiTheme="minorEastAsia" w:hint="eastAsia"/>
          <w:sz w:val="24"/>
        </w:rPr>
        <w:t>）および</w:t>
      </w:r>
      <w:r>
        <w:rPr>
          <w:rFonts w:asciiTheme="minorEastAsia" w:hAnsiTheme="minorEastAsia" w:hint="eastAsia"/>
          <w:sz w:val="24"/>
        </w:rPr>
        <w:t>歩数</w:t>
      </w:r>
    </w:p>
    <w:p w:rsidR="00351C49" w:rsidRDefault="007759E1" w:rsidP="00351C49">
      <w:pPr>
        <w:ind w:left="1680" w:hangingChars="700" w:hanging="1680"/>
        <w:rPr>
          <w:rFonts w:asciiTheme="minorEastAsia" w:hAnsiTheme="minorEastAsia"/>
          <w:sz w:val="24"/>
        </w:rPr>
      </w:pPr>
      <w:r>
        <w:rPr>
          <w:rFonts w:asciiTheme="minorEastAsia" w:hAnsiTheme="minorEastAsia" w:hint="eastAsia"/>
          <w:sz w:val="24"/>
        </w:rPr>
        <w:t xml:space="preserve">　　</w:t>
      </w:r>
      <w:r w:rsidR="00043C67">
        <w:rPr>
          <w:rFonts w:asciiTheme="minorEastAsia" w:hAnsiTheme="minorEastAsia" w:hint="eastAsia"/>
          <w:sz w:val="24"/>
        </w:rPr>
        <w:t xml:space="preserve">　　　</w:t>
      </w:r>
      <w:r>
        <w:rPr>
          <w:rFonts w:asciiTheme="minorEastAsia" w:hAnsiTheme="minorEastAsia" w:hint="eastAsia"/>
          <w:sz w:val="24"/>
        </w:rPr>
        <w:t>事業実施前と実施後のアセスメントの結果については</w:t>
      </w:r>
      <w:r w:rsidR="00F11E4A">
        <w:rPr>
          <w:rFonts w:asciiTheme="minorEastAsia" w:hAnsiTheme="minorEastAsia" w:hint="eastAsia"/>
          <w:sz w:val="24"/>
        </w:rPr>
        <w:t>発注</w:t>
      </w:r>
      <w:r w:rsidR="00351C49">
        <w:rPr>
          <w:rFonts w:asciiTheme="minorEastAsia" w:hAnsiTheme="minorEastAsia" w:hint="eastAsia"/>
          <w:sz w:val="24"/>
        </w:rPr>
        <w:t>者および</w:t>
      </w:r>
      <w:r w:rsidR="00351C49" w:rsidRPr="00CD25FD">
        <w:rPr>
          <w:rFonts w:asciiTheme="minorEastAsia" w:hAnsiTheme="minorEastAsia" w:hint="eastAsia"/>
          <w:sz w:val="24"/>
        </w:rPr>
        <w:t>担当の地域</w:t>
      </w:r>
    </w:p>
    <w:p w:rsidR="007759E1" w:rsidRDefault="00351C49" w:rsidP="00351C49">
      <w:pPr>
        <w:ind w:leftChars="600" w:left="1500" w:hangingChars="100" w:hanging="240"/>
        <w:rPr>
          <w:rFonts w:asciiTheme="minorEastAsia" w:hAnsiTheme="minorEastAsia"/>
          <w:sz w:val="24"/>
        </w:rPr>
      </w:pPr>
      <w:r w:rsidRPr="00CD25FD">
        <w:rPr>
          <w:rFonts w:asciiTheme="minorEastAsia" w:hAnsiTheme="minorEastAsia" w:hint="eastAsia"/>
          <w:sz w:val="24"/>
        </w:rPr>
        <w:t>包括支援センター</w:t>
      </w:r>
      <w:r>
        <w:rPr>
          <w:rFonts w:asciiTheme="minorEastAsia" w:hAnsiTheme="minorEastAsia" w:hint="eastAsia"/>
          <w:sz w:val="24"/>
        </w:rPr>
        <w:t>等へ</w:t>
      </w:r>
      <w:r w:rsidR="007759E1">
        <w:rPr>
          <w:rFonts w:asciiTheme="minorEastAsia" w:hAnsiTheme="minorEastAsia" w:hint="eastAsia"/>
          <w:sz w:val="24"/>
        </w:rPr>
        <w:t xml:space="preserve">報告を行う。　　　　　　　</w:t>
      </w:r>
    </w:p>
    <w:p w:rsidR="00043C67" w:rsidRDefault="00043C67" w:rsidP="004C66DB">
      <w:pPr>
        <w:ind w:firstLine="480"/>
        <w:rPr>
          <w:rFonts w:asciiTheme="minorEastAsia" w:hAnsiTheme="minorEastAsia"/>
          <w:sz w:val="24"/>
        </w:rPr>
      </w:pPr>
      <w:r>
        <w:rPr>
          <w:rFonts w:asciiTheme="minorEastAsia" w:hAnsiTheme="minorEastAsia" w:hint="eastAsia"/>
          <w:sz w:val="24"/>
        </w:rPr>
        <w:t>（３）</w:t>
      </w:r>
      <w:r w:rsidR="00BD4302">
        <w:rPr>
          <w:rFonts w:asciiTheme="minorEastAsia" w:hAnsiTheme="minorEastAsia" w:hint="eastAsia"/>
          <w:sz w:val="24"/>
        </w:rPr>
        <w:t>体力測定の判断は、下</w:t>
      </w:r>
      <w:r>
        <w:rPr>
          <w:rFonts w:asciiTheme="minorEastAsia" w:hAnsiTheme="minorEastAsia" w:hint="eastAsia"/>
          <w:sz w:val="24"/>
        </w:rPr>
        <w:t>表を参考に５段階で評価する。参加者がどの体力要素が</w:t>
      </w:r>
    </w:p>
    <w:p w:rsidR="003E755E" w:rsidRDefault="003E755E" w:rsidP="00043C67">
      <w:pPr>
        <w:ind w:leftChars="600" w:left="1500" w:hangingChars="100" w:hanging="240"/>
        <w:rPr>
          <w:rFonts w:asciiTheme="minorEastAsia" w:hAnsiTheme="minorEastAsia"/>
          <w:sz w:val="24"/>
        </w:rPr>
      </w:pPr>
      <w:r>
        <w:rPr>
          <w:rFonts w:asciiTheme="minorEastAsia" w:hAnsiTheme="minorEastAsia" w:hint="eastAsia"/>
          <w:sz w:val="24"/>
        </w:rPr>
        <w:t>より</w:t>
      </w:r>
      <w:r w:rsidR="007759E1">
        <w:rPr>
          <w:rFonts w:asciiTheme="minorEastAsia" w:hAnsiTheme="minorEastAsia" w:hint="eastAsia"/>
          <w:sz w:val="24"/>
        </w:rPr>
        <w:t>低下しているのか把握し、個別プログラムに生かす。</w:t>
      </w:r>
    </w:p>
    <w:p w:rsidR="00BD4302" w:rsidRDefault="0061229D" w:rsidP="00BD4302">
      <w:pPr>
        <w:ind w:left="1680" w:hangingChars="700" w:hanging="1680"/>
        <w:rPr>
          <w:rFonts w:asciiTheme="minorEastAsia" w:hAnsiTheme="minorEastAsia"/>
          <w:sz w:val="24"/>
        </w:rPr>
      </w:pPr>
      <w:r>
        <w:rPr>
          <w:rFonts w:asciiTheme="minorEastAsia" w:hAnsiTheme="minorEastAsia" w:hint="eastAsia"/>
          <w:sz w:val="24"/>
        </w:rPr>
        <w:t xml:space="preserve">　　　</w:t>
      </w:r>
    </w:p>
    <w:p w:rsidR="00735169" w:rsidRPr="00735169" w:rsidRDefault="00CC2D71" w:rsidP="00BD4302">
      <w:pPr>
        <w:ind w:leftChars="300" w:left="1590" w:hangingChars="400" w:hanging="960"/>
        <w:rPr>
          <w:rFonts w:asciiTheme="minorEastAsia" w:hAnsiTheme="minorEastAsia"/>
          <w:sz w:val="24"/>
        </w:rPr>
      </w:pPr>
      <w:r>
        <w:rPr>
          <w:rFonts w:asciiTheme="minorEastAsia" w:hAnsiTheme="minorEastAsia" w:hint="eastAsia"/>
          <w:sz w:val="24"/>
        </w:rPr>
        <w:t xml:space="preserve">図表１　　</w:t>
      </w:r>
      <w:r w:rsidR="00BD4302">
        <w:rPr>
          <w:rFonts w:asciiTheme="minorEastAsia" w:hAnsiTheme="minorEastAsia" w:hint="eastAsia"/>
          <w:sz w:val="24"/>
        </w:rPr>
        <w:t>評価</w:t>
      </w:r>
      <w:r w:rsidR="0061229D">
        <w:rPr>
          <w:rFonts w:asciiTheme="minorEastAsia" w:hAnsiTheme="minorEastAsia" w:hint="eastAsia"/>
          <w:sz w:val="24"/>
        </w:rPr>
        <w:t>表</w:t>
      </w:r>
      <w:r w:rsidR="00735169">
        <w:rPr>
          <w:rFonts w:asciiTheme="minorEastAsia" w:hAnsiTheme="minorEastAsia" w:hint="eastAsia"/>
          <w:sz w:val="24"/>
        </w:rPr>
        <w:t xml:space="preserve">　</w:t>
      </w:r>
    </w:p>
    <w:tbl>
      <w:tblPr>
        <w:tblStyle w:val="a7"/>
        <w:tblW w:w="9430" w:type="dxa"/>
        <w:tblInd w:w="743" w:type="dxa"/>
        <w:tblLook w:val="04A0" w:firstRow="1" w:lastRow="0" w:firstColumn="1" w:lastColumn="0" w:noHBand="0" w:noVBand="1"/>
      </w:tblPr>
      <w:tblGrid>
        <w:gridCol w:w="546"/>
        <w:gridCol w:w="565"/>
        <w:gridCol w:w="705"/>
        <w:gridCol w:w="1551"/>
        <w:gridCol w:w="1564"/>
        <w:gridCol w:w="1408"/>
        <w:gridCol w:w="1545"/>
        <w:gridCol w:w="1546"/>
      </w:tblGrid>
      <w:tr w:rsidR="0061229D" w:rsidTr="004F39C0">
        <w:trPr>
          <w:trHeight w:val="471"/>
        </w:trPr>
        <w:tc>
          <w:tcPr>
            <w:tcW w:w="498" w:type="dxa"/>
          </w:tcPr>
          <w:p w:rsidR="00735169" w:rsidRDefault="00735169" w:rsidP="007759E1">
            <w:pPr>
              <w:rPr>
                <w:rFonts w:asciiTheme="minorEastAsia" w:hAnsiTheme="minorEastAsia"/>
                <w:sz w:val="24"/>
              </w:rPr>
            </w:pPr>
          </w:p>
        </w:tc>
        <w:tc>
          <w:tcPr>
            <w:tcW w:w="567" w:type="dxa"/>
          </w:tcPr>
          <w:p w:rsidR="00735169" w:rsidRDefault="00735169" w:rsidP="007759E1">
            <w:pPr>
              <w:rPr>
                <w:rFonts w:asciiTheme="minorEastAsia" w:hAnsiTheme="minorEastAsia"/>
                <w:sz w:val="24"/>
              </w:rPr>
            </w:pPr>
          </w:p>
        </w:tc>
        <w:tc>
          <w:tcPr>
            <w:tcW w:w="710" w:type="dxa"/>
            <w:vAlign w:val="center"/>
          </w:tcPr>
          <w:p w:rsidR="00735169" w:rsidRPr="00C80C96" w:rsidRDefault="00735169" w:rsidP="004F39C0">
            <w:pPr>
              <w:spacing w:line="240" w:lineRule="exact"/>
              <w:jc w:val="center"/>
              <w:rPr>
                <w:rFonts w:asciiTheme="minorEastAsia" w:hAnsiTheme="minorEastAsia"/>
                <w:sz w:val="16"/>
                <w:szCs w:val="16"/>
              </w:rPr>
            </w:pPr>
            <w:r w:rsidRPr="00C80C96">
              <w:rPr>
                <w:rFonts w:asciiTheme="minorEastAsia" w:hAnsiTheme="minorEastAsia" w:hint="eastAsia"/>
                <w:sz w:val="16"/>
                <w:szCs w:val="16"/>
              </w:rPr>
              <w:t>レベル</w:t>
            </w:r>
          </w:p>
        </w:tc>
        <w:tc>
          <w:tcPr>
            <w:tcW w:w="1559" w:type="dxa"/>
            <w:vAlign w:val="center"/>
          </w:tcPr>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握</w:t>
            </w:r>
            <w:r w:rsidR="00C80C96">
              <w:rPr>
                <w:rFonts w:asciiTheme="minorEastAsia" w:hAnsiTheme="minorEastAsia" w:hint="eastAsia"/>
                <w:sz w:val="18"/>
                <w:szCs w:val="18"/>
              </w:rPr>
              <w:t xml:space="preserve">　</w:t>
            </w:r>
            <w:r w:rsidRPr="00735169">
              <w:rPr>
                <w:rFonts w:asciiTheme="minorEastAsia" w:hAnsiTheme="minorEastAsia" w:hint="eastAsia"/>
                <w:sz w:val="18"/>
                <w:szCs w:val="18"/>
              </w:rPr>
              <w:t>力</w:t>
            </w:r>
          </w:p>
        </w:tc>
        <w:tc>
          <w:tcPr>
            <w:tcW w:w="1572" w:type="dxa"/>
            <w:vAlign w:val="center"/>
          </w:tcPr>
          <w:p w:rsidR="00C80C96"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開眼片足立ち</w:t>
            </w:r>
          </w:p>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時間</w:t>
            </w:r>
          </w:p>
        </w:tc>
        <w:tc>
          <w:tcPr>
            <w:tcW w:w="1413" w:type="dxa"/>
            <w:vAlign w:val="center"/>
          </w:tcPr>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ＴＵＧ</w:t>
            </w:r>
          </w:p>
        </w:tc>
        <w:tc>
          <w:tcPr>
            <w:tcW w:w="1555" w:type="dxa"/>
            <w:vAlign w:val="center"/>
          </w:tcPr>
          <w:p w:rsid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５ｍ歩行時間</w:t>
            </w:r>
          </w:p>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（通常）</w:t>
            </w:r>
          </w:p>
        </w:tc>
        <w:tc>
          <w:tcPr>
            <w:tcW w:w="1556" w:type="dxa"/>
            <w:vAlign w:val="center"/>
          </w:tcPr>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５ｍ歩行時間</w:t>
            </w:r>
          </w:p>
          <w:p w:rsidR="00735169" w:rsidRPr="00735169" w:rsidRDefault="00735169" w:rsidP="004F39C0">
            <w:pPr>
              <w:spacing w:line="240" w:lineRule="exact"/>
              <w:jc w:val="center"/>
              <w:rPr>
                <w:rFonts w:asciiTheme="minorEastAsia" w:hAnsiTheme="minorEastAsia"/>
                <w:sz w:val="18"/>
                <w:szCs w:val="18"/>
              </w:rPr>
            </w:pPr>
            <w:r w:rsidRPr="00735169">
              <w:rPr>
                <w:rFonts w:asciiTheme="minorEastAsia" w:hAnsiTheme="minorEastAsia" w:hint="eastAsia"/>
                <w:sz w:val="18"/>
                <w:szCs w:val="18"/>
              </w:rPr>
              <w:t>（最大）</w:t>
            </w:r>
          </w:p>
        </w:tc>
      </w:tr>
      <w:tr w:rsidR="0061229D" w:rsidTr="004F39C0">
        <w:tc>
          <w:tcPr>
            <w:tcW w:w="498" w:type="dxa"/>
            <w:vMerge w:val="restart"/>
            <w:textDirection w:val="tbRlV"/>
            <w:vAlign w:val="center"/>
          </w:tcPr>
          <w:p w:rsidR="0061229D" w:rsidRDefault="0061229D" w:rsidP="004F39C0">
            <w:pPr>
              <w:ind w:left="113" w:right="113"/>
              <w:jc w:val="center"/>
              <w:rPr>
                <w:rFonts w:asciiTheme="minorEastAsia" w:hAnsiTheme="minorEastAsia"/>
                <w:sz w:val="24"/>
              </w:rPr>
            </w:pPr>
            <w:r>
              <w:rPr>
                <w:rFonts w:asciiTheme="minorEastAsia" w:hAnsiTheme="minorEastAsia" w:hint="eastAsia"/>
                <w:sz w:val="24"/>
              </w:rPr>
              <w:t>男</w:t>
            </w:r>
            <w:r w:rsidR="004F39C0">
              <w:rPr>
                <w:rFonts w:asciiTheme="minorEastAsia" w:hAnsiTheme="minorEastAsia" w:hint="eastAsia"/>
                <w:sz w:val="24"/>
              </w:rPr>
              <w:t xml:space="preserve">　</w:t>
            </w:r>
            <w:r>
              <w:rPr>
                <w:rFonts w:asciiTheme="minorEastAsia" w:hAnsiTheme="minorEastAsia" w:hint="eastAsia"/>
                <w:sz w:val="24"/>
              </w:rPr>
              <w:t xml:space="preserve">　　性</w:t>
            </w:r>
          </w:p>
        </w:tc>
        <w:tc>
          <w:tcPr>
            <w:tcW w:w="567" w:type="dxa"/>
            <w:vMerge w:val="restart"/>
            <w:vAlign w:val="center"/>
          </w:tcPr>
          <w:p w:rsidR="0061229D" w:rsidRDefault="0061229D" w:rsidP="0061229D">
            <w:pPr>
              <w:rPr>
                <w:rFonts w:asciiTheme="minorEastAsia" w:hAnsiTheme="minorEastAsia"/>
                <w:sz w:val="24"/>
              </w:rPr>
            </w:pPr>
            <w:r>
              <w:rPr>
                <w:rFonts w:asciiTheme="minorEastAsia" w:hAnsiTheme="minorEastAsia" w:hint="eastAsia"/>
                <w:sz w:val="24"/>
              </w:rPr>
              <w:t>事業対象者</w:t>
            </w:r>
          </w:p>
        </w:tc>
        <w:tc>
          <w:tcPr>
            <w:tcW w:w="710" w:type="dxa"/>
          </w:tcPr>
          <w:p w:rsidR="0061229D" w:rsidRDefault="0061229D" w:rsidP="00AD7A41">
            <w:pPr>
              <w:jc w:val="center"/>
              <w:rPr>
                <w:rFonts w:asciiTheme="minorEastAsia" w:hAnsiTheme="minorEastAsia"/>
                <w:sz w:val="24"/>
              </w:rPr>
            </w:pPr>
            <w:r>
              <w:rPr>
                <w:rFonts w:asciiTheme="minorEastAsia" w:hAnsiTheme="minorEastAsia" w:hint="eastAsia"/>
                <w:sz w:val="24"/>
              </w:rPr>
              <w:t>１</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＜＝20.9</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＜＝2.6</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＞＝13.0</w:t>
            </w:r>
          </w:p>
        </w:tc>
        <w:tc>
          <w:tcPr>
            <w:tcW w:w="1555" w:type="dxa"/>
          </w:tcPr>
          <w:p w:rsidR="0082738A" w:rsidRPr="00C80C96" w:rsidRDefault="0082738A" w:rsidP="0082738A">
            <w:pPr>
              <w:jc w:val="center"/>
              <w:rPr>
                <w:rFonts w:asciiTheme="minorEastAsia" w:hAnsiTheme="minorEastAsia"/>
                <w:szCs w:val="21"/>
              </w:rPr>
            </w:pPr>
            <w:r>
              <w:rPr>
                <w:rFonts w:asciiTheme="minorEastAsia" w:hAnsiTheme="minorEastAsia" w:hint="eastAsia"/>
                <w:szCs w:val="21"/>
              </w:rPr>
              <w:t>＞＝7.2</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＞＝5.4</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AD7A41">
            <w:pPr>
              <w:jc w:val="center"/>
              <w:rPr>
                <w:rFonts w:asciiTheme="minorEastAsia" w:hAnsiTheme="minorEastAsia"/>
                <w:sz w:val="24"/>
              </w:rPr>
            </w:pPr>
            <w:r>
              <w:rPr>
                <w:rFonts w:asciiTheme="minorEastAsia" w:hAnsiTheme="minorEastAsia" w:hint="eastAsia"/>
                <w:sz w:val="24"/>
              </w:rPr>
              <w:t>２</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21.0-25.3</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2.7-4.7</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11.0-12.9</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5.7-7.1</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4.4-5.3</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AD7A41">
            <w:pPr>
              <w:jc w:val="center"/>
              <w:rPr>
                <w:rFonts w:asciiTheme="minorEastAsia" w:hAnsiTheme="minorEastAsia"/>
                <w:sz w:val="24"/>
              </w:rPr>
            </w:pPr>
            <w:r>
              <w:rPr>
                <w:rFonts w:asciiTheme="minorEastAsia" w:hAnsiTheme="minorEastAsia" w:hint="eastAsia"/>
                <w:sz w:val="24"/>
              </w:rPr>
              <w:t>３</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25.4-29.2</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4.8-9.5</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9.1-10.9</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4.8-5.6</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3.7-4.3</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AD7A41">
            <w:pPr>
              <w:jc w:val="center"/>
              <w:rPr>
                <w:rFonts w:asciiTheme="minorEastAsia" w:hAnsiTheme="minorEastAsia"/>
                <w:sz w:val="24"/>
              </w:rPr>
            </w:pPr>
            <w:r>
              <w:rPr>
                <w:rFonts w:asciiTheme="minorEastAsia" w:hAnsiTheme="minorEastAsia" w:hint="eastAsia"/>
                <w:sz w:val="24"/>
              </w:rPr>
              <w:t>４</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29.3-33.0</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9.6-23.7</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7.5-9.0</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4.2-4.7</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3.1-3.6</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AD7A41">
            <w:pPr>
              <w:jc w:val="center"/>
              <w:rPr>
                <w:rFonts w:asciiTheme="minorEastAsia" w:hAnsiTheme="minorEastAsia"/>
                <w:sz w:val="24"/>
              </w:rPr>
            </w:pPr>
            <w:r>
              <w:rPr>
                <w:rFonts w:asciiTheme="minorEastAsia" w:hAnsiTheme="minorEastAsia" w:hint="eastAsia"/>
                <w:sz w:val="24"/>
              </w:rPr>
              <w:t>５</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＞＝33.1</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＞＝23.0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＜＝7.4</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＜＝4.1</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＜＝3.0</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restart"/>
            <w:vAlign w:val="center"/>
          </w:tcPr>
          <w:p w:rsidR="0061229D" w:rsidRDefault="0061229D" w:rsidP="0061229D">
            <w:pPr>
              <w:rPr>
                <w:rFonts w:asciiTheme="minorEastAsia" w:hAnsiTheme="minorEastAsia"/>
                <w:sz w:val="24"/>
              </w:rPr>
            </w:pPr>
            <w:r>
              <w:rPr>
                <w:rFonts w:asciiTheme="minorEastAsia" w:hAnsiTheme="minorEastAsia" w:hint="eastAsia"/>
                <w:sz w:val="24"/>
              </w:rPr>
              <w:t>要支援者</w:t>
            </w: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１</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＜＝17.9</w:t>
            </w:r>
          </w:p>
        </w:tc>
        <w:tc>
          <w:tcPr>
            <w:tcW w:w="1572" w:type="dxa"/>
          </w:tcPr>
          <w:p w:rsidR="00C80C96" w:rsidRPr="00C80C96" w:rsidRDefault="00C80C96" w:rsidP="00C80C96">
            <w:pPr>
              <w:jc w:val="center"/>
              <w:rPr>
                <w:rFonts w:asciiTheme="minorEastAsia" w:hAnsiTheme="minorEastAsia"/>
                <w:szCs w:val="21"/>
              </w:rPr>
            </w:pPr>
            <w:r w:rsidRPr="00C80C96">
              <w:rPr>
                <w:rFonts w:asciiTheme="minorEastAsia" w:hAnsiTheme="minorEastAsia" w:hint="eastAsia"/>
                <w:szCs w:val="21"/>
              </w:rPr>
              <w:t>＜＝1.9</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＞＝23.0</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＞＝11.9</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＞＝9.3</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２</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18.0-22.3</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2.0-3.6</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16.6-22.9</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8.6-11.8</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6.6-9.2</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３</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22.4-25.4</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3.7-6.0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13.0-16.5</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7.0-8.5</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5.2-6.5</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４</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25.5-30.0</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6.1-13.9</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10.2-12.9</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5.6-6.9</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4.2-5.1</w:t>
            </w:r>
          </w:p>
        </w:tc>
      </w:tr>
      <w:tr w:rsidR="0061229D" w:rsidTr="004F39C0">
        <w:tc>
          <w:tcPr>
            <w:tcW w:w="498" w:type="dxa"/>
            <w:vMerge/>
            <w:textDirection w:val="tbRlV"/>
            <w:vAlign w:val="center"/>
          </w:tcPr>
          <w:p w:rsidR="0061229D" w:rsidRDefault="0061229D" w:rsidP="004F39C0">
            <w:pPr>
              <w:ind w:left="113" w:right="113"/>
              <w:jc w:val="cente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５</w:t>
            </w:r>
          </w:p>
        </w:tc>
        <w:tc>
          <w:tcPr>
            <w:tcW w:w="1559" w:type="dxa"/>
          </w:tcPr>
          <w:p w:rsidR="0061229D" w:rsidRPr="00C80C96" w:rsidRDefault="0061229D" w:rsidP="0061229D">
            <w:pPr>
              <w:jc w:val="center"/>
              <w:rPr>
                <w:rFonts w:asciiTheme="minorEastAsia" w:hAnsiTheme="minorEastAsia"/>
                <w:szCs w:val="21"/>
              </w:rPr>
            </w:pPr>
            <w:r w:rsidRPr="00C80C96">
              <w:rPr>
                <w:rFonts w:asciiTheme="minorEastAsia" w:hAnsiTheme="minorEastAsia" w:hint="eastAsia"/>
                <w:szCs w:val="21"/>
              </w:rPr>
              <w:t>＞＝30.1</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＞＝14.0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＜＝10.1</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＜＝5.5</w:t>
            </w:r>
          </w:p>
        </w:tc>
        <w:tc>
          <w:tcPr>
            <w:tcW w:w="1556"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＜＝4.1</w:t>
            </w:r>
          </w:p>
        </w:tc>
      </w:tr>
      <w:tr w:rsidR="0061229D" w:rsidTr="004F39C0">
        <w:tc>
          <w:tcPr>
            <w:tcW w:w="498" w:type="dxa"/>
            <w:vMerge w:val="restart"/>
            <w:textDirection w:val="tbRlV"/>
            <w:vAlign w:val="center"/>
          </w:tcPr>
          <w:p w:rsidR="0061229D" w:rsidRDefault="0061229D" w:rsidP="004F39C0">
            <w:pPr>
              <w:ind w:left="113" w:right="113"/>
              <w:jc w:val="center"/>
              <w:rPr>
                <w:rFonts w:asciiTheme="minorEastAsia" w:hAnsiTheme="minorEastAsia"/>
                <w:sz w:val="24"/>
              </w:rPr>
            </w:pPr>
            <w:r>
              <w:rPr>
                <w:rFonts w:asciiTheme="minorEastAsia" w:hAnsiTheme="minorEastAsia" w:hint="eastAsia"/>
                <w:sz w:val="24"/>
              </w:rPr>
              <w:t>女</w:t>
            </w:r>
            <w:r w:rsidR="004F39C0">
              <w:rPr>
                <w:rFonts w:asciiTheme="minorEastAsia" w:hAnsiTheme="minorEastAsia" w:hint="eastAsia"/>
                <w:sz w:val="24"/>
              </w:rPr>
              <w:t xml:space="preserve">　　　</w:t>
            </w:r>
            <w:r>
              <w:rPr>
                <w:rFonts w:asciiTheme="minorEastAsia" w:hAnsiTheme="minorEastAsia" w:hint="eastAsia"/>
                <w:sz w:val="24"/>
              </w:rPr>
              <w:t>性</w:t>
            </w:r>
          </w:p>
        </w:tc>
        <w:tc>
          <w:tcPr>
            <w:tcW w:w="567" w:type="dxa"/>
            <w:vMerge w:val="restart"/>
            <w:vAlign w:val="center"/>
          </w:tcPr>
          <w:p w:rsidR="0061229D" w:rsidRDefault="0061229D" w:rsidP="0061229D">
            <w:pPr>
              <w:rPr>
                <w:rFonts w:asciiTheme="minorEastAsia" w:hAnsiTheme="minorEastAsia"/>
                <w:sz w:val="24"/>
              </w:rPr>
            </w:pPr>
            <w:r>
              <w:rPr>
                <w:rFonts w:asciiTheme="minorEastAsia" w:hAnsiTheme="minorEastAsia" w:hint="eastAsia"/>
                <w:sz w:val="24"/>
              </w:rPr>
              <w:t>事業対象者</w:t>
            </w: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１</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＜＝14.9</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＜＝3.0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＞＝12.8</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＞＝6.9</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＞＝5.5</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２</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15.0-17.6</w:t>
            </w:r>
          </w:p>
        </w:tc>
        <w:tc>
          <w:tcPr>
            <w:tcW w:w="1572"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3.1-5.5</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10.2-12.7</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5.4-6.8</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4.4-5.4</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３</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17.7-19.9</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5.6-10.0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9.0-10.1</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4.8-5.3</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3.8-4.3</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４</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20.0-22.4</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10.1-24.9</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7.8-8.9</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4.1-4.7</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3.2-3.7</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vAlign w:val="center"/>
          </w:tcPr>
          <w:p w:rsidR="0061229D" w:rsidRDefault="0061229D" w:rsidP="0061229D">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５</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＞＝22.5</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＞＝25.0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＜＝7.5</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＜＝4.0</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＜＝3.1</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val="restart"/>
            <w:vAlign w:val="center"/>
          </w:tcPr>
          <w:p w:rsidR="0061229D" w:rsidRDefault="0061229D" w:rsidP="0061229D">
            <w:pPr>
              <w:rPr>
                <w:rFonts w:asciiTheme="minorEastAsia" w:hAnsiTheme="minorEastAsia"/>
                <w:sz w:val="24"/>
              </w:rPr>
            </w:pPr>
            <w:r>
              <w:rPr>
                <w:rFonts w:asciiTheme="minorEastAsia" w:hAnsiTheme="minorEastAsia" w:hint="eastAsia"/>
                <w:sz w:val="24"/>
              </w:rPr>
              <w:t>要支援者</w:t>
            </w: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１</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＜＝10.9</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＜＝1.4</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＞＝23.2</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＞＝12.3</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＞＝10.2</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tcPr>
          <w:p w:rsidR="0061229D" w:rsidRDefault="0061229D" w:rsidP="007759E1">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２</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11.0-13.4</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1.5-2.8</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17.7-23.1</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9.1-12.2</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7.3-10.1</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tcPr>
          <w:p w:rsidR="0061229D" w:rsidRDefault="0061229D" w:rsidP="007759E1">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３</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13.5-15.9</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2.9-5.0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13.8-17.6</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7.3-9.0</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5.9-7.2</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tcPr>
          <w:p w:rsidR="0061229D" w:rsidRDefault="0061229D" w:rsidP="007759E1">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４</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16.0-18.4</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5.1-11.0</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10.9-13.7</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6.0-7.2</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4.7-5.8</w:t>
            </w:r>
          </w:p>
        </w:tc>
      </w:tr>
      <w:tr w:rsidR="0061229D" w:rsidTr="00C80C96">
        <w:tc>
          <w:tcPr>
            <w:tcW w:w="498" w:type="dxa"/>
            <w:vMerge/>
          </w:tcPr>
          <w:p w:rsidR="0061229D" w:rsidRDefault="0061229D" w:rsidP="007759E1">
            <w:pPr>
              <w:rPr>
                <w:rFonts w:asciiTheme="minorEastAsia" w:hAnsiTheme="minorEastAsia"/>
                <w:sz w:val="24"/>
              </w:rPr>
            </w:pPr>
          </w:p>
        </w:tc>
        <w:tc>
          <w:tcPr>
            <w:tcW w:w="567" w:type="dxa"/>
            <w:vMerge/>
          </w:tcPr>
          <w:p w:rsidR="0061229D" w:rsidRDefault="0061229D" w:rsidP="007759E1">
            <w:pPr>
              <w:rPr>
                <w:rFonts w:asciiTheme="minorEastAsia" w:hAnsiTheme="minorEastAsia"/>
                <w:sz w:val="24"/>
              </w:rPr>
            </w:pPr>
          </w:p>
        </w:tc>
        <w:tc>
          <w:tcPr>
            <w:tcW w:w="710" w:type="dxa"/>
          </w:tcPr>
          <w:p w:rsidR="0061229D" w:rsidRDefault="0061229D" w:rsidP="0080611D">
            <w:pPr>
              <w:jc w:val="center"/>
              <w:rPr>
                <w:rFonts w:asciiTheme="minorEastAsia" w:hAnsiTheme="minorEastAsia"/>
                <w:sz w:val="24"/>
              </w:rPr>
            </w:pPr>
            <w:r>
              <w:rPr>
                <w:rFonts w:asciiTheme="minorEastAsia" w:hAnsiTheme="minorEastAsia" w:hint="eastAsia"/>
                <w:sz w:val="24"/>
              </w:rPr>
              <w:t>５</w:t>
            </w:r>
          </w:p>
        </w:tc>
        <w:tc>
          <w:tcPr>
            <w:tcW w:w="1559" w:type="dxa"/>
          </w:tcPr>
          <w:p w:rsidR="0061229D" w:rsidRPr="00C80C96" w:rsidRDefault="00C80C96" w:rsidP="0061229D">
            <w:pPr>
              <w:jc w:val="center"/>
              <w:rPr>
                <w:rFonts w:asciiTheme="minorEastAsia" w:hAnsiTheme="minorEastAsia"/>
                <w:szCs w:val="21"/>
              </w:rPr>
            </w:pPr>
            <w:r w:rsidRPr="00C80C96">
              <w:rPr>
                <w:rFonts w:asciiTheme="minorEastAsia" w:hAnsiTheme="minorEastAsia" w:hint="eastAsia"/>
                <w:szCs w:val="21"/>
              </w:rPr>
              <w:t>＞＝18.5</w:t>
            </w:r>
          </w:p>
        </w:tc>
        <w:tc>
          <w:tcPr>
            <w:tcW w:w="1572"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＞＝11.1</w:t>
            </w:r>
          </w:p>
        </w:tc>
        <w:tc>
          <w:tcPr>
            <w:tcW w:w="1413"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＜＝10.8</w:t>
            </w:r>
          </w:p>
        </w:tc>
        <w:tc>
          <w:tcPr>
            <w:tcW w:w="1555" w:type="dxa"/>
          </w:tcPr>
          <w:p w:rsidR="0061229D" w:rsidRPr="00C80C96" w:rsidRDefault="0082738A" w:rsidP="0061229D">
            <w:pPr>
              <w:jc w:val="center"/>
              <w:rPr>
                <w:rFonts w:asciiTheme="minorEastAsia" w:hAnsiTheme="minorEastAsia"/>
                <w:szCs w:val="21"/>
              </w:rPr>
            </w:pPr>
            <w:r>
              <w:rPr>
                <w:rFonts w:asciiTheme="minorEastAsia" w:hAnsiTheme="minorEastAsia" w:hint="eastAsia"/>
                <w:szCs w:val="21"/>
              </w:rPr>
              <w:t>＜＝5.9</w:t>
            </w:r>
          </w:p>
        </w:tc>
        <w:tc>
          <w:tcPr>
            <w:tcW w:w="1556" w:type="dxa"/>
          </w:tcPr>
          <w:p w:rsidR="0061229D" w:rsidRPr="00C80C96" w:rsidRDefault="00BD4302" w:rsidP="0061229D">
            <w:pPr>
              <w:jc w:val="center"/>
              <w:rPr>
                <w:rFonts w:asciiTheme="minorEastAsia" w:hAnsiTheme="minorEastAsia"/>
                <w:szCs w:val="21"/>
              </w:rPr>
            </w:pPr>
            <w:r>
              <w:rPr>
                <w:rFonts w:asciiTheme="minorEastAsia" w:hAnsiTheme="minorEastAsia" w:hint="eastAsia"/>
                <w:szCs w:val="21"/>
              </w:rPr>
              <w:t>＜＝4.6</w:t>
            </w:r>
          </w:p>
        </w:tc>
      </w:tr>
    </w:tbl>
    <w:p w:rsidR="00735169" w:rsidRDefault="00BD4302" w:rsidP="007759E1">
      <w:pPr>
        <w:ind w:left="1680" w:hangingChars="700" w:hanging="1680"/>
        <w:rPr>
          <w:rFonts w:asciiTheme="minorEastAsia" w:hAnsiTheme="minorEastAsia"/>
          <w:szCs w:val="21"/>
        </w:rPr>
      </w:pPr>
      <w:r>
        <w:rPr>
          <w:rFonts w:asciiTheme="minorEastAsia" w:hAnsiTheme="minorEastAsia" w:hint="eastAsia"/>
          <w:sz w:val="24"/>
        </w:rPr>
        <w:t xml:space="preserve">　　　</w:t>
      </w:r>
      <w:r w:rsidRPr="00BD4302">
        <w:rPr>
          <w:rFonts w:asciiTheme="minorEastAsia" w:hAnsiTheme="minorEastAsia" w:hint="eastAsia"/>
          <w:szCs w:val="21"/>
        </w:rPr>
        <w:t>※介護予防継続的評価分析等事業の体力測定が実施された対象者からの判断基準である。</w:t>
      </w:r>
    </w:p>
    <w:p w:rsidR="00BD4302" w:rsidRDefault="00BD4302" w:rsidP="00BD4302">
      <w:pPr>
        <w:ind w:left="1470" w:hangingChars="700" w:hanging="1470"/>
        <w:rPr>
          <w:rFonts w:asciiTheme="minorEastAsia" w:hAnsiTheme="minorEastAsia"/>
          <w:szCs w:val="21"/>
        </w:rPr>
      </w:pPr>
      <w:r>
        <w:rPr>
          <w:rFonts w:asciiTheme="minorEastAsia" w:hAnsiTheme="minorEastAsia" w:hint="eastAsia"/>
          <w:szCs w:val="21"/>
        </w:rPr>
        <w:t xml:space="preserve">　　　　（低いレベルは低体力であることを示す）</w:t>
      </w:r>
    </w:p>
    <w:p w:rsidR="004C2992" w:rsidRDefault="00ED3073" w:rsidP="00BD4302">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p>
    <w:p w:rsidR="00E82F22" w:rsidRDefault="00E82F22" w:rsidP="00BD4302">
      <w:pPr>
        <w:ind w:left="1680" w:hangingChars="700" w:hanging="1680"/>
        <w:rPr>
          <w:rFonts w:asciiTheme="minorEastAsia" w:hAnsiTheme="minorEastAsia"/>
          <w:sz w:val="24"/>
          <w:szCs w:val="24"/>
        </w:rPr>
      </w:pPr>
    </w:p>
    <w:p w:rsidR="00E82F22" w:rsidRDefault="00E82F22" w:rsidP="00BD4302">
      <w:pPr>
        <w:ind w:left="1680" w:hangingChars="700" w:hanging="1680"/>
        <w:rPr>
          <w:rFonts w:asciiTheme="minorEastAsia" w:hAnsiTheme="minorEastAsia"/>
          <w:sz w:val="24"/>
          <w:szCs w:val="24"/>
        </w:rPr>
      </w:pPr>
    </w:p>
    <w:p w:rsidR="00E82F22" w:rsidRDefault="00E82F22" w:rsidP="00BD4302">
      <w:pPr>
        <w:ind w:left="1680" w:hangingChars="700" w:hanging="1680"/>
        <w:rPr>
          <w:rFonts w:asciiTheme="minorEastAsia" w:hAnsiTheme="minorEastAsia"/>
          <w:sz w:val="24"/>
          <w:szCs w:val="24"/>
        </w:rPr>
      </w:pPr>
    </w:p>
    <w:p w:rsidR="004F02DA" w:rsidRDefault="004F02DA" w:rsidP="00BD4302">
      <w:pPr>
        <w:ind w:left="1680" w:hangingChars="700" w:hanging="1680"/>
        <w:rPr>
          <w:rFonts w:asciiTheme="minorEastAsia" w:hAnsiTheme="minorEastAsia"/>
          <w:sz w:val="24"/>
          <w:szCs w:val="24"/>
        </w:rPr>
      </w:pPr>
    </w:p>
    <w:p w:rsidR="004F02DA" w:rsidRDefault="004F02DA" w:rsidP="00BD4302">
      <w:pPr>
        <w:ind w:left="1680" w:hangingChars="700" w:hanging="1680"/>
        <w:rPr>
          <w:rFonts w:asciiTheme="minorEastAsia" w:hAnsiTheme="minorEastAsia"/>
          <w:sz w:val="24"/>
          <w:szCs w:val="24"/>
        </w:rPr>
      </w:pPr>
    </w:p>
    <w:p w:rsidR="004F02DA" w:rsidRDefault="004F02DA" w:rsidP="00BD4302">
      <w:pPr>
        <w:ind w:left="1680" w:hangingChars="700" w:hanging="1680"/>
        <w:rPr>
          <w:rFonts w:asciiTheme="minorEastAsia" w:hAnsiTheme="minorEastAsia"/>
          <w:sz w:val="24"/>
          <w:szCs w:val="24"/>
        </w:rPr>
      </w:pPr>
    </w:p>
    <w:p w:rsidR="007E4009" w:rsidRDefault="007E4009" w:rsidP="00BD4302">
      <w:pPr>
        <w:ind w:left="1680" w:hangingChars="700" w:hanging="1680"/>
        <w:rPr>
          <w:rFonts w:asciiTheme="minorEastAsia" w:hAnsiTheme="minorEastAsia"/>
          <w:sz w:val="24"/>
          <w:szCs w:val="24"/>
        </w:rPr>
      </w:pPr>
    </w:p>
    <w:p w:rsidR="00073BD4" w:rsidRDefault="00073BD4" w:rsidP="00BD4302">
      <w:pPr>
        <w:ind w:left="1680" w:hangingChars="700" w:hanging="1680"/>
        <w:rPr>
          <w:rFonts w:asciiTheme="minorEastAsia" w:hAnsiTheme="minorEastAsia"/>
          <w:sz w:val="24"/>
          <w:szCs w:val="24"/>
        </w:rPr>
      </w:pPr>
    </w:p>
    <w:p w:rsidR="004F02DA" w:rsidRDefault="004C66DB" w:rsidP="00161D2D">
      <w:pPr>
        <w:ind w:left="1680" w:hangingChars="700" w:hanging="1680"/>
        <w:rPr>
          <w:rFonts w:asciiTheme="minorEastAsia" w:hAnsiTheme="minorEastAsia"/>
          <w:sz w:val="24"/>
          <w:szCs w:val="24"/>
        </w:rPr>
      </w:pPr>
      <w:r>
        <w:rPr>
          <w:rFonts w:asciiTheme="minorEastAsia" w:hAnsiTheme="minorEastAsia" w:hint="eastAsia"/>
          <w:noProof/>
          <w:sz w:val="24"/>
        </w:rPr>
        <w:lastRenderedPageBreak/>
        <mc:AlternateContent>
          <mc:Choice Requires="wps">
            <w:drawing>
              <wp:anchor distT="0" distB="0" distL="114300" distR="114300" simplePos="0" relativeHeight="251665408" behindDoc="0" locked="0" layoutInCell="1" allowOverlap="1" wp14:anchorId="4B497D98" wp14:editId="5D640BC8">
                <wp:simplePos x="0" y="0"/>
                <wp:positionH relativeFrom="column">
                  <wp:posOffset>5495925</wp:posOffset>
                </wp:positionH>
                <wp:positionV relativeFrom="paragraph">
                  <wp:posOffset>123825</wp:posOffset>
                </wp:positionV>
                <wp:extent cx="666750" cy="295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6750" cy="2952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66DB" w:rsidRPr="004C66DB" w:rsidRDefault="004C66DB" w:rsidP="004C66DB">
                            <w:pPr>
                              <w:jc w:val="center"/>
                              <w:rPr>
                                <w:rFonts w:asciiTheme="minorEastAsia" w:hAnsiTheme="minorEastAsia"/>
                                <w:color w:val="000000" w:themeColor="text1"/>
                                <w:sz w:val="24"/>
                                <w:szCs w:val="24"/>
                              </w:rPr>
                            </w:pPr>
                            <w:r>
                              <w:rPr>
                                <w:rFonts w:hint="eastAsia"/>
                                <w:color w:val="000000" w:themeColor="text1"/>
                                <w:sz w:val="24"/>
                                <w:szCs w:val="24"/>
                              </w:rPr>
                              <w:t>別紙</w:t>
                            </w:r>
                            <w:r>
                              <w:rPr>
                                <w:rFonts w:asciiTheme="minorEastAsia" w:hAnsiTheme="minorEastAsia" w:hint="eastAsia"/>
                                <w:color w:val="000000" w:themeColor="text1"/>
                                <w:sz w:val="24"/>
                                <w:szCs w:val="24"/>
                              </w:rPr>
                              <w:t>２</w:t>
                            </w:r>
                          </w:p>
                          <w:p w:rsidR="004C66DB" w:rsidRPr="00796371" w:rsidRDefault="004C66DB" w:rsidP="004C66DB">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7D98" id="正方形/長方形 5" o:spid="_x0000_s1027" style="position:absolute;left:0;text-align:left;margin-left:432.75pt;margin-top:9.75pt;width:5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" filled="f" strokecolor="#243f60 [1604]" strokeweight=".25pt">
                <v:textbox>
                  <w:txbxContent>
                    <w:p w:rsidR="004C66DB" w:rsidRPr="004C66DB" w:rsidRDefault="004C66DB" w:rsidP="004C66DB">
                      <w:pPr>
                        <w:jc w:val="center"/>
                        <w:rPr>
                          <w:rFonts w:asciiTheme="minorEastAsia" w:hAnsiTheme="minorEastAsia"/>
                          <w:color w:val="000000" w:themeColor="text1"/>
                          <w:sz w:val="24"/>
                          <w:szCs w:val="24"/>
                        </w:rPr>
                      </w:pPr>
                      <w:r>
                        <w:rPr>
                          <w:rFonts w:hint="eastAsia"/>
                          <w:color w:val="000000" w:themeColor="text1"/>
                          <w:sz w:val="24"/>
                          <w:szCs w:val="24"/>
                        </w:rPr>
                        <w:t>別紙</w:t>
                      </w:r>
                      <w:r>
                        <w:rPr>
                          <w:rFonts w:asciiTheme="minorEastAsia" w:hAnsiTheme="minorEastAsia" w:hint="eastAsia"/>
                          <w:color w:val="000000" w:themeColor="text1"/>
                          <w:sz w:val="24"/>
                          <w:szCs w:val="24"/>
                        </w:rPr>
                        <w:t>２</w:t>
                      </w:r>
                    </w:p>
                    <w:p w:rsidR="004C66DB" w:rsidRPr="00796371" w:rsidRDefault="004C66DB" w:rsidP="004C66DB">
                      <w:pPr>
                        <w:jc w:val="center"/>
                        <w:rPr>
                          <w:color w:val="000000" w:themeColor="text1"/>
                          <w:sz w:val="24"/>
                          <w:szCs w:val="24"/>
                        </w:rPr>
                      </w:pPr>
                    </w:p>
                  </w:txbxContent>
                </v:textbox>
              </v:rect>
            </w:pict>
          </mc:Fallback>
        </mc:AlternateContent>
      </w:r>
    </w:p>
    <w:p w:rsidR="00E82F22" w:rsidRDefault="00E82F22" w:rsidP="00E82F22">
      <w:pPr>
        <w:overflowPunct w:val="0"/>
        <w:textAlignment w:val="baseline"/>
        <w:rPr>
          <w:rFonts w:ascii="ＭＳ ゴシック" w:eastAsia="ＭＳ Ｐゴシック" w:hAnsi="Times New Roman" w:cs="ＭＳ Ｐゴシック"/>
          <w:b/>
          <w:bCs/>
          <w:color w:val="000000"/>
          <w:kern w:val="0"/>
          <w:sz w:val="24"/>
        </w:rPr>
      </w:pPr>
      <w:r>
        <w:rPr>
          <w:rFonts w:ascii="ＭＳ ゴシック" w:eastAsia="ＭＳ Ｐゴシック" w:hAnsi="Times New Roman" w:cs="ＭＳ Ｐゴシック"/>
          <w:b/>
          <w:bCs/>
          <w:noProof/>
          <w:color w:val="000000"/>
          <w:kern w:val="0"/>
          <w:sz w:val="24"/>
        </w:rPr>
        <mc:AlternateContent>
          <mc:Choice Requires="wps">
            <w:drawing>
              <wp:anchor distT="0" distB="0" distL="114300" distR="114300" simplePos="0" relativeHeight="251662336" behindDoc="0" locked="0" layoutInCell="1" allowOverlap="1" wp14:anchorId="0D1EB6A9" wp14:editId="6E5237AD">
                <wp:simplePos x="0" y="0"/>
                <wp:positionH relativeFrom="column">
                  <wp:posOffset>1905</wp:posOffset>
                </wp:positionH>
                <wp:positionV relativeFrom="paragraph">
                  <wp:posOffset>32385</wp:posOffset>
                </wp:positionV>
                <wp:extent cx="1943100" cy="2667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solidFill>
                            <a:srgbClr val="000000"/>
                          </a:solidFill>
                          <a:miter lim="800000"/>
                          <a:headEnd/>
                          <a:tailEnd/>
                        </a:ln>
                      </wps:spPr>
                      <wps:txbx>
                        <w:txbxContent>
                          <w:p w:rsidR="00E82F22" w:rsidRPr="009D16D4" w:rsidRDefault="00E82F22" w:rsidP="00E82F22">
                            <w:pPr>
                              <w:rPr>
                                <w:rFonts w:ascii="ＭＳ Ｐゴシック" w:eastAsia="ＭＳ Ｐゴシック" w:hAnsi="ＭＳ Ｐゴシック"/>
                                <w:sz w:val="32"/>
                                <w:szCs w:val="32"/>
                              </w:rPr>
                            </w:pPr>
                            <w:r w:rsidRPr="009D16D4">
                              <w:rPr>
                                <w:rFonts w:ascii="ＭＳ Ｐゴシック" w:eastAsia="ＭＳ Ｐゴシック" w:hAnsi="ＭＳ Ｐゴシック" w:hint="eastAsia"/>
                                <w:sz w:val="32"/>
                                <w:szCs w:val="32"/>
                              </w:rPr>
                              <w:t>健康状態アンケート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B6A9" id="_x0000_t202" coordsize="21600,21600" o:spt="202" path="m,l,21600r21600,l21600,xe">
                <v:stroke joinstyle="miter"/>
                <v:path gradientshapeok="t" o:connecttype="rect"/>
              </v:shapetype>
              <v:shape id="テキスト ボックス 4" o:spid="_x0000_s1028" type="#_x0000_t202" style="position:absolute;left:0;text-align:left;margin-left:.15pt;margin-top:2.55pt;width:15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">
                <v:textbox inset="5.85pt,.7pt,5.85pt,.7pt">
                  <w:txbxContent>
                    <w:p w:rsidR="00E82F22" w:rsidRPr="009D16D4" w:rsidRDefault="00E82F22" w:rsidP="00E82F22">
                      <w:pPr>
                        <w:rPr>
                          <w:rFonts w:ascii="ＭＳ Ｐゴシック" w:eastAsia="ＭＳ Ｐゴシック" w:hAnsi="ＭＳ Ｐゴシック"/>
                          <w:sz w:val="32"/>
                          <w:szCs w:val="32"/>
                        </w:rPr>
                      </w:pPr>
                      <w:r w:rsidRPr="009D16D4">
                        <w:rPr>
                          <w:rFonts w:ascii="ＭＳ Ｐゴシック" w:eastAsia="ＭＳ Ｐゴシック" w:hAnsi="ＭＳ Ｐゴシック" w:hint="eastAsia"/>
                          <w:sz w:val="32"/>
                          <w:szCs w:val="32"/>
                        </w:rPr>
                        <w:t>健康状態アンケート</w:t>
                      </w:r>
                    </w:p>
                  </w:txbxContent>
                </v:textbox>
              </v:shape>
            </w:pict>
          </mc:Fallback>
        </mc:AlternateContent>
      </w:r>
    </w:p>
    <w:p w:rsidR="00E82F22" w:rsidRDefault="00E82F22" w:rsidP="00E82F22">
      <w:pPr>
        <w:overflowPunct w:val="0"/>
        <w:textAlignment w:val="baseline"/>
        <w:rPr>
          <w:rFonts w:ascii="ＭＳ ゴシック" w:eastAsia="ＭＳ Ｐゴシック" w:hAnsi="Times New Roman" w:cs="ＭＳ Ｐゴシック"/>
          <w:b/>
          <w:bCs/>
          <w:color w:val="000000"/>
          <w:kern w:val="0"/>
          <w:sz w:val="24"/>
        </w:rPr>
      </w:pPr>
      <w:r>
        <w:rPr>
          <w:rFonts w:ascii="ＭＳ ゴシック" w:eastAsia="ＭＳ Ｐゴシック" w:hAnsi="Times New Roman" w:cs="ＭＳ Ｐゴシック"/>
          <w:b/>
          <w:bCs/>
          <w:noProof/>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3430905</wp:posOffset>
                </wp:positionH>
                <wp:positionV relativeFrom="paragraph">
                  <wp:posOffset>99695</wp:posOffset>
                </wp:positionV>
                <wp:extent cx="2628900" cy="6000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075"/>
                        </a:xfrm>
                        <a:prstGeom prst="rect">
                          <a:avLst/>
                        </a:prstGeom>
                        <a:solidFill>
                          <a:srgbClr val="FFFFFF"/>
                        </a:solidFill>
                        <a:ln w="9525">
                          <a:solidFill>
                            <a:srgbClr val="000000"/>
                          </a:solidFill>
                          <a:miter lim="800000"/>
                          <a:headEnd/>
                          <a:tailEnd/>
                        </a:ln>
                      </wps:spPr>
                      <wps:txbx>
                        <w:txbxContent>
                          <w:p w:rsidR="00E82F22" w:rsidRPr="009D16D4" w:rsidRDefault="00E82F22" w:rsidP="00E82F22">
                            <w:pPr>
                              <w:rPr>
                                <w:rFonts w:ascii="ＭＳ Ｐゴシック" w:eastAsia="ＭＳ Ｐゴシック" w:hAnsi="ＭＳ Ｐゴシック"/>
                                <w:sz w:val="22"/>
                                <w:lang w:eastAsia="zh-TW"/>
                              </w:rPr>
                            </w:pPr>
                            <w:r w:rsidRPr="009D16D4">
                              <w:rPr>
                                <w:rFonts w:ascii="ＭＳ Ｐゴシック" w:eastAsia="ＭＳ Ｐゴシック" w:hAnsi="ＭＳ Ｐゴシック" w:hint="eastAsia"/>
                                <w:sz w:val="22"/>
                                <w:lang w:eastAsia="zh-TW"/>
                              </w:rPr>
                              <w:t xml:space="preserve">記 入 </w:t>
                            </w:r>
                            <w:r w:rsidR="00BE430D">
                              <w:rPr>
                                <w:rFonts w:ascii="ＭＳ Ｐゴシック" w:eastAsia="ＭＳ Ｐゴシック" w:hAnsi="ＭＳ Ｐゴシック" w:hint="eastAsia"/>
                                <w:sz w:val="22"/>
                                <w:lang w:eastAsia="zh-TW"/>
                              </w:rPr>
                              <w:t xml:space="preserve">日　　　</w:t>
                            </w:r>
                            <w:r w:rsidR="00BE430D">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年</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月</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日</w:t>
                            </w:r>
                          </w:p>
                          <w:p w:rsidR="00E82F22" w:rsidRPr="009D16D4" w:rsidRDefault="00E82F22" w:rsidP="00E82F22">
                            <w:pPr>
                              <w:rPr>
                                <w:rFonts w:ascii="ＭＳ Ｐゴシック" w:eastAsia="ＭＳ Ｐゴシック" w:hAnsi="ＭＳ Ｐゴシック"/>
                                <w:sz w:val="22"/>
                              </w:rPr>
                            </w:pPr>
                            <w:r w:rsidRPr="009D16D4">
                              <w:rPr>
                                <w:rFonts w:ascii="ＭＳ Ｐゴシック" w:eastAsia="ＭＳ Ｐゴシック" w:hAnsi="ＭＳ Ｐゴシック" w:hint="eastAsia"/>
                                <w:sz w:val="22"/>
                              </w:rPr>
                              <w:t xml:space="preserve">氏　</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名</w:t>
                            </w:r>
                          </w:p>
                          <w:p w:rsidR="00E82F22" w:rsidRPr="009D16D4" w:rsidRDefault="00E82F22" w:rsidP="00E82F22">
                            <w:pPr>
                              <w:rPr>
                                <w:rFonts w:ascii="ＭＳ Ｐゴシック" w:eastAsia="ＭＳ Ｐゴシック" w:hAnsi="ＭＳ Ｐゴシック"/>
                                <w:sz w:val="22"/>
                              </w:rPr>
                            </w:pPr>
                            <w:r w:rsidRPr="009D16D4">
                              <w:rPr>
                                <w:rFonts w:ascii="ＭＳ Ｐゴシック" w:eastAsia="ＭＳ Ｐゴシック" w:hAnsi="ＭＳ Ｐゴシック" w:hint="eastAsia"/>
                                <w:sz w:val="22"/>
                              </w:rPr>
                              <w:t xml:space="preserve">生年月日　</w:t>
                            </w:r>
                            <w:r w:rsidR="00BE430D">
                              <w:rPr>
                                <w:rFonts w:ascii="ＭＳ Ｐゴシック" w:eastAsia="ＭＳ Ｐゴシック" w:hAnsi="ＭＳ Ｐゴシック" w:hint="eastAsia"/>
                                <w:sz w:val="22"/>
                              </w:rPr>
                              <w:t xml:space="preserve">　</w:t>
                            </w:r>
                            <w:r w:rsidR="00BE430D">
                              <w:rPr>
                                <w:rFonts w:ascii="ＭＳ Ｐゴシック" w:eastAsia="ＭＳ Ｐゴシック" w:hAnsi="ＭＳ Ｐゴシック"/>
                                <w:sz w:val="22"/>
                              </w:rPr>
                              <w:t xml:space="preserve"> </w:t>
                            </w:r>
                            <w:r w:rsidRPr="009D16D4">
                              <w:rPr>
                                <w:rFonts w:ascii="ＭＳ Ｐゴシック" w:eastAsia="ＭＳ Ｐゴシック" w:hAnsi="ＭＳ Ｐゴシック" w:hint="eastAsia"/>
                                <w:sz w:val="22"/>
                              </w:rPr>
                              <w:t>T・S</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年</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270.15pt;margin-top:7.85pt;width:207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">
                <v:textbox inset="5.85pt,.7pt,5.85pt,.7pt">
                  <w:txbxContent>
                    <w:p w:rsidR="00E82F22" w:rsidRPr="009D16D4" w:rsidRDefault="00E82F22" w:rsidP="00E82F22">
                      <w:pPr>
                        <w:rPr>
                          <w:rFonts w:ascii="ＭＳ Ｐゴシック" w:eastAsia="ＭＳ Ｐゴシック" w:hAnsi="ＭＳ Ｐゴシック"/>
                          <w:sz w:val="22"/>
                          <w:lang w:eastAsia="zh-TW"/>
                        </w:rPr>
                      </w:pPr>
                      <w:r w:rsidRPr="009D16D4">
                        <w:rPr>
                          <w:rFonts w:ascii="ＭＳ Ｐゴシック" w:eastAsia="ＭＳ Ｐゴシック" w:hAnsi="ＭＳ Ｐゴシック" w:hint="eastAsia"/>
                          <w:sz w:val="22"/>
                          <w:lang w:eastAsia="zh-TW"/>
                        </w:rPr>
                        <w:t xml:space="preserve">記 入 </w:t>
                      </w:r>
                      <w:r w:rsidR="00BE430D">
                        <w:rPr>
                          <w:rFonts w:ascii="ＭＳ Ｐゴシック" w:eastAsia="ＭＳ Ｐゴシック" w:hAnsi="ＭＳ Ｐゴシック" w:hint="eastAsia"/>
                          <w:sz w:val="22"/>
                          <w:lang w:eastAsia="zh-TW"/>
                        </w:rPr>
                        <w:t xml:space="preserve">日　　　</w:t>
                      </w:r>
                      <w:r w:rsidR="00BE430D">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年</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月</w:t>
                      </w:r>
                      <w:r>
                        <w:rPr>
                          <w:rFonts w:ascii="ＭＳ Ｐゴシック" w:eastAsia="ＭＳ Ｐゴシック" w:hAnsi="ＭＳ Ｐゴシック" w:hint="eastAsia"/>
                          <w:sz w:val="22"/>
                          <w:lang w:eastAsia="zh-TW"/>
                        </w:rPr>
                        <w:t xml:space="preserve">　</w:t>
                      </w:r>
                      <w:r w:rsidRPr="009D16D4">
                        <w:rPr>
                          <w:rFonts w:ascii="ＭＳ Ｐゴシック" w:eastAsia="ＭＳ Ｐゴシック" w:hAnsi="ＭＳ Ｐゴシック" w:hint="eastAsia"/>
                          <w:sz w:val="22"/>
                          <w:lang w:eastAsia="zh-TW"/>
                        </w:rPr>
                        <w:t xml:space="preserve">　　日</w:t>
                      </w:r>
                    </w:p>
                    <w:p w:rsidR="00E82F22" w:rsidRPr="009D16D4" w:rsidRDefault="00E82F22" w:rsidP="00E82F22">
                      <w:pPr>
                        <w:rPr>
                          <w:rFonts w:ascii="ＭＳ Ｐゴシック" w:eastAsia="ＭＳ Ｐゴシック" w:hAnsi="ＭＳ Ｐゴシック"/>
                          <w:sz w:val="22"/>
                        </w:rPr>
                      </w:pPr>
                      <w:r w:rsidRPr="009D16D4">
                        <w:rPr>
                          <w:rFonts w:ascii="ＭＳ Ｐゴシック" w:eastAsia="ＭＳ Ｐゴシック" w:hAnsi="ＭＳ Ｐゴシック" w:hint="eastAsia"/>
                          <w:sz w:val="22"/>
                        </w:rPr>
                        <w:t xml:space="preserve">氏　</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名</w:t>
                      </w:r>
                    </w:p>
                    <w:p w:rsidR="00E82F22" w:rsidRPr="009D16D4" w:rsidRDefault="00E82F22" w:rsidP="00E82F22">
                      <w:pPr>
                        <w:rPr>
                          <w:rFonts w:ascii="ＭＳ Ｐゴシック" w:eastAsia="ＭＳ Ｐゴシック" w:hAnsi="ＭＳ Ｐゴシック"/>
                          <w:sz w:val="22"/>
                        </w:rPr>
                      </w:pPr>
                      <w:r w:rsidRPr="009D16D4">
                        <w:rPr>
                          <w:rFonts w:ascii="ＭＳ Ｐゴシック" w:eastAsia="ＭＳ Ｐゴシック" w:hAnsi="ＭＳ Ｐゴシック" w:hint="eastAsia"/>
                          <w:sz w:val="22"/>
                        </w:rPr>
                        <w:t xml:space="preserve">生年月日　</w:t>
                      </w:r>
                      <w:r w:rsidR="00BE430D">
                        <w:rPr>
                          <w:rFonts w:ascii="ＭＳ Ｐゴシック" w:eastAsia="ＭＳ Ｐゴシック" w:hAnsi="ＭＳ Ｐゴシック" w:hint="eastAsia"/>
                          <w:sz w:val="22"/>
                        </w:rPr>
                        <w:t xml:space="preserve">　</w:t>
                      </w:r>
                      <w:r w:rsidR="00BE430D">
                        <w:rPr>
                          <w:rFonts w:ascii="ＭＳ Ｐゴシック" w:eastAsia="ＭＳ Ｐゴシック" w:hAnsi="ＭＳ Ｐゴシック"/>
                          <w:sz w:val="22"/>
                        </w:rPr>
                        <w:t xml:space="preserve"> </w:t>
                      </w:r>
                      <w:r w:rsidRPr="009D16D4">
                        <w:rPr>
                          <w:rFonts w:ascii="ＭＳ Ｐゴシック" w:eastAsia="ＭＳ Ｐゴシック" w:hAnsi="ＭＳ Ｐゴシック" w:hint="eastAsia"/>
                          <w:sz w:val="22"/>
                        </w:rPr>
                        <w:t>T・S</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年</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9D16D4">
                        <w:rPr>
                          <w:rFonts w:ascii="ＭＳ Ｐゴシック" w:eastAsia="ＭＳ Ｐゴシック" w:hAnsi="ＭＳ Ｐゴシック" w:hint="eastAsia"/>
                          <w:sz w:val="22"/>
                        </w:rPr>
                        <w:t xml:space="preserve">　日</w:t>
                      </w:r>
                    </w:p>
                  </w:txbxContent>
                </v:textbox>
              </v:shape>
            </w:pict>
          </mc:Fallback>
        </mc:AlternateContent>
      </w:r>
    </w:p>
    <w:p w:rsidR="00E82F22" w:rsidRDefault="00E82F22" w:rsidP="00E82F22">
      <w:pPr>
        <w:overflowPunct w:val="0"/>
        <w:textAlignment w:val="baseline"/>
        <w:rPr>
          <w:rFonts w:ascii="ＭＳ ゴシック" w:eastAsia="ＭＳ Ｐゴシック" w:hAnsi="Times New Roman" w:cs="ＭＳ Ｐゴシック"/>
          <w:b/>
          <w:bCs/>
          <w:color w:val="000000"/>
          <w:kern w:val="0"/>
          <w:sz w:val="24"/>
        </w:rPr>
      </w:pPr>
    </w:p>
    <w:p w:rsidR="00E82F22" w:rsidRPr="009D16D4" w:rsidRDefault="00FE428E" w:rsidP="00E82F22">
      <w:pPr>
        <w:overflowPunct w:val="0"/>
        <w:textAlignment w:val="baseline"/>
        <w:rPr>
          <w:rFonts w:ascii="ＭＳ ゴシック" w:eastAsia="ＭＳ Ｐゴシック" w:hAnsi="Times New Roman" w:cs="ＭＳ Ｐゴシック"/>
          <w:b/>
          <w:bCs/>
          <w:color w:val="000000"/>
          <w:kern w:val="0"/>
          <w:sz w:val="24"/>
        </w:rPr>
      </w:pPr>
      <w:r>
        <w:rPr>
          <w:rFonts w:ascii="ＭＳ ゴシック" w:eastAsia="ＭＳ Ｐゴシック" w:hAnsi="Times New Roman" w:cs="ＭＳ Ｐゴシック" w:hint="eastAsia"/>
          <w:b/>
          <w:bCs/>
          <w:color w:val="000000"/>
          <w:kern w:val="0"/>
          <w:sz w:val="24"/>
        </w:rPr>
        <w:t>１　基本チェックリスト</w:t>
      </w:r>
    </w:p>
    <w:tbl>
      <w:tblPr>
        <w:tblpPr w:leftFromText="142" w:rightFromText="142"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6915"/>
        <w:gridCol w:w="1260"/>
        <w:gridCol w:w="1260"/>
      </w:tblGrid>
      <w:tr w:rsidR="00E82F22" w:rsidRPr="00AB5AE7" w:rsidTr="003F62B6">
        <w:trPr>
          <w:trHeight w:val="1086"/>
        </w:trPr>
        <w:tc>
          <w:tcPr>
            <w:tcW w:w="517" w:type="dxa"/>
            <w:tcBorders>
              <w:top w:val="single" w:sz="18"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color w:val="000000"/>
                <w:kern w:val="0"/>
                <w:sz w:val="24"/>
              </w:rPr>
            </w:pPr>
          </w:p>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b/>
                <w:bCs/>
                <w:color w:val="000000"/>
                <w:spacing w:val="18"/>
                <w:kern w:val="0"/>
                <w:sz w:val="20"/>
                <w:szCs w:val="20"/>
              </w:rPr>
              <w:t>No.</w:t>
            </w:r>
          </w:p>
        </w:tc>
        <w:tc>
          <w:tcPr>
            <w:tcW w:w="6915" w:type="dxa"/>
            <w:tcBorders>
              <w:top w:val="single" w:sz="18"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color w:val="000000"/>
                <w:kern w:val="0"/>
                <w:sz w:val="24"/>
              </w:rPr>
            </w:pPr>
          </w:p>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b/>
                <w:bCs/>
                <w:color w:val="000000"/>
                <w:spacing w:val="8"/>
                <w:kern w:val="0"/>
                <w:sz w:val="24"/>
              </w:rPr>
              <w:t>質問項目</w:t>
            </w:r>
          </w:p>
        </w:tc>
        <w:tc>
          <w:tcPr>
            <w:tcW w:w="2520" w:type="dxa"/>
            <w:gridSpan w:val="2"/>
            <w:tcBorders>
              <w:top w:val="single" w:sz="18"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color w:val="000000"/>
                <w:kern w:val="0"/>
                <w:sz w:val="24"/>
              </w:rPr>
            </w:pPr>
            <w:r w:rsidRPr="00AB5AE7">
              <w:rPr>
                <w:rFonts w:ascii="ＭＳ ゴシック" w:eastAsia="ＭＳ Ｐゴシック" w:hAnsi="Times New Roman" w:cs="ＭＳ Ｐゴシック" w:hint="eastAsia"/>
                <w:b/>
                <w:bCs/>
                <w:color w:val="000000"/>
                <w:kern w:val="0"/>
                <w:sz w:val="24"/>
              </w:rPr>
              <w:t>回　答</w:t>
            </w:r>
          </w:p>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color w:val="000000"/>
                <w:kern w:val="0"/>
                <w:sz w:val="24"/>
              </w:rPr>
            </w:pPr>
            <w:r w:rsidRPr="00AB5AE7">
              <w:rPr>
                <w:rFonts w:ascii="ＭＳ ゴシック" w:eastAsia="ＭＳ Ｐゴシック" w:hAnsi="Times New Roman" w:cs="ＭＳ Ｐゴシック" w:hint="eastAsia"/>
                <w:color w:val="000000"/>
                <w:spacing w:val="8"/>
                <w:kern w:val="0"/>
                <w:sz w:val="22"/>
              </w:rPr>
              <w:t>（いずれかに○を</w:t>
            </w:r>
          </w:p>
          <w:p w:rsidR="00E82F22" w:rsidRPr="00AB5AE7" w:rsidRDefault="00E82F22" w:rsidP="003F62B6">
            <w:pPr>
              <w:suppressAutoHyphens/>
              <w:kinsoku w:val="0"/>
              <w:wordWrap w:val="0"/>
              <w:overflowPunct w:val="0"/>
              <w:autoSpaceDE w:val="0"/>
              <w:autoSpaceDN w:val="0"/>
              <w:adjustRightInd w:val="0"/>
              <w:spacing w:line="362" w:lineRule="exact"/>
              <w:jc w:val="center"/>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お付け下さい）</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バスや電車で</w:t>
            </w:r>
            <w:r w:rsidRPr="00AB5AE7">
              <w:rPr>
                <w:rFonts w:ascii="ＭＳ Ｐゴシック" w:eastAsia="ＭＳ ゴシック" w:hAnsi="ＭＳ Ｐゴシック" w:cs="ＭＳ Ｐゴシック"/>
                <w:color w:val="000000"/>
                <w:spacing w:val="18"/>
                <w:kern w:val="0"/>
                <w:sz w:val="22"/>
              </w:rPr>
              <w:t>1</w:t>
            </w:r>
            <w:r w:rsidRPr="00AB5AE7">
              <w:rPr>
                <w:rFonts w:ascii="ＭＳ ゴシック" w:eastAsia="ＭＳ Ｐゴシック" w:hAnsi="Times New Roman" w:cs="ＭＳ Ｐゴシック" w:hint="eastAsia"/>
                <w:color w:val="000000"/>
                <w:spacing w:val="8"/>
                <w:kern w:val="0"/>
                <w:sz w:val="22"/>
              </w:rPr>
              <w:t>人で外出していますか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日用品の買物をしていますか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3</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預貯金の出し入れをしていますか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4</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友人の家を訪ねていますか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5</w:t>
            </w:r>
          </w:p>
        </w:tc>
        <w:tc>
          <w:tcPr>
            <w:tcW w:w="6915"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家族や友人の相談にのっていますか</w:t>
            </w:r>
          </w:p>
        </w:tc>
        <w:tc>
          <w:tcPr>
            <w:tcW w:w="1260"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6</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階段を手すりや壁をつたわらずに昇っていますか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7</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椅子に座った状態から何もつかまらずに立ち上がっていますか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8</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2"/>
              </w:rPr>
              <w:t>15</w:t>
            </w:r>
            <w:r w:rsidRPr="00AB5AE7">
              <w:rPr>
                <w:rFonts w:ascii="ＭＳ ゴシック" w:eastAsia="ＭＳ Ｐゴシック" w:hAnsi="Times New Roman" w:cs="ＭＳ Ｐゴシック" w:hint="eastAsia"/>
                <w:color w:val="000000"/>
                <w:spacing w:val="8"/>
                <w:kern w:val="0"/>
                <w:sz w:val="22"/>
              </w:rPr>
              <w:t>分位続けて歩いていますか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9</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この</w:t>
            </w:r>
            <w:r w:rsidRPr="00AB5AE7">
              <w:rPr>
                <w:rFonts w:ascii="ＭＳ Ｐゴシック" w:eastAsia="ＭＳ ゴシック" w:hAnsi="ＭＳ Ｐゴシック" w:cs="ＭＳ Ｐゴシック"/>
                <w:color w:val="000000"/>
                <w:spacing w:val="18"/>
                <w:kern w:val="0"/>
                <w:sz w:val="22"/>
              </w:rPr>
              <w:t>1</w:t>
            </w:r>
            <w:r w:rsidRPr="00AB5AE7">
              <w:rPr>
                <w:rFonts w:ascii="ＭＳ ゴシック" w:eastAsia="ＭＳ Ｐゴシック" w:hAnsi="Times New Roman" w:cs="ＭＳ Ｐゴシック" w:hint="eastAsia"/>
                <w:color w:val="000000"/>
                <w:spacing w:val="8"/>
                <w:kern w:val="0"/>
                <w:sz w:val="22"/>
              </w:rPr>
              <w:t>年間に転んだことがありますか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10</w:t>
            </w:r>
          </w:p>
        </w:tc>
        <w:tc>
          <w:tcPr>
            <w:tcW w:w="6915"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転倒に対する不安は大きいですか</w:t>
            </w:r>
          </w:p>
        </w:tc>
        <w:tc>
          <w:tcPr>
            <w:tcW w:w="1260"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11</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Cs w:val="21"/>
              </w:rPr>
              <w:t>6</w:t>
            </w:r>
            <w:r w:rsidRPr="00AB5AE7">
              <w:rPr>
                <w:rFonts w:ascii="ＭＳ ゴシック" w:eastAsia="ＭＳ Ｐゴシック" w:hAnsi="Times New Roman" w:cs="ＭＳ Ｐゴシック" w:hint="eastAsia"/>
                <w:color w:val="000000"/>
                <w:spacing w:val="8"/>
                <w:kern w:val="0"/>
                <w:szCs w:val="21"/>
              </w:rPr>
              <w:t>ヵ月間で</w:t>
            </w:r>
            <w:r w:rsidRPr="00AB5AE7">
              <w:rPr>
                <w:rFonts w:ascii="ＭＳ Ｐゴシック" w:eastAsia="ＭＳ ゴシック" w:hAnsi="ＭＳ Ｐゴシック" w:cs="ＭＳ Ｐゴシック"/>
                <w:color w:val="000000"/>
                <w:spacing w:val="18"/>
                <w:kern w:val="0"/>
                <w:szCs w:val="21"/>
              </w:rPr>
              <w:t>2</w:t>
            </w:r>
            <w:r w:rsidRPr="00AB5AE7">
              <w:rPr>
                <w:rFonts w:ascii="ＭＳ ゴシック" w:eastAsia="ＭＳ Ｐゴシック" w:hAnsi="Times New Roman" w:cs="ＭＳ Ｐゴシック" w:hint="eastAsia"/>
                <w:color w:val="000000"/>
                <w:spacing w:val="8"/>
                <w:kern w:val="0"/>
                <w:szCs w:val="21"/>
              </w:rPr>
              <w:t>～</w:t>
            </w:r>
            <w:r w:rsidRPr="00AB5AE7">
              <w:rPr>
                <w:rFonts w:ascii="ＭＳ Ｐゴシック" w:eastAsia="ＭＳ ゴシック" w:hAnsi="ＭＳ Ｐゴシック" w:cs="ＭＳ Ｐゴシック"/>
                <w:color w:val="000000"/>
                <w:spacing w:val="18"/>
                <w:kern w:val="0"/>
                <w:szCs w:val="21"/>
              </w:rPr>
              <w:t>3kg</w:t>
            </w:r>
            <w:r w:rsidRPr="00AB5AE7">
              <w:rPr>
                <w:rFonts w:ascii="ＭＳ ゴシック" w:eastAsia="ＭＳ Ｐゴシック" w:hAnsi="Times New Roman" w:cs="ＭＳ Ｐゴシック" w:hint="eastAsia"/>
                <w:color w:val="000000"/>
                <w:spacing w:val="8"/>
                <w:kern w:val="0"/>
                <w:szCs w:val="21"/>
              </w:rPr>
              <w:t>以上の体重減少がありましたか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12</w:t>
            </w:r>
          </w:p>
        </w:tc>
        <w:tc>
          <w:tcPr>
            <w:tcW w:w="9435" w:type="dxa"/>
            <w:gridSpan w:val="3"/>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Pr>
                <w:rFonts w:ascii="Times New Roman" w:eastAsia="ＭＳ ゴシック" w:hAnsi="Times New Roman" w:cs="ＭＳ ゴシック" w:hint="eastAsia"/>
                <w:color w:val="000000"/>
                <w:spacing w:val="8"/>
                <w:kern w:val="0"/>
                <w:sz w:val="24"/>
              </w:rPr>
              <w:t xml:space="preserve">身長　　</w:t>
            </w:r>
            <w:r>
              <w:rPr>
                <w:rFonts w:ascii="Times New Roman" w:eastAsia="ＭＳ ゴシック" w:hAnsi="Times New Roman" w:cs="ＭＳ ゴシック" w:hint="eastAsia"/>
                <w:color w:val="000000"/>
                <w:spacing w:val="8"/>
                <w:kern w:val="0"/>
                <w:sz w:val="24"/>
              </w:rPr>
              <w:t xml:space="preserve"> </w:t>
            </w:r>
            <w:r>
              <w:rPr>
                <w:rFonts w:ascii="Times New Roman" w:eastAsia="ＭＳ ゴシック" w:hAnsi="Times New Roman" w:cs="ＭＳ ゴシック" w:hint="eastAsia"/>
                <w:color w:val="000000"/>
                <w:spacing w:val="8"/>
                <w:kern w:val="0"/>
                <w:sz w:val="24"/>
              </w:rPr>
              <w:t xml:space="preserve">　　</w:t>
            </w:r>
            <w:r w:rsidRPr="00AB5AE7">
              <w:rPr>
                <w:rFonts w:ascii="Times New Roman" w:eastAsia="ＭＳ ゴシック" w:hAnsi="Times New Roman" w:cs="ＭＳ ゴシック" w:hint="eastAsia"/>
                <w:color w:val="000000"/>
                <w:spacing w:val="8"/>
                <w:kern w:val="0"/>
                <w:sz w:val="24"/>
              </w:rPr>
              <w:t>ｃｍ</w:t>
            </w:r>
            <w:r w:rsidRPr="00AB5AE7">
              <w:rPr>
                <w:rFonts w:ascii="ＭＳ ゴシック" w:eastAsia="ＭＳ Ｐゴシック" w:hAnsi="Times New Roman" w:cs="ＭＳ Ｐゴシック" w:hint="eastAsia"/>
                <w:color w:val="000000"/>
                <w:spacing w:val="8"/>
                <w:kern w:val="0"/>
                <w:szCs w:val="21"/>
              </w:rPr>
              <w:t xml:space="preserve">　　　体重</w:t>
            </w:r>
            <w:r>
              <w:rPr>
                <w:rFonts w:ascii="ＭＳ ゴシック" w:eastAsia="ＭＳ Ｐゴシック" w:hAnsi="Times New Roman" w:cs="ＭＳ Ｐゴシック" w:hint="eastAsia"/>
                <w:color w:val="000000"/>
                <w:spacing w:val="8"/>
                <w:kern w:val="0"/>
                <w:szCs w:val="21"/>
              </w:rPr>
              <w:t xml:space="preserve"> </w:t>
            </w:r>
            <w:r>
              <w:rPr>
                <w:rFonts w:ascii="ＭＳ ゴシック" w:eastAsia="ＭＳ Ｐゴシック" w:hAnsi="Times New Roman" w:cs="ＭＳ Ｐゴシック" w:hint="eastAsia"/>
                <w:color w:val="000000"/>
                <w:spacing w:val="8"/>
                <w:kern w:val="0"/>
                <w:szCs w:val="21"/>
              </w:rPr>
              <w:t xml:space="preserve">　</w:t>
            </w:r>
            <w:r w:rsidRPr="00AB5AE7">
              <w:rPr>
                <w:rFonts w:ascii="ＭＳ ゴシック" w:eastAsia="ＭＳ Ｐゴシック" w:hAnsi="Times New Roman" w:cs="ＭＳ Ｐゴシック" w:hint="eastAsia"/>
                <w:color w:val="000000"/>
                <w:spacing w:val="8"/>
                <w:kern w:val="0"/>
                <w:szCs w:val="21"/>
              </w:rPr>
              <w:t xml:space="preserve">　　　　</w:t>
            </w:r>
            <w:r>
              <w:rPr>
                <w:rFonts w:ascii="ＭＳ ゴシック" w:eastAsia="ＭＳ Ｐゴシック" w:hAnsi="Times New Roman" w:cs="ＭＳ Ｐゴシック" w:hint="eastAsia"/>
                <w:color w:val="000000"/>
                <w:spacing w:val="8"/>
                <w:kern w:val="0"/>
                <w:szCs w:val="21"/>
              </w:rPr>
              <w:t xml:space="preserve">　</w:t>
            </w:r>
            <w:r w:rsidRPr="00AB5AE7">
              <w:rPr>
                <w:rFonts w:ascii="ＭＳ ゴシック" w:eastAsia="ＭＳ Ｐゴシック" w:hAnsi="Times New Roman" w:cs="ＭＳ Ｐゴシック" w:hint="eastAsia"/>
                <w:color w:val="000000"/>
                <w:spacing w:val="8"/>
                <w:kern w:val="0"/>
                <w:szCs w:val="21"/>
              </w:rPr>
              <w:t xml:space="preserve">　ｋｇ　　</w:t>
            </w:r>
            <w:r>
              <w:rPr>
                <w:rFonts w:ascii="ＭＳ ゴシック" w:eastAsia="ＭＳ Ｐゴシック" w:hAnsi="Times New Roman" w:cs="ＭＳ Ｐゴシック" w:hint="eastAsia"/>
                <w:color w:val="000000"/>
                <w:spacing w:val="8"/>
                <w:kern w:val="0"/>
                <w:szCs w:val="21"/>
              </w:rPr>
              <w:t>（ＢＭＩ＝</w:t>
            </w:r>
            <w:r>
              <w:rPr>
                <w:rFonts w:ascii="ＭＳ ゴシック" w:eastAsia="ＭＳ Ｐゴシック" w:hAnsi="Times New Roman" w:cs="ＭＳ Ｐゴシック" w:hint="eastAsia"/>
                <w:color w:val="000000"/>
                <w:spacing w:val="8"/>
                <w:kern w:val="0"/>
                <w:szCs w:val="21"/>
              </w:rPr>
              <w:t xml:space="preserve"> </w:t>
            </w:r>
            <w:r>
              <w:rPr>
                <w:rFonts w:ascii="ＭＳ ゴシック" w:eastAsia="ＭＳ Ｐゴシック" w:hAnsi="Times New Roman" w:cs="ＭＳ Ｐゴシック" w:hint="eastAsia"/>
                <w:color w:val="000000"/>
                <w:spacing w:val="8"/>
                <w:kern w:val="0"/>
                <w:szCs w:val="21"/>
              </w:rPr>
              <w:t xml:space="preserve">　　　　　　　　）</w:t>
            </w:r>
            <w:r w:rsidRPr="00AB5AE7">
              <w:rPr>
                <w:rFonts w:ascii="ＭＳ ゴシック" w:eastAsia="ＭＳ Ｐゴシック" w:hAnsi="Times New Roman" w:cs="ＭＳ Ｐゴシック" w:hint="eastAsia"/>
                <w:color w:val="000000"/>
                <w:spacing w:val="8"/>
                <w:kern w:val="0"/>
                <w:szCs w:val="21"/>
              </w:rPr>
              <w:t>（注）</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13</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半年前に比べて固いものが食べにくくなりましたか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14</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お茶や汁物等でむせることがありますか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15</w:t>
            </w:r>
          </w:p>
        </w:tc>
        <w:tc>
          <w:tcPr>
            <w:tcW w:w="6915"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口の渇きが気になりますか</w:t>
            </w:r>
          </w:p>
        </w:tc>
        <w:tc>
          <w:tcPr>
            <w:tcW w:w="1260"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16</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週に１回以上は外出していますか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17</w:t>
            </w:r>
          </w:p>
        </w:tc>
        <w:tc>
          <w:tcPr>
            <w:tcW w:w="6915"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昨年と比べて外出の回数が減っていますか</w:t>
            </w:r>
          </w:p>
        </w:tc>
        <w:tc>
          <w:tcPr>
            <w:tcW w:w="1260"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82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18</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周りの人から「いつも同じ事を聞く」などの物忘れがあると言われますか</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19</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自分で電話番号を調べて、電話をかけることをしていますか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20</w:t>
            </w:r>
          </w:p>
        </w:tc>
        <w:tc>
          <w:tcPr>
            <w:tcW w:w="6915"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今日が何月何日かわからない時がありますか</w:t>
            </w:r>
          </w:p>
        </w:tc>
        <w:tc>
          <w:tcPr>
            <w:tcW w:w="1260" w:type="dxa"/>
            <w:tcBorders>
              <w:top w:val="single" w:sz="4" w:space="0" w:color="000000"/>
              <w:left w:val="single" w:sz="4" w:space="0" w:color="000000"/>
              <w:bottom w:val="doub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doub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doub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21</w:t>
            </w:r>
          </w:p>
        </w:tc>
        <w:tc>
          <w:tcPr>
            <w:tcW w:w="6915"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（ここ</w:t>
            </w:r>
            <w:r w:rsidRPr="00AB5AE7">
              <w:rPr>
                <w:rFonts w:ascii="ＭＳ Ｐゴシック" w:eastAsia="ＭＳ ゴシック" w:hAnsi="ＭＳ Ｐゴシック" w:cs="ＭＳ Ｐゴシック"/>
                <w:color w:val="000000"/>
                <w:spacing w:val="18"/>
                <w:kern w:val="0"/>
                <w:sz w:val="22"/>
              </w:rPr>
              <w:t>2</w:t>
            </w:r>
            <w:r w:rsidRPr="00AB5AE7">
              <w:rPr>
                <w:rFonts w:ascii="ＭＳ ゴシック" w:eastAsia="ＭＳ Ｐゴシック" w:hAnsi="Times New Roman" w:cs="ＭＳ Ｐゴシック" w:hint="eastAsia"/>
                <w:color w:val="000000"/>
                <w:spacing w:val="8"/>
                <w:kern w:val="0"/>
                <w:sz w:val="22"/>
              </w:rPr>
              <w:t>週間）毎日の生活に充実感がない</w:t>
            </w:r>
          </w:p>
        </w:tc>
        <w:tc>
          <w:tcPr>
            <w:tcW w:w="1260" w:type="dxa"/>
            <w:tcBorders>
              <w:top w:val="doub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doub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22</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（ここ</w:t>
            </w:r>
            <w:r w:rsidRPr="00AB5AE7">
              <w:rPr>
                <w:rFonts w:ascii="ＭＳ Ｐゴシック" w:eastAsia="ＭＳ ゴシック" w:hAnsi="ＭＳ Ｐゴシック" w:cs="ＭＳ Ｐゴシック"/>
                <w:color w:val="000000"/>
                <w:spacing w:val="18"/>
                <w:kern w:val="0"/>
                <w:sz w:val="22"/>
              </w:rPr>
              <w:t>2</w:t>
            </w:r>
            <w:r w:rsidRPr="00AB5AE7">
              <w:rPr>
                <w:rFonts w:ascii="ＭＳ ゴシック" w:eastAsia="ＭＳ Ｐゴシック" w:hAnsi="Times New Roman" w:cs="ＭＳ Ｐゴシック" w:hint="eastAsia"/>
                <w:color w:val="000000"/>
                <w:spacing w:val="8"/>
                <w:kern w:val="0"/>
                <w:sz w:val="22"/>
              </w:rPr>
              <w:t>週間）これまで楽しんでやれていたことが楽しめなくなった</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08"/>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23</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（ここ</w:t>
            </w:r>
            <w:r w:rsidRPr="00AB5AE7">
              <w:rPr>
                <w:rFonts w:ascii="ＭＳ Ｐゴシック" w:eastAsia="ＭＳ ゴシック" w:hAnsi="ＭＳ Ｐゴシック" w:cs="ＭＳ Ｐゴシック"/>
                <w:color w:val="000000"/>
                <w:spacing w:val="18"/>
                <w:kern w:val="0"/>
                <w:sz w:val="22"/>
              </w:rPr>
              <w:t>2</w:t>
            </w:r>
            <w:r w:rsidRPr="00AB5AE7">
              <w:rPr>
                <w:rFonts w:ascii="ＭＳ ゴシック" w:eastAsia="ＭＳ Ｐゴシック" w:hAnsi="Times New Roman" w:cs="ＭＳ Ｐゴシック" w:hint="eastAsia"/>
                <w:color w:val="000000"/>
                <w:spacing w:val="8"/>
                <w:kern w:val="0"/>
                <w:sz w:val="22"/>
              </w:rPr>
              <w:t>週間）以前は楽にできていたことが今ではおっくうに感じられる</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24</w:t>
            </w:r>
          </w:p>
        </w:tc>
        <w:tc>
          <w:tcPr>
            <w:tcW w:w="6915"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（ここ</w:t>
            </w:r>
            <w:r w:rsidRPr="00AB5AE7">
              <w:rPr>
                <w:rFonts w:ascii="ＭＳ Ｐゴシック" w:eastAsia="ＭＳ ゴシック" w:hAnsi="ＭＳ Ｐゴシック" w:cs="ＭＳ Ｐゴシック"/>
                <w:color w:val="000000"/>
                <w:spacing w:val="18"/>
                <w:kern w:val="0"/>
                <w:sz w:val="22"/>
              </w:rPr>
              <w:t>2</w:t>
            </w:r>
            <w:r w:rsidRPr="00AB5AE7">
              <w:rPr>
                <w:rFonts w:ascii="ＭＳ ゴシック" w:eastAsia="ＭＳ Ｐゴシック" w:hAnsi="Times New Roman" w:cs="ＭＳ Ｐゴシック" w:hint="eastAsia"/>
                <w:color w:val="000000"/>
                <w:spacing w:val="8"/>
                <w:kern w:val="0"/>
                <w:sz w:val="22"/>
              </w:rPr>
              <w:t>週間）自分が役に立つ人間だと思えない</w:t>
            </w:r>
          </w:p>
        </w:tc>
        <w:tc>
          <w:tcPr>
            <w:tcW w:w="1260" w:type="dxa"/>
            <w:tcBorders>
              <w:top w:val="single" w:sz="4" w:space="0" w:color="000000"/>
              <w:left w:val="single" w:sz="4" w:space="0" w:color="000000"/>
              <w:bottom w:val="single" w:sz="4"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4"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r w:rsidR="00E82F22" w:rsidRPr="00AB5AE7" w:rsidTr="003F62B6">
        <w:trPr>
          <w:trHeight w:val="410"/>
        </w:trPr>
        <w:tc>
          <w:tcPr>
            <w:tcW w:w="517" w:type="dxa"/>
            <w:tcBorders>
              <w:top w:val="single" w:sz="4" w:space="0" w:color="000000"/>
              <w:left w:val="single" w:sz="18" w:space="0" w:color="000000"/>
              <w:bottom w:val="single" w:sz="18"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center"/>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25</w:t>
            </w:r>
          </w:p>
        </w:tc>
        <w:tc>
          <w:tcPr>
            <w:tcW w:w="6915" w:type="dxa"/>
            <w:tcBorders>
              <w:top w:val="single" w:sz="4" w:space="0" w:color="000000"/>
              <w:left w:val="single" w:sz="4" w:space="0" w:color="000000"/>
              <w:bottom w:val="single" w:sz="18"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ゴシック" w:eastAsia="ＭＳ Ｐゴシック" w:hAnsi="Times New Roman" w:cs="ＭＳ Ｐゴシック" w:hint="eastAsia"/>
                <w:color w:val="000000"/>
                <w:spacing w:val="8"/>
                <w:kern w:val="0"/>
                <w:sz w:val="22"/>
              </w:rPr>
              <w:t>（ここ</w:t>
            </w:r>
            <w:r w:rsidRPr="00AB5AE7">
              <w:rPr>
                <w:rFonts w:ascii="ＭＳ Ｐゴシック" w:eastAsia="ＭＳ ゴシック" w:hAnsi="ＭＳ Ｐゴシック" w:cs="ＭＳ Ｐゴシック"/>
                <w:color w:val="000000"/>
                <w:spacing w:val="18"/>
                <w:kern w:val="0"/>
                <w:sz w:val="22"/>
              </w:rPr>
              <w:t>2</w:t>
            </w:r>
            <w:r w:rsidRPr="00AB5AE7">
              <w:rPr>
                <w:rFonts w:ascii="ＭＳ ゴシック" w:eastAsia="ＭＳ Ｐゴシック" w:hAnsi="Times New Roman" w:cs="ＭＳ Ｐゴシック" w:hint="eastAsia"/>
                <w:color w:val="000000"/>
                <w:spacing w:val="8"/>
                <w:kern w:val="0"/>
                <w:sz w:val="22"/>
              </w:rPr>
              <w:t>週間）わけもなく疲れたような感じがする</w:t>
            </w:r>
          </w:p>
        </w:tc>
        <w:tc>
          <w:tcPr>
            <w:tcW w:w="1260" w:type="dxa"/>
            <w:tcBorders>
              <w:top w:val="single" w:sz="4" w:space="0" w:color="000000"/>
              <w:left w:val="single" w:sz="4" w:space="0" w:color="000000"/>
              <w:bottom w:val="single" w:sz="18" w:space="0" w:color="000000"/>
              <w:right w:val="single" w:sz="4"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1.</w:t>
            </w:r>
            <w:r w:rsidRPr="00AB5AE7">
              <w:rPr>
                <w:rFonts w:ascii="ＭＳ ゴシック" w:eastAsia="ＭＳ Ｐゴシック" w:hAnsi="Times New Roman" w:cs="ＭＳ Ｐゴシック" w:hint="eastAsia"/>
                <w:color w:val="000000"/>
                <w:spacing w:val="8"/>
                <w:kern w:val="0"/>
                <w:sz w:val="24"/>
              </w:rPr>
              <w:t>はい</w:t>
            </w:r>
          </w:p>
        </w:tc>
        <w:tc>
          <w:tcPr>
            <w:tcW w:w="1260" w:type="dxa"/>
            <w:tcBorders>
              <w:top w:val="single" w:sz="4" w:space="0" w:color="000000"/>
              <w:left w:val="single" w:sz="4" w:space="0" w:color="000000"/>
              <w:bottom w:val="single" w:sz="18" w:space="0" w:color="000000"/>
              <w:right w:val="single" w:sz="18" w:space="0" w:color="000000"/>
            </w:tcBorders>
          </w:tcPr>
          <w:p w:rsidR="00E82F22" w:rsidRPr="00AB5AE7" w:rsidRDefault="00E82F22" w:rsidP="003F62B6">
            <w:pPr>
              <w:suppressAutoHyphens/>
              <w:kinsoku w:val="0"/>
              <w:wordWrap w:val="0"/>
              <w:overflowPunct w:val="0"/>
              <w:autoSpaceDE w:val="0"/>
              <w:autoSpaceDN w:val="0"/>
              <w:adjustRightInd w:val="0"/>
              <w:spacing w:line="410" w:lineRule="exact"/>
              <w:jc w:val="left"/>
              <w:textAlignment w:val="baseline"/>
              <w:rPr>
                <w:rFonts w:ascii="ＭＳ ゴシック" w:eastAsia="ＭＳ ゴシック" w:hAnsi="Times New Roman"/>
                <w:kern w:val="0"/>
                <w:sz w:val="24"/>
              </w:rPr>
            </w:pPr>
            <w:r w:rsidRPr="00AB5AE7">
              <w:rPr>
                <w:rFonts w:ascii="ＭＳ Ｐゴシック" w:eastAsia="ＭＳ ゴシック" w:hAnsi="ＭＳ Ｐゴシック" w:cs="ＭＳ Ｐゴシック"/>
                <w:color w:val="000000"/>
                <w:spacing w:val="18"/>
                <w:kern w:val="0"/>
                <w:sz w:val="24"/>
              </w:rPr>
              <w:t>0.</w:t>
            </w:r>
            <w:r w:rsidRPr="00AB5AE7">
              <w:rPr>
                <w:rFonts w:ascii="ＭＳ ゴシック" w:eastAsia="ＭＳ Ｐゴシック" w:hAnsi="Times New Roman" w:cs="ＭＳ Ｐゴシック" w:hint="eastAsia"/>
                <w:color w:val="000000"/>
                <w:spacing w:val="8"/>
                <w:kern w:val="0"/>
                <w:sz w:val="24"/>
              </w:rPr>
              <w:t>いいえ</w:t>
            </w:r>
          </w:p>
        </w:tc>
      </w:tr>
    </w:tbl>
    <w:p w:rsidR="004F02DA" w:rsidRDefault="00E82F22" w:rsidP="00E82F22">
      <w:pPr>
        <w:overflowPunct w:val="0"/>
        <w:textAlignment w:val="baseline"/>
        <w:rPr>
          <w:rFonts w:ascii="ＭＳ ゴシック" w:eastAsia="ＭＳ Ｐゴシック" w:hAnsi="Times New Roman" w:cs="ＭＳ Ｐゴシック"/>
          <w:color w:val="000000"/>
          <w:kern w:val="0"/>
          <w:sz w:val="24"/>
        </w:rPr>
      </w:pPr>
      <w:r w:rsidRPr="00AB5AE7">
        <w:rPr>
          <w:rFonts w:ascii="ＭＳ ゴシック" w:eastAsia="ＭＳ Ｐゴシック" w:hAnsi="Times New Roman" w:cs="ＭＳ Ｐゴシック" w:hint="eastAsia"/>
          <w:color w:val="000000"/>
          <w:kern w:val="0"/>
          <w:sz w:val="24"/>
        </w:rPr>
        <w:t>（注）</w:t>
      </w:r>
      <w:r w:rsidRPr="00AB5AE7">
        <w:rPr>
          <w:rFonts w:ascii="ＭＳ Ｐゴシック" w:eastAsia="ＭＳ ゴシック" w:hAnsi="ＭＳ Ｐゴシック" w:cs="ＭＳ Ｐゴシック"/>
          <w:color w:val="000000"/>
          <w:kern w:val="0"/>
          <w:sz w:val="24"/>
        </w:rPr>
        <w:t xml:space="preserve"> </w:t>
      </w:r>
      <w:r w:rsidRPr="00AB5AE7">
        <w:rPr>
          <w:rFonts w:ascii="ＭＳ ゴシック" w:eastAsia="ＭＳ Ｐゴシック" w:hAnsi="Times New Roman" w:cs="ＭＳ Ｐゴシック" w:hint="eastAsia"/>
          <w:color w:val="000000"/>
          <w:kern w:val="0"/>
          <w:sz w:val="24"/>
        </w:rPr>
        <w:t>ＢＭＩ＝体重</w:t>
      </w:r>
      <w:r w:rsidRPr="00AB5AE7">
        <w:rPr>
          <w:rFonts w:ascii="ＭＳ Ｐゴシック" w:eastAsia="ＭＳ ゴシック" w:hAnsi="ＭＳ Ｐゴシック" w:cs="ＭＳ Ｐゴシック"/>
          <w:color w:val="000000"/>
          <w:kern w:val="0"/>
          <w:sz w:val="24"/>
        </w:rPr>
        <w:t xml:space="preserve"> (kg) </w:t>
      </w:r>
      <w:r w:rsidRPr="00AB5AE7">
        <w:rPr>
          <w:rFonts w:ascii="ＭＳ ゴシック" w:eastAsia="ＭＳ Ｐゴシック" w:hAnsi="Times New Roman" w:cs="ＭＳ Ｐゴシック" w:hint="eastAsia"/>
          <w:color w:val="000000"/>
          <w:kern w:val="0"/>
          <w:sz w:val="24"/>
        </w:rPr>
        <w:t>÷身長</w:t>
      </w:r>
      <w:r w:rsidRPr="00AB5AE7">
        <w:rPr>
          <w:rFonts w:ascii="ＭＳ Ｐゴシック" w:eastAsia="ＭＳ ゴシック" w:hAnsi="ＭＳ Ｐゴシック" w:cs="ＭＳ Ｐゴシック"/>
          <w:color w:val="000000"/>
          <w:kern w:val="0"/>
          <w:sz w:val="24"/>
        </w:rPr>
        <w:t xml:space="preserve"> (m) </w:t>
      </w:r>
      <w:r w:rsidRPr="00AB5AE7">
        <w:rPr>
          <w:rFonts w:ascii="ＭＳ ゴシック" w:eastAsia="ＭＳ Ｐゴシック" w:hAnsi="Times New Roman" w:cs="ＭＳ Ｐゴシック" w:hint="eastAsia"/>
          <w:color w:val="000000"/>
          <w:kern w:val="0"/>
          <w:sz w:val="24"/>
        </w:rPr>
        <w:t>÷身長</w:t>
      </w:r>
      <w:r w:rsidRPr="00AB5AE7">
        <w:rPr>
          <w:rFonts w:ascii="ＭＳ Ｐゴシック" w:eastAsia="ＭＳ ゴシック" w:hAnsi="ＭＳ Ｐゴシック" w:cs="ＭＳ Ｐゴシック"/>
          <w:color w:val="000000"/>
          <w:kern w:val="0"/>
          <w:sz w:val="24"/>
        </w:rPr>
        <w:t xml:space="preserve"> (m) </w:t>
      </w:r>
      <w:r w:rsidRPr="00AB5AE7">
        <w:rPr>
          <w:rFonts w:ascii="ＭＳ ゴシック" w:eastAsia="ＭＳ Ｐゴシック" w:hAnsi="Times New Roman" w:cs="ＭＳ Ｐゴシック" w:hint="eastAsia"/>
          <w:color w:val="000000"/>
          <w:kern w:val="0"/>
          <w:sz w:val="24"/>
        </w:rPr>
        <w:t>が</w:t>
      </w:r>
      <w:r w:rsidRPr="00AB5AE7">
        <w:rPr>
          <w:rFonts w:ascii="ＭＳ Ｐゴシック" w:eastAsia="ＭＳ ゴシック" w:hAnsi="ＭＳ Ｐゴシック" w:cs="ＭＳ Ｐゴシック"/>
          <w:color w:val="000000"/>
          <w:kern w:val="0"/>
          <w:sz w:val="24"/>
        </w:rPr>
        <w:t>18.5</w:t>
      </w:r>
      <w:r w:rsidRPr="00AB5AE7">
        <w:rPr>
          <w:rFonts w:ascii="ＭＳ ゴシック" w:eastAsia="ＭＳ Ｐゴシック" w:hAnsi="Times New Roman" w:cs="ＭＳ Ｐゴシック" w:hint="eastAsia"/>
          <w:color w:val="000000"/>
          <w:kern w:val="0"/>
          <w:sz w:val="24"/>
        </w:rPr>
        <w:t>未満の場合に該当とする。</w:t>
      </w:r>
    </w:p>
    <w:p w:rsidR="00E82F22" w:rsidRDefault="00E82F22" w:rsidP="00E82F22">
      <w:pPr>
        <w:overflowPunct w:val="0"/>
        <w:spacing w:line="362" w:lineRule="exact"/>
        <w:ind w:right="-82"/>
        <w:textAlignment w:val="baseline"/>
        <w:rPr>
          <w:rFonts w:ascii="ＭＳ ゴシック" w:eastAsia="ＭＳ Ｐゴシック" w:hAnsi="Times New Roman" w:cs="ＭＳ Ｐゴシック"/>
          <w:b/>
          <w:bCs/>
          <w:color w:val="000000"/>
          <w:kern w:val="0"/>
          <w:sz w:val="24"/>
        </w:rPr>
      </w:pPr>
      <w:r>
        <w:rPr>
          <w:rFonts w:ascii="ＭＳ ゴシック" w:eastAsia="ＭＳ Ｐゴシック" w:hAnsi="Times New Roman" w:cs="ＭＳ Ｐゴシック" w:hint="eastAsia"/>
          <w:b/>
          <w:bCs/>
          <w:color w:val="000000"/>
          <w:kern w:val="0"/>
          <w:sz w:val="24"/>
        </w:rPr>
        <w:lastRenderedPageBreak/>
        <w:t>２　健康感</w:t>
      </w:r>
    </w:p>
    <w:p w:rsidR="00E82F22" w:rsidRDefault="00E82F22" w:rsidP="00E82F22">
      <w:pPr>
        <w:overflowPunct w:val="0"/>
        <w:spacing w:line="362" w:lineRule="exact"/>
        <w:ind w:right="-82"/>
        <w:textAlignment w:val="baseline"/>
        <w:rPr>
          <w:rFonts w:ascii="ＭＳ ゴシック" w:eastAsia="ＭＳ Ｐゴシック" w:hAnsi="Times New Roman" w:cs="ＭＳ Ｐゴシック"/>
          <w:bCs/>
          <w:color w:val="000000"/>
          <w:kern w:val="0"/>
          <w:sz w:val="24"/>
        </w:rPr>
      </w:pPr>
      <w:r>
        <w:rPr>
          <w:rFonts w:ascii="ＭＳ ゴシック" w:eastAsia="ＭＳ Ｐゴシック" w:hAnsi="Times New Roman" w:cs="ＭＳ Ｐゴシック" w:hint="eastAsia"/>
          <w:bCs/>
          <w:color w:val="000000"/>
          <w:kern w:val="0"/>
          <w:sz w:val="24"/>
        </w:rPr>
        <w:t>あなたの健康状態はいかがですか。あてはまる番号に</w:t>
      </w:r>
      <w:r>
        <w:rPr>
          <w:rFonts w:ascii="ＭＳ ゴシック" w:eastAsia="ＭＳ Ｐゴシック" w:hAnsi="Times New Roman" w:cs="ＭＳ Ｐゴシック" w:hint="eastAsia"/>
          <w:bCs/>
          <w:color w:val="000000"/>
          <w:kern w:val="0"/>
          <w:sz w:val="24"/>
        </w:rPr>
        <w:t>1</w:t>
      </w:r>
      <w:r>
        <w:rPr>
          <w:rFonts w:ascii="ＭＳ ゴシック" w:eastAsia="ＭＳ Ｐゴシック" w:hAnsi="Times New Roman" w:cs="ＭＳ Ｐゴシック" w:hint="eastAsia"/>
          <w:bCs/>
          <w:color w:val="000000"/>
          <w:kern w:val="0"/>
          <w:sz w:val="24"/>
        </w:rPr>
        <w:t>つ○をつけてください。</w:t>
      </w:r>
    </w:p>
    <w:p w:rsidR="00E82F22" w:rsidRDefault="00E82F22" w:rsidP="00E82F22">
      <w:pPr>
        <w:overflowPunct w:val="0"/>
        <w:spacing w:line="362" w:lineRule="exact"/>
        <w:ind w:right="-82" w:firstLineChars="200" w:firstLine="480"/>
        <w:textAlignment w:val="baseline"/>
        <w:rPr>
          <w:rFonts w:ascii="ＭＳ ゴシック" w:eastAsia="ＭＳ Ｐゴシック" w:hAnsi="Times New Roman" w:cs="ＭＳ Ｐゴシック"/>
          <w:bCs/>
          <w:color w:val="000000"/>
          <w:kern w:val="0"/>
          <w:sz w:val="24"/>
        </w:rPr>
      </w:pPr>
      <w:r>
        <w:rPr>
          <w:rFonts w:ascii="ＭＳ ゴシック" w:eastAsia="ＭＳ Ｐゴシック" w:hAnsi="Times New Roman" w:cs="ＭＳ Ｐゴシック" w:hint="eastAsia"/>
          <w:bCs/>
          <w:color w:val="000000"/>
          <w:kern w:val="0"/>
          <w:sz w:val="24"/>
        </w:rPr>
        <w:t>①よい　　②まあよい　　③ふつう　　④あまりよくない　　⑤よくない</w:t>
      </w:r>
    </w:p>
    <w:p w:rsidR="00E82F22" w:rsidRDefault="00E82F22" w:rsidP="00E82F22">
      <w:pPr>
        <w:overflowPunct w:val="0"/>
        <w:spacing w:line="362" w:lineRule="exact"/>
        <w:ind w:right="-82"/>
        <w:textAlignment w:val="baseline"/>
        <w:rPr>
          <w:rFonts w:ascii="ＭＳ ゴシック" w:eastAsia="ＭＳ Ｐゴシック" w:hAnsi="Times New Roman" w:cs="ＭＳ Ｐゴシック"/>
          <w:bCs/>
          <w:color w:val="000000"/>
          <w:kern w:val="0"/>
          <w:sz w:val="24"/>
        </w:rPr>
      </w:pPr>
      <w:r>
        <w:rPr>
          <w:rFonts w:ascii="ＭＳ ゴシック" w:eastAsia="ＭＳ Ｐゴシック" w:hAnsi="Times New Roman" w:cs="ＭＳ Ｐゴシック" w:hint="eastAsia"/>
          <w:b/>
          <w:bCs/>
          <w:color w:val="000000"/>
          <w:kern w:val="0"/>
          <w:sz w:val="24"/>
        </w:rPr>
        <w:t>３　生活活動</w:t>
      </w:r>
    </w:p>
    <w:p w:rsidR="00E82F22" w:rsidRDefault="00E82F22" w:rsidP="00E82F22">
      <w:pPr>
        <w:numPr>
          <w:ilvl w:val="0"/>
          <w:numId w:val="3"/>
        </w:num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全体的に見て、</w:t>
      </w:r>
      <w:r w:rsidRPr="007A1038">
        <w:rPr>
          <w:rFonts w:ascii="ＭＳ ゴシック" w:eastAsia="ＭＳ ゴシック" w:hAnsi="Times New Roman" w:hint="eastAsia"/>
          <w:color w:val="000000"/>
          <w:kern w:val="0"/>
          <w:sz w:val="24"/>
          <w:u w:val="single"/>
        </w:rPr>
        <w:t>過去</w:t>
      </w:r>
      <w:r w:rsidRPr="007A1038">
        <w:rPr>
          <w:rFonts w:ascii="ＭＳ ゴシック" w:eastAsia="ＭＳ Ｐゴシック" w:hAnsi="Times New Roman" w:cs="ＭＳ Ｐゴシック" w:hint="eastAsia"/>
          <w:bCs/>
          <w:color w:val="000000"/>
          <w:kern w:val="0"/>
          <w:sz w:val="24"/>
          <w:u w:val="single"/>
        </w:rPr>
        <w:t>1</w:t>
      </w:r>
      <w:r w:rsidRPr="007A1038">
        <w:rPr>
          <w:rFonts w:ascii="ＭＳ ゴシック" w:eastAsia="ＭＳ ゴシック" w:hAnsi="Times New Roman" w:hint="eastAsia"/>
          <w:color w:val="000000"/>
          <w:kern w:val="0"/>
          <w:sz w:val="24"/>
          <w:u w:val="single"/>
        </w:rPr>
        <w:t>ヵ月間</w:t>
      </w:r>
      <w:r>
        <w:rPr>
          <w:rFonts w:ascii="ＭＳ ゴシック" w:eastAsia="ＭＳ ゴシック" w:hAnsi="Times New Roman" w:hint="eastAsia"/>
          <w:color w:val="000000"/>
          <w:kern w:val="0"/>
          <w:sz w:val="24"/>
        </w:rPr>
        <w:t>のあなたの健康状態はいかがでしたか。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①最高によい　　　　　　②とても良い　　　　　③良い</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④あまり良くない　　　　⑤良くない　　　　　　⑥ぜんぜん良くない</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4C66DB">
      <w:pPr>
        <w:overflowPunct w:val="0"/>
        <w:spacing w:line="362" w:lineRule="exact"/>
        <w:ind w:left="720" w:right="-82" w:hanging="720"/>
        <w:textAlignment w:val="baseline"/>
        <w:rPr>
          <w:rFonts w:ascii="ＭＳ ゴシック" w:eastAsia="ＭＳ ゴシック" w:hAnsi="Times New Roman"/>
          <w:color w:val="000000"/>
          <w:kern w:val="0"/>
          <w:sz w:val="24"/>
        </w:rPr>
      </w:pPr>
      <w:r w:rsidRPr="00530DDE">
        <w:rPr>
          <w:rFonts w:ascii="ＭＳ ゴシック" w:eastAsia="ＭＳ ゴシック" w:hAnsi="Times New Roman" w:hint="eastAsia"/>
          <w:color w:val="000000"/>
          <w:kern w:val="0"/>
          <w:sz w:val="24"/>
        </w:rPr>
        <w:t>２）</w:t>
      </w:r>
      <w:r>
        <w:rPr>
          <w:rFonts w:ascii="ＭＳ ゴシック" w:eastAsia="ＭＳ ゴシック" w:hAnsi="Times New Roman" w:hint="eastAsia"/>
          <w:color w:val="000000"/>
          <w:kern w:val="0"/>
          <w:sz w:val="24"/>
        </w:rPr>
        <w:t xml:space="preserve">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に、体を使う日常活動（歩いたり階段を昇ったりなど）をすることが身体的な理由でどのくらい妨げられましたか。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①ぜんぜん妨げられなかった　　②わずかに妨げられた　　③少し妨げられた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④かなり妨げられた　　　　　　⑤体を使う日常活動ができなかった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sidRPr="00530DDE">
        <w:rPr>
          <w:rFonts w:ascii="ＭＳ ゴシック" w:eastAsia="ＭＳ ゴシック" w:hAnsi="Times New Roman" w:hint="eastAsia"/>
          <w:color w:val="000000"/>
          <w:kern w:val="0"/>
          <w:sz w:val="24"/>
        </w:rPr>
        <w:t>３）</w:t>
      </w:r>
      <w:r>
        <w:rPr>
          <w:rFonts w:ascii="ＭＳ ゴシック" w:eastAsia="ＭＳ ゴシック" w:hAnsi="Times New Roman" w:hint="eastAsia"/>
          <w:color w:val="000000"/>
          <w:kern w:val="0"/>
          <w:sz w:val="24"/>
        </w:rPr>
        <w:t xml:space="preserve">　</w:t>
      </w:r>
      <w:r>
        <w:rPr>
          <w:rFonts w:ascii="ＭＳ ゴシック" w:eastAsia="ＭＳ ゴシック" w:hAnsi="Times New Roman" w:hint="eastAsia"/>
          <w:color w:val="000000"/>
          <w:kern w:val="0"/>
          <w:sz w:val="24"/>
          <w:u w:val="single"/>
        </w:rPr>
        <w:t>過去</w:t>
      </w:r>
      <w:r w:rsidRPr="007A1038">
        <w:rPr>
          <w:rFonts w:ascii="ＭＳ ゴシック" w:eastAsia="ＭＳ ゴシック" w:hAnsi="Times New Roman" w:hint="eastAsia"/>
          <w:color w:val="000000"/>
          <w:kern w:val="0"/>
          <w:sz w:val="24"/>
          <w:u w:val="single"/>
        </w:rPr>
        <w:t>1ヵ月間</w:t>
      </w:r>
      <w:r>
        <w:rPr>
          <w:rFonts w:ascii="ＭＳ ゴシック" w:eastAsia="ＭＳ ゴシック" w:hAnsi="Times New Roman" w:hint="eastAsia"/>
          <w:color w:val="000000"/>
          <w:kern w:val="0"/>
          <w:sz w:val="24"/>
        </w:rPr>
        <w:t>に、いつもの仕事（家事を含みます）をすることが身体的な理由でどの</w:t>
      </w:r>
    </w:p>
    <w:p w:rsidR="00E82F22" w:rsidRDefault="00E82F22" w:rsidP="00E82F22">
      <w:pPr>
        <w:overflowPunct w:val="0"/>
        <w:spacing w:line="362" w:lineRule="exact"/>
        <w:ind w:right="-82" w:firstLineChars="300" w:firstLine="72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くらい妨げられましたか。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①ぜんぜん妨げられなかった　　②わずかに妨げられた　　③少し妨げられた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④かなり妨げられた　　　　　　⑤いつもの仕事ができなかった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sidRPr="00530DDE">
        <w:rPr>
          <w:rFonts w:ascii="ＭＳ ゴシック" w:eastAsia="ＭＳ ゴシック" w:hAnsi="Times New Roman" w:hint="eastAsia"/>
          <w:color w:val="000000"/>
          <w:kern w:val="0"/>
          <w:sz w:val="24"/>
        </w:rPr>
        <w:t xml:space="preserve">４）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に、</w:t>
      </w:r>
      <w:r w:rsidRPr="007A1038">
        <w:rPr>
          <w:rFonts w:ascii="ＭＳ ゴシック" w:eastAsia="ＭＳ ゴシック" w:hAnsi="Times New Roman" w:hint="eastAsia"/>
          <w:color w:val="000000"/>
          <w:kern w:val="0"/>
          <w:sz w:val="24"/>
          <w:u w:val="single"/>
        </w:rPr>
        <w:t>体の</w:t>
      </w:r>
      <w:r>
        <w:rPr>
          <w:rFonts w:ascii="ＭＳ ゴシック" w:eastAsia="ＭＳ ゴシック" w:hAnsi="Times New Roman" w:hint="eastAsia"/>
          <w:color w:val="000000"/>
          <w:kern w:val="0"/>
          <w:sz w:val="24"/>
        </w:rPr>
        <w:t>痛みはどれくらいありましたか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①ぜんぜんなかった　　　②かすかな痛み　　　　③軽い痛み</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④中くらいの痛み　　　　⑤強い痛み　　　　　　⑥非常に激しい痛み</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Pr="005051EB"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５）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、どのくらい元気でしたか。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①非常に元気だった　　　②かなり元気だった　　③少し元気だった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④わずかに元気だった　　⑤ぜんぜん元気でなかった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６）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に、家族や友人とふだんの付き合いが、身体的あるいは心理的な理由で</w:t>
      </w:r>
    </w:p>
    <w:p w:rsidR="00E82F22" w:rsidRDefault="00E82F22" w:rsidP="00E82F22">
      <w:pPr>
        <w:overflowPunct w:val="0"/>
        <w:spacing w:line="362" w:lineRule="exact"/>
        <w:ind w:right="-82" w:firstLineChars="300" w:firstLine="72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どのくらい妨げられましたか。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①ぜんぜん妨げられなかった　　②わずかに妨げられた　　③少し妨げられた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④かなり妨げられた　　　　　　⑤付き合いができなかった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７）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に、</w:t>
      </w:r>
      <w:r w:rsidRPr="007A1038">
        <w:rPr>
          <w:rFonts w:ascii="ＭＳ ゴシック" w:eastAsia="ＭＳ ゴシック" w:hAnsi="Times New Roman" w:hint="eastAsia"/>
          <w:color w:val="000000"/>
          <w:kern w:val="0"/>
          <w:sz w:val="24"/>
          <w:u w:val="single"/>
        </w:rPr>
        <w:t>心理的な問題</w:t>
      </w:r>
      <w:r>
        <w:rPr>
          <w:rFonts w:ascii="ＭＳ ゴシック" w:eastAsia="ＭＳ ゴシック" w:hAnsi="Times New Roman" w:hint="eastAsia"/>
          <w:color w:val="000000"/>
          <w:kern w:val="0"/>
          <w:sz w:val="24"/>
        </w:rPr>
        <w:t>（不安を感じたり、気分が落ち込んだり、イライラし</w:t>
      </w:r>
    </w:p>
    <w:p w:rsidR="00E82F22" w:rsidRDefault="00E82F22" w:rsidP="00E82F22">
      <w:pPr>
        <w:overflowPunct w:val="0"/>
        <w:spacing w:line="362" w:lineRule="exact"/>
        <w:ind w:right="-82" w:firstLineChars="300" w:firstLine="72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たり）にどのくらい悩まされましたか。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①ぜんぜん悩まされなかった　　②わずかに悩まされた　　③少し悩まされた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④かなり悩まされた　　　　　　⑤非常に悩まされた</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sidRPr="00530DDE">
        <w:rPr>
          <w:rFonts w:ascii="ＭＳ ゴシック" w:eastAsia="ＭＳ ゴシック" w:hAnsi="Times New Roman" w:hint="eastAsia"/>
          <w:color w:val="000000"/>
          <w:kern w:val="0"/>
          <w:sz w:val="24"/>
        </w:rPr>
        <w:t>８）</w:t>
      </w:r>
      <w:r>
        <w:rPr>
          <w:rFonts w:ascii="ＭＳ ゴシック" w:eastAsia="ＭＳ ゴシック" w:hAnsi="Times New Roman" w:hint="eastAsia"/>
          <w:color w:val="000000"/>
          <w:kern w:val="0"/>
          <w:sz w:val="24"/>
        </w:rPr>
        <w:t xml:space="preserve">　</w:t>
      </w:r>
      <w:r w:rsidRPr="007A1038">
        <w:rPr>
          <w:rFonts w:ascii="ＭＳ ゴシック" w:eastAsia="ＭＳ ゴシック" w:hAnsi="Times New Roman" w:hint="eastAsia"/>
          <w:color w:val="000000"/>
          <w:kern w:val="0"/>
          <w:sz w:val="24"/>
          <w:u w:val="single"/>
        </w:rPr>
        <w:t>過去1ヵ月間</w:t>
      </w:r>
      <w:r>
        <w:rPr>
          <w:rFonts w:ascii="ＭＳ ゴシック" w:eastAsia="ＭＳ ゴシック" w:hAnsi="Times New Roman" w:hint="eastAsia"/>
          <w:color w:val="000000"/>
          <w:kern w:val="0"/>
          <w:sz w:val="24"/>
        </w:rPr>
        <w:t>に、日常行う活動（仕事、学校、家事などのふだんの行動が、心理的な</w:t>
      </w:r>
    </w:p>
    <w:p w:rsidR="00E82F22" w:rsidRDefault="00E82F22" w:rsidP="00E82F22">
      <w:pPr>
        <w:overflowPunct w:val="0"/>
        <w:spacing w:line="362" w:lineRule="exact"/>
        <w:ind w:right="-82" w:firstLineChars="300" w:firstLine="720"/>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理由でどのくらい妨げられましたか。</w:t>
      </w:r>
    </w:p>
    <w:p w:rsidR="00E82F22"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①ぜんぜん妨げられなかった　　②わずかに妨げられた　　③少し妨げられた</w:t>
      </w:r>
    </w:p>
    <w:p w:rsidR="00E82F22" w:rsidRPr="005051EB" w:rsidRDefault="00E82F22" w:rsidP="00E82F22">
      <w:pPr>
        <w:overflowPunct w:val="0"/>
        <w:spacing w:line="362" w:lineRule="exact"/>
        <w:ind w:right="-82"/>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④かなり妨げられた　　　　　　⑤日常行う活動ができなかった</w:t>
      </w:r>
    </w:p>
    <w:sectPr w:rsidR="00E82F22" w:rsidRPr="005051EB" w:rsidSect="004F02DA">
      <w:pgSz w:w="11907" w:h="16839" w:code="9"/>
      <w:pgMar w:top="1077" w:right="1077" w:bottom="1077"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48" w:rsidRDefault="00A50148" w:rsidP="00966B7F">
      <w:r>
        <w:separator/>
      </w:r>
    </w:p>
  </w:endnote>
  <w:endnote w:type="continuationSeparator" w:id="0">
    <w:p w:rsidR="00A50148" w:rsidRDefault="00A50148" w:rsidP="009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48" w:rsidRDefault="00A50148" w:rsidP="00966B7F">
      <w:r>
        <w:separator/>
      </w:r>
    </w:p>
  </w:footnote>
  <w:footnote w:type="continuationSeparator" w:id="0">
    <w:p w:rsidR="00A50148" w:rsidRDefault="00A50148" w:rsidP="0096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60"/>
    <w:multiLevelType w:val="hybridMultilevel"/>
    <w:tmpl w:val="4CD0351C"/>
    <w:lvl w:ilvl="0" w:tplc="A97229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0B4DA7"/>
    <w:multiLevelType w:val="hybridMultilevel"/>
    <w:tmpl w:val="7E62DA92"/>
    <w:lvl w:ilvl="0" w:tplc="C818B8BC">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451E64CA"/>
    <w:multiLevelType w:val="hybridMultilevel"/>
    <w:tmpl w:val="AD1E0996"/>
    <w:lvl w:ilvl="0" w:tplc="A6602472">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F"/>
    <w:rsid w:val="0000301B"/>
    <w:rsid w:val="00010013"/>
    <w:rsid w:val="00026D24"/>
    <w:rsid w:val="00033062"/>
    <w:rsid w:val="00040B1A"/>
    <w:rsid w:val="000422DB"/>
    <w:rsid w:val="00043C67"/>
    <w:rsid w:val="00047A29"/>
    <w:rsid w:val="00052D4B"/>
    <w:rsid w:val="000546D9"/>
    <w:rsid w:val="000571FC"/>
    <w:rsid w:val="00061B70"/>
    <w:rsid w:val="00072BF3"/>
    <w:rsid w:val="00073BD4"/>
    <w:rsid w:val="000758ED"/>
    <w:rsid w:val="00084BD8"/>
    <w:rsid w:val="00092B64"/>
    <w:rsid w:val="000B2568"/>
    <w:rsid w:val="000B640B"/>
    <w:rsid w:val="000B7E3C"/>
    <w:rsid w:val="000C0149"/>
    <w:rsid w:val="000E3CAD"/>
    <w:rsid w:val="000E3CD2"/>
    <w:rsid w:val="000E7A7C"/>
    <w:rsid w:val="000F7C43"/>
    <w:rsid w:val="00106EB6"/>
    <w:rsid w:val="00125517"/>
    <w:rsid w:val="001556E0"/>
    <w:rsid w:val="00161D2D"/>
    <w:rsid w:val="00182637"/>
    <w:rsid w:val="00191375"/>
    <w:rsid w:val="001922D0"/>
    <w:rsid w:val="001A3673"/>
    <w:rsid w:val="001B34C0"/>
    <w:rsid w:val="001D7983"/>
    <w:rsid w:val="001E457B"/>
    <w:rsid w:val="001E5C3D"/>
    <w:rsid w:val="001E5E33"/>
    <w:rsid w:val="00200778"/>
    <w:rsid w:val="0020625A"/>
    <w:rsid w:val="00210406"/>
    <w:rsid w:val="002169D7"/>
    <w:rsid w:val="002219FF"/>
    <w:rsid w:val="00236A82"/>
    <w:rsid w:val="0025755C"/>
    <w:rsid w:val="00270898"/>
    <w:rsid w:val="00272113"/>
    <w:rsid w:val="0029714C"/>
    <w:rsid w:val="002A5389"/>
    <w:rsid w:val="002C283A"/>
    <w:rsid w:val="002D39D4"/>
    <w:rsid w:val="002D7652"/>
    <w:rsid w:val="00304A02"/>
    <w:rsid w:val="00306CF8"/>
    <w:rsid w:val="00324D03"/>
    <w:rsid w:val="00336E6E"/>
    <w:rsid w:val="00351C49"/>
    <w:rsid w:val="00361505"/>
    <w:rsid w:val="00373A1E"/>
    <w:rsid w:val="00380DC5"/>
    <w:rsid w:val="00382903"/>
    <w:rsid w:val="003A1062"/>
    <w:rsid w:val="003B071B"/>
    <w:rsid w:val="003D792C"/>
    <w:rsid w:val="003E357C"/>
    <w:rsid w:val="003E755E"/>
    <w:rsid w:val="003F6023"/>
    <w:rsid w:val="0041690C"/>
    <w:rsid w:val="004254E6"/>
    <w:rsid w:val="00443F39"/>
    <w:rsid w:val="00454B40"/>
    <w:rsid w:val="00463A62"/>
    <w:rsid w:val="0047305C"/>
    <w:rsid w:val="004764D1"/>
    <w:rsid w:val="00476A71"/>
    <w:rsid w:val="0048463C"/>
    <w:rsid w:val="004A4A9B"/>
    <w:rsid w:val="004C2992"/>
    <w:rsid w:val="004C568D"/>
    <w:rsid w:val="004C66DB"/>
    <w:rsid w:val="004F02DA"/>
    <w:rsid w:val="004F39C0"/>
    <w:rsid w:val="00506831"/>
    <w:rsid w:val="00507340"/>
    <w:rsid w:val="00522080"/>
    <w:rsid w:val="00556D8B"/>
    <w:rsid w:val="005B71ED"/>
    <w:rsid w:val="005E2FF0"/>
    <w:rsid w:val="005F2CF0"/>
    <w:rsid w:val="005F4F49"/>
    <w:rsid w:val="00606FA8"/>
    <w:rsid w:val="0061229D"/>
    <w:rsid w:val="00614847"/>
    <w:rsid w:val="006157ED"/>
    <w:rsid w:val="00616840"/>
    <w:rsid w:val="00631422"/>
    <w:rsid w:val="006474A0"/>
    <w:rsid w:val="00652C3E"/>
    <w:rsid w:val="00656341"/>
    <w:rsid w:val="00662755"/>
    <w:rsid w:val="00695F6E"/>
    <w:rsid w:val="006A7676"/>
    <w:rsid w:val="006B7BEC"/>
    <w:rsid w:val="006C47B9"/>
    <w:rsid w:val="006C5DA0"/>
    <w:rsid w:val="006F0FF6"/>
    <w:rsid w:val="00701EAF"/>
    <w:rsid w:val="0073242B"/>
    <w:rsid w:val="00735169"/>
    <w:rsid w:val="0074664B"/>
    <w:rsid w:val="00751356"/>
    <w:rsid w:val="00762B90"/>
    <w:rsid w:val="00763B70"/>
    <w:rsid w:val="007759E1"/>
    <w:rsid w:val="007820B6"/>
    <w:rsid w:val="00796371"/>
    <w:rsid w:val="007A4870"/>
    <w:rsid w:val="007C14A5"/>
    <w:rsid w:val="007C1FCA"/>
    <w:rsid w:val="007C56EB"/>
    <w:rsid w:val="007E4009"/>
    <w:rsid w:val="007F6B48"/>
    <w:rsid w:val="00802B60"/>
    <w:rsid w:val="00804B97"/>
    <w:rsid w:val="00820A0B"/>
    <w:rsid w:val="0082738A"/>
    <w:rsid w:val="00830DA7"/>
    <w:rsid w:val="0085531E"/>
    <w:rsid w:val="008608ED"/>
    <w:rsid w:val="00863029"/>
    <w:rsid w:val="00877D93"/>
    <w:rsid w:val="008802F8"/>
    <w:rsid w:val="00883C89"/>
    <w:rsid w:val="008877D3"/>
    <w:rsid w:val="008C4A56"/>
    <w:rsid w:val="008D6F1B"/>
    <w:rsid w:val="008E1DB5"/>
    <w:rsid w:val="00916304"/>
    <w:rsid w:val="009167B1"/>
    <w:rsid w:val="009362FF"/>
    <w:rsid w:val="0093649F"/>
    <w:rsid w:val="00942B38"/>
    <w:rsid w:val="00966B7F"/>
    <w:rsid w:val="0098061D"/>
    <w:rsid w:val="00992CDD"/>
    <w:rsid w:val="009A00CE"/>
    <w:rsid w:val="009A7AE7"/>
    <w:rsid w:val="009C15F3"/>
    <w:rsid w:val="009C45F7"/>
    <w:rsid w:val="009D4BDF"/>
    <w:rsid w:val="009E4666"/>
    <w:rsid w:val="009F402F"/>
    <w:rsid w:val="00A11706"/>
    <w:rsid w:val="00A117CE"/>
    <w:rsid w:val="00A14513"/>
    <w:rsid w:val="00A226C1"/>
    <w:rsid w:val="00A42811"/>
    <w:rsid w:val="00A50148"/>
    <w:rsid w:val="00A714EB"/>
    <w:rsid w:val="00A723F9"/>
    <w:rsid w:val="00A75151"/>
    <w:rsid w:val="00AA3D4E"/>
    <w:rsid w:val="00AD11A9"/>
    <w:rsid w:val="00AD7A41"/>
    <w:rsid w:val="00AE0777"/>
    <w:rsid w:val="00AE2FFC"/>
    <w:rsid w:val="00AE74AA"/>
    <w:rsid w:val="00AF1530"/>
    <w:rsid w:val="00B06F53"/>
    <w:rsid w:val="00B242AC"/>
    <w:rsid w:val="00B30399"/>
    <w:rsid w:val="00B41F7F"/>
    <w:rsid w:val="00B46AD7"/>
    <w:rsid w:val="00B510A4"/>
    <w:rsid w:val="00B51A6E"/>
    <w:rsid w:val="00B53053"/>
    <w:rsid w:val="00B616E9"/>
    <w:rsid w:val="00B726A7"/>
    <w:rsid w:val="00B945EC"/>
    <w:rsid w:val="00BD4302"/>
    <w:rsid w:val="00BE430D"/>
    <w:rsid w:val="00C051AE"/>
    <w:rsid w:val="00C2396E"/>
    <w:rsid w:val="00C44ED1"/>
    <w:rsid w:val="00C4598C"/>
    <w:rsid w:val="00C477C4"/>
    <w:rsid w:val="00C63279"/>
    <w:rsid w:val="00C642F8"/>
    <w:rsid w:val="00C65D15"/>
    <w:rsid w:val="00C707E9"/>
    <w:rsid w:val="00C75B34"/>
    <w:rsid w:val="00C80C96"/>
    <w:rsid w:val="00C977FC"/>
    <w:rsid w:val="00CB2811"/>
    <w:rsid w:val="00CB5F80"/>
    <w:rsid w:val="00CC1B10"/>
    <w:rsid w:val="00CC2D71"/>
    <w:rsid w:val="00CD25FD"/>
    <w:rsid w:val="00CD2CAE"/>
    <w:rsid w:val="00D02263"/>
    <w:rsid w:val="00D20106"/>
    <w:rsid w:val="00D31AAF"/>
    <w:rsid w:val="00D31DD1"/>
    <w:rsid w:val="00D413EA"/>
    <w:rsid w:val="00D422AE"/>
    <w:rsid w:val="00D471D3"/>
    <w:rsid w:val="00D52257"/>
    <w:rsid w:val="00D613AB"/>
    <w:rsid w:val="00D656DE"/>
    <w:rsid w:val="00DA27E7"/>
    <w:rsid w:val="00DA3B02"/>
    <w:rsid w:val="00DA3FA8"/>
    <w:rsid w:val="00DC325E"/>
    <w:rsid w:val="00DD2F42"/>
    <w:rsid w:val="00DF6B6E"/>
    <w:rsid w:val="00E04195"/>
    <w:rsid w:val="00E1115E"/>
    <w:rsid w:val="00E16C2D"/>
    <w:rsid w:val="00E231D1"/>
    <w:rsid w:val="00E418C8"/>
    <w:rsid w:val="00E45008"/>
    <w:rsid w:val="00E53BA6"/>
    <w:rsid w:val="00E641FF"/>
    <w:rsid w:val="00E647D2"/>
    <w:rsid w:val="00E778DB"/>
    <w:rsid w:val="00E82F22"/>
    <w:rsid w:val="00E96CDA"/>
    <w:rsid w:val="00EA7B7E"/>
    <w:rsid w:val="00EB58F4"/>
    <w:rsid w:val="00ED3073"/>
    <w:rsid w:val="00ED41D0"/>
    <w:rsid w:val="00EF27D4"/>
    <w:rsid w:val="00F11E4A"/>
    <w:rsid w:val="00F259F2"/>
    <w:rsid w:val="00F61BE9"/>
    <w:rsid w:val="00F629F0"/>
    <w:rsid w:val="00F70F41"/>
    <w:rsid w:val="00F7506E"/>
    <w:rsid w:val="00F82D66"/>
    <w:rsid w:val="00F82EB7"/>
    <w:rsid w:val="00F92D60"/>
    <w:rsid w:val="00FB4A0B"/>
    <w:rsid w:val="00FC0F75"/>
    <w:rsid w:val="00FE428E"/>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364FD2F"/>
  <w15:docId w15:val="{A5641143-1B0B-465C-BEE4-B333CFB4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7F"/>
    <w:pPr>
      <w:tabs>
        <w:tab w:val="center" w:pos="4252"/>
        <w:tab w:val="right" w:pos="8504"/>
      </w:tabs>
      <w:snapToGrid w:val="0"/>
    </w:pPr>
  </w:style>
  <w:style w:type="character" w:customStyle="1" w:styleId="a4">
    <w:name w:val="ヘッダー (文字)"/>
    <w:basedOn w:val="a0"/>
    <w:link w:val="a3"/>
    <w:uiPriority w:val="99"/>
    <w:rsid w:val="00966B7F"/>
  </w:style>
  <w:style w:type="paragraph" w:styleId="a5">
    <w:name w:val="footer"/>
    <w:basedOn w:val="a"/>
    <w:link w:val="a6"/>
    <w:uiPriority w:val="99"/>
    <w:unhideWhenUsed/>
    <w:rsid w:val="00966B7F"/>
    <w:pPr>
      <w:tabs>
        <w:tab w:val="center" w:pos="4252"/>
        <w:tab w:val="right" w:pos="8504"/>
      </w:tabs>
      <w:snapToGrid w:val="0"/>
    </w:pPr>
  </w:style>
  <w:style w:type="character" w:customStyle="1" w:styleId="a6">
    <w:name w:val="フッター (文字)"/>
    <w:basedOn w:val="a0"/>
    <w:link w:val="a5"/>
    <w:uiPriority w:val="99"/>
    <w:rsid w:val="00966B7F"/>
  </w:style>
  <w:style w:type="table" w:styleId="a7">
    <w:name w:val="Table Grid"/>
    <w:basedOn w:val="a1"/>
    <w:uiPriority w:val="59"/>
    <w:rsid w:val="0045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301B"/>
    <w:pPr>
      <w:ind w:leftChars="400" w:left="840"/>
    </w:pPr>
  </w:style>
  <w:style w:type="paragraph" w:customStyle="1" w:styleId="Default">
    <w:name w:val="Default"/>
    <w:rsid w:val="008E1DB5"/>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2062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320C-351F-42D1-B5CA-B0B0A7CC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7</Pages>
  <Words>1089</Words>
  <Characters>6209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渡部　やす子</cp:lastModifiedBy>
  <cp:revision>88</cp:revision>
  <cp:lastPrinted>2021-02-22T00:03:00Z</cp:lastPrinted>
  <dcterms:created xsi:type="dcterms:W3CDTF">2017-04-11T10:04:00Z</dcterms:created>
  <dcterms:modified xsi:type="dcterms:W3CDTF">2024-02-05T07:23:00Z</dcterms:modified>
</cp:coreProperties>
</file>